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5EA" w:rsidRPr="004D5745" w:rsidRDefault="00EB7724">
      <w:pPr>
        <w:jc w:val="center"/>
        <w:rPr>
          <w:rFonts w:hAnsi="Times New Roman" w:cs="Times New Roman"/>
          <w:color w:val="000000"/>
          <w:sz w:val="24"/>
          <w:szCs w:val="24"/>
          <w:lang w:val="ru-RU"/>
        </w:rPr>
      </w:pPr>
      <w:r w:rsidRPr="004D5745">
        <w:rPr>
          <w:rFonts w:hAnsi="Times New Roman" w:cs="Times New Roman"/>
          <w:color w:val="000000"/>
          <w:sz w:val="24"/>
          <w:szCs w:val="24"/>
          <w:lang w:val="ru-RU"/>
        </w:rPr>
        <w:t>Муниципальное бюджетное общеобразовательное учреждение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w:t>
      </w:r>
      <w:r w:rsidRPr="004D5745">
        <w:rPr>
          <w:lang w:val="ru-RU"/>
        </w:rPr>
        <w:br/>
      </w:r>
      <w:r w:rsidRPr="004D5745">
        <w:rPr>
          <w:rFonts w:hAnsi="Times New Roman" w:cs="Times New Roman"/>
          <w:color w:val="000000"/>
          <w:sz w:val="24"/>
          <w:szCs w:val="24"/>
          <w:lang w:val="ru-RU"/>
        </w:rPr>
        <w:t>(МБОУ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w:t>
      </w:r>
    </w:p>
    <w:tbl>
      <w:tblPr>
        <w:tblW w:w="5293" w:type="pct"/>
        <w:tblCellMar>
          <w:top w:w="15" w:type="dxa"/>
          <w:left w:w="15" w:type="dxa"/>
          <w:bottom w:w="15" w:type="dxa"/>
          <w:right w:w="15" w:type="dxa"/>
        </w:tblCellMar>
        <w:tblLook w:val="0600" w:firstRow="0" w:lastRow="0" w:firstColumn="0" w:lastColumn="0" w:noHBand="1" w:noVBand="1"/>
      </w:tblPr>
      <w:tblGrid>
        <w:gridCol w:w="3380"/>
        <w:gridCol w:w="1113"/>
        <w:gridCol w:w="1886"/>
        <w:gridCol w:w="3810"/>
      </w:tblGrid>
      <w:tr w:rsidR="00DB25EA" w:rsidTr="00EB7724">
        <w:tc>
          <w:tcPr>
            <w:tcW w:w="3223" w:type="dxa"/>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СОГЛАСОВАНО</w:t>
            </w:r>
          </w:p>
        </w:tc>
        <w:tc>
          <w:tcPr>
            <w:tcW w:w="1061" w:type="dxa"/>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5430" w:type="dxa"/>
            <w:gridSpan w:val="2"/>
            <w:tcMar>
              <w:top w:w="75" w:type="dxa"/>
              <w:left w:w="75" w:type="dxa"/>
              <w:bottom w:w="75" w:type="dxa"/>
              <w:right w:w="75" w:type="dxa"/>
            </w:tcMar>
          </w:tcPr>
          <w:p w:rsidR="00DB25EA" w:rsidRDefault="00EB7724">
            <w:pPr>
              <w:jc w:val="right"/>
              <w:rPr>
                <w:rFonts w:hAnsi="Times New Roman" w:cs="Times New Roman"/>
                <w:color w:val="000000"/>
                <w:sz w:val="24"/>
                <w:szCs w:val="24"/>
              </w:rPr>
            </w:pPr>
            <w:r>
              <w:rPr>
                <w:rFonts w:hAnsi="Times New Roman" w:cs="Times New Roman"/>
                <w:color w:val="000000"/>
                <w:sz w:val="24"/>
                <w:szCs w:val="24"/>
              </w:rPr>
              <w:t>УТВЕРЖДАЮ</w:t>
            </w:r>
          </w:p>
        </w:tc>
      </w:tr>
      <w:tr w:rsidR="00DB25EA" w:rsidRPr="00FE405F" w:rsidTr="00EB7724">
        <w:tc>
          <w:tcPr>
            <w:tcW w:w="3223"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Педагогическим советом</w:t>
            </w:r>
          </w:p>
        </w:tc>
        <w:tc>
          <w:tcPr>
            <w:tcW w:w="1061" w:type="dxa"/>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5430" w:type="dxa"/>
            <w:gridSpan w:val="2"/>
            <w:tcMar>
              <w:top w:w="75" w:type="dxa"/>
              <w:left w:w="75" w:type="dxa"/>
              <w:bottom w:w="75" w:type="dxa"/>
              <w:right w:w="75" w:type="dxa"/>
            </w:tcMar>
          </w:tcPr>
          <w:p w:rsidR="00DB25EA" w:rsidRPr="004D5745" w:rsidRDefault="004D5745" w:rsidP="004D5745">
            <w:pPr>
              <w:ind w:firstLine="66"/>
              <w:rPr>
                <w:rFonts w:hAnsi="Times New Roman" w:cs="Times New Roman"/>
                <w:color w:val="000000"/>
                <w:sz w:val="24"/>
                <w:szCs w:val="24"/>
                <w:lang w:val="ru-RU"/>
              </w:rPr>
            </w:pPr>
            <w:r>
              <w:rPr>
                <w:rFonts w:hAnsi="Times New Roman" w:cs="Times New Roman"/>
                <w:color w:val="000000"/>
                <w:sz w:val="24"/>
                <w:szCs w:val="24"/>
                <w:lang w:val="ru-RU"/>
              </w:rPr>
              <w:t>И.о.</w:t>
            </w:r>
            <w:r w:rsidR="00EB7724" w:rsidRPr="004D5745">
              <w:rPr>
                <w:rFonts w:hAnsi="Times New Roman" w:cs="Times New Roman"/>
                <w:color w:val="000000"/>
                <w:sz w:val="24"/>
                <w:szCs w:val="24"/>
                <w:lang w:val="ru-RU"/>
              </w:rPr>
              <w:t>Директор</w:t>
            </w:r>
            <w:r>
              <w:rPr>
                <w:rFonts w:hAnsi="Times New Roman" w:cs="Times New Roman"/>
                <w:color w:val="000000"/>
                <w:sz w:val="24"/>
                <w:szCs w:val="24"/>
                <w:lang w:val="ru-RU"/>
              </w:rPr>
              <w:t>а</w:t>
            </w:r>
            <w:r w:rsidR="00EB7724" w:rsidRPr="004D5745">
              <w:rPr>
                <w:rFonts w:hAnsi="Times New Roman" w:cs="Times New Roman"/>
                <w:color w:val="000000"/>
                <w:sz w:val="24"/>
                <w:szCs w:val="24"/>
                <w:lang w:val="ru-RU"/>
              </w:rPr>
              <w:t xml:space="preserve"> МБОУ «</w:t>
            </w:r>
            <w:r>
              <w:rPr>
                <w:rFonts w:hAnsi="Times New Roman" w:cs="Times New Roman"/>
                <w:color w:val="000000"/>
                <w:sz w:val="24"/>
                <w:szCs w:val="24"/>
                <w:lang w:val="ru-RU"/>
              </w:rPr>
              <w:t>Крохалевская СОШ</w:t>
            </w:r>
            <w:r w:rsidR="00EB7724" w:rsidRPr="004D5745">
              <w:rPr>
                <w:rFonts w:hAnsi="Times New Roman" w:cs="Times New Roman"/>
                <w:color w:val="000000"/>
                <w:sz w:val="24"/>
                <w:szCs w:val="24"/>
                <w:lang w:val="ru-RU"/>
              </w:rPr>
              <w:t>»</w:t>
            </w:r>
          </w:p>
        </w:tc>
      </w:tr>
      <w:tr w:rsidR="004D5745" w:rsidTr="00EB7724">
        <w:tc>
          <w:tcPr>
            <w:tcW w:w="3223" w:type="dxa"/>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МБОУ Крохалевская СОШ</w:t>
            </w:r>
          </w:p>
        </w:tc>
        <w:tc>
          <w:tcPr>
            <w:tcW w:w="1061" w:type="dxa"/>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179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B25EA" w:rsidRPr="004D5745" w:rsidRDefault="004D5745" w:rsidP="00EB7724">
            <w:pPr>
              <w:jc w:val="center"/>
              <w:rPr>
                <w:rFonts w:hAnsi="Times New Roman" w:cs="Times New Roman"/>
                <w:color w:val="000000"/>
                <w:sz w:val="24"/>
                <w:szCs w:val="24"/>
                <w:lang w:val="ru-RU"/>
              </w:rPr>
            </w:pPr>
            <w:r>
              <w:rPr>
                <w:rFonts w:hAnsi="Times New Roman" w:cs="Times New Roman"/>
                <w:color w:val="000000"/>
                <w:sz w:val="24"/>
                <w:szCs w:val="24"/>
                <w:lang w:val="ru-RU"/>
              </w:rPr>
              <w:t xml:space="preserve">                </w:t>
            </w:r>
            <w:r w:rsidR="00EB7724">
              <w:rPr>
                <w:rFonts w:hAnsi="Times New Roman" w:cs="Times New Roman"/>
                <w:color w:val="000000"/>
                <w:sz w:val="24"/>
                <w:szCs w:val="24"/>
                <w:lang w:val="ru-RU"/>
              </w:rPr>
              <w:t xml:space="preserve">    </w:t>
            </w:r>
          </w:p>
        </w:tc>
        <w:tc>
          <w:tcPr>
            <w:tcW w:w="3632" w:type="dxa"/>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lang w:val="ru-RU"/>
              </w:rPr>
              <w:t>Л.В.Аксенова</w:t>
            </w:r>
          </w:p>
        </w:tc>
      </w:tr>
      <w:tr w:rsidR="00DB25EA" w:rsidTr="00EB7724">
        <w:tc>
          <w:tcPr>
            <w:tcW w:w="3223" w:type="dxa"/>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tcPr>
          <w:p w:rsidR="00DB25EA" w:rsidRPr="00BD53D7" w:rsidRDefault="00EB7724" w:rsidP="00BD53D7">
            <w:pPr>
              <w:rPr>
                <w:rFonts w:hAnsi="Times New Roman" w:cs="Times New Roman"/>
                <w:color w:val="000000"/>
                <w:sz w:val="24"/>
                <w:szCs w:val="24"/>
                <w:lang w:val="ru-RU"/>
              </w:rPr>
            </w:pPr>
            <w:r>
              <w:rPr>
                <w:rFonts w:hAnsi="Times New Roman" w:cs="Times New Roman"/>
                <w:color w:val="000000"/>
                <w:sz w:val="24"/>
                <w:szCs w:val="24"/>
              </w:rPr>
              <w:t>протокол от</w:t>
            </w:r>
            <w:r w:rsidR="00BD53D7">
              <w:rPr>
                <w:rFonts w:hAnsi="Times New Roman" w:cs="Times New Roman"/>
                <w:color w:val="000000"/>
                <w:sz w:val="24"/>
                <w:szCs w:val="24"/>
                <w:lang w:val="ru-RU"/>
              </w:rPr>
              <w:t xml:space="preserve">  02</w:t>
            </w:r>
            <w:r>
              <w:rPr>
                <w:rFonts w:hAnsi="Times New Roman" w:cs="Times New Roman"/>
                <w:color w:val="000000"/>
                <w:sz w:val="24"/>
                <w:szCs w:val="24"/>
              </w:rPr>
              <w:t>.0</w:t>
            </w:r>
            <w:r w:rsidR="00BD53D7">
              <w:rPr>
                <w:rFonts w:hAnsi="Times New Roman" w:cs="Times New Roman"/>
                <w:color w:val="000000"/>
                <w:sz w:val="24"/>
                <w:szCs w:val="24"/>
                <w:lang w:val="ru-RU"/>
              </w:rPr>
              <w:t>4</w:t>
            </w:r>
            <w:r>
              <w:rPr>
                <w:rFonts w:hAnsi="Times New Roman" w:cs="Times New Roman"/>
                <w:color w:val="000000"/>
                <w:sz w:val="24"/>
                <w:szCs w:val="24"/>
              </w:rPr>
              <w:t>.2026 №</w:t>
            </w:r>
            <w:r w:rsidR="00BD53D7">
              <w:rPr>
                <w:rFonts w:hAnsi="Times New Roman" w:cs="Times New Roman"/>
                <w:color w:val="000000"/>
                <w:sz w:val="24"/>
                <w:szCs w:val="24"/>
                <w:lang w:val="ru-RU"/>
              </w:rPr>
              <w:t xml:space="preserve"> 6</w:t>
            </w:r>
          </w:p>
        </w:tc>
        <w:tc>
          <w:tcPr>
            <w:tcW w:w="1061" w:type="dxa"/>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5430" w:type="dxa"/>
            <w:gridSpan w:val="2"/>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B25EA" w:rsidRDefault="00EB7724">
            <w:pPr>
              <w:jc w:val="right"/>
              <w:rPr>
                <w:rFonts w:hAnsi="Times New Roman" w:cs="Times New Roman"/>
                <w:color w:val="000000"/>
                <w:sz w:val="24"/>
                <w:szCs w:val="24"/>
              </w:rPr>
            </w:pPr>
            <w:r>
              <w:rPr>
                <w:rFonts w:hAnsi="Times New Roman" w:cs="Times New Roman"/>
                <w:color w:val="000000"/>
                <w:sz w:val="24"/>
                <w:szCs w:val="24"/>
              </w:rPr>
              <w:t>14.04.2026</w:t>
            </w:r>
          </w:p>
        </w:tc>
      </w:tr>
    </w:tbl>
    <w:p w:rsidR="00EB7724" w:rsidRDefault="00EB7724">
      <w:pPr>
        <w:jc w:val="center"/>
        <w:rPr>
          <w:rFonts w:hAnsi="Times New Roman" w:cs="Times New Roman"/>
          <w:b/>
          <w:bCs/>
          <w:color w:val="000000"/>
          <w:sz w:val="24"/>
          <w:szCs w:val="24"/>
          <w:lang w:val="ru-RU"/>
        </w:rPr>
      </w:pPr>
      <w:r w:rsidRPr="004D5745">
        <w:rPr>
          <w:rFonts w:hAnsi="Times New Roman" w:cs="Times New Roman"/>
          <w:b/>
          <w:bCs/>
          <w:color w:val="000000"/>
          <w:sz w:val="24"/>
          <w:szCs w:val="24"/>
          <w:lang w:val="ru-RU"/>
        </w:rPr>
        <w:t>Отчет</w:t>
      </w:r>
      <w:r w:rsidRPr="004D5745">
        <w:rPr>
          <w:lang w:val="ru-RU"/>
        </w:rPr>
        <w:br/>
      </w:r>
      <w:r w:rsidRPr="004D5745">
        <w:rPr>
          <w:rFonts w:hAnsi="Times New Roman" w:cs="Times New Roman"/>
          <w:b/>
          <w:bCs/>
          <w:color w:val="000000"/>
          <w:sz w:val="24"/>
          <w:szCs w:val="24"/>
          <w:lang w:val="ru-RU"/>
        </w:rPr>
        <w:t>о результатах самообследования</w:t>
      </w:r>
      <w:r w:rsidRPr="004D5745">
        <w:rPr>
          <w:lang w:val="ru-RU"/>
        </w:rPr>
        <w:br/>
      </w:r>
      <w:r w:rsidRPr="004D5745">
        <w:rPr>
          <w:rFonts w:hAnsi="Times New Roman" w:cs="Times New Roman"/>
          <w:b/>
          <w:bCs/>
          <w:color w:val="000000"/>
          <w:sz w:val="24"/>
          <w:szCs w:val="24"/>
          <w:lang w:val="ru-RU"/>
        </w:rPr>
        <w:t>муниципального бюджетного общеобразовательного учреждения</w:t>
      </w:r>
    </w:p>
    <w:p w:rsidR="00DB25EA" w:rsidRPr="004D5745" w:rsidRDefault="00EB7724">
      <w:pPr>
        <w:jc w:val="center"/>
        <w:rPr>
          <w:rFonts w:hAnsi="Times New Roman" w:cs="Times New Roman"/>
          <w:color w:val="000000"/>
          <w:sz w:val="24"/>
          <w:szCs w:val="24"/>
          <w:lang w:val="ru-RU"/>
        </w:rPr>
      </w:pPr>
      <w:r w:rsidRPr="004D5745">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Крохалевская СОШ</w:t>
      </w:r>
      <w:r w:rsidRPr="004D5745">
        <w:rPr>
          <w:rFonts w:hAnsi="Times New Roman" w:cs="Times New Roman"/>
          <w:b/>
          <w:bCs/>
          <w:color w:val="000000"/>
          <w:sz w:val="24"/>
          <w:szCs w:val="24"/>
          <w:lang w:val="ru-RU"/>
        </w:rPr>
        <w:t>»</w:t>
      </w:r>
      <w:r w:rsidRPr="004D5745">
        <w:rPr>
          <w:lang w:val="ru-RU"/>
        </w:rPr>
        <w:br/>
      </w:r>
      <w:r w:rsidRPr="004D5745">
        <w:rPr>
          <w:rFonts w:hAnsi="Times New Roman" w:cs="Times New Roman"/>
          <w:b/>
          <w:bCs/>
          <w:color w:val="000000"/>
          <w:sz w:val="24"/>
          <w:szCs w:val="24"/>
          <w:lang w:val="ru-RU"/>
        </w:rPr>
        <w:t>за 2025</w:t>
      </w:r>
      <w:r>
        <w:rPr>
          <w:rFonts w:hAnsi="Times New Roman" w:cs="Times New Roman"/>
          <w:color w:val="000000"/>
          <w:sz w:val="24"/>
          <w:szCs w:val="24"/>
        </w:rPr>
        <w:t> </w:t>
      </w:r>
      <w:r w:rsidRPr="004D5745">
        <w:rPr>
          <w:rFonts w:hAnsi="Times New Roman" w:cs="Times New Roman"/>
          <w:b/>
          <w:bCs/>
          <w:color w:val="000000"/>
          <w:sz w:val="24"/>
          <w:szCs w:val="24"/>
          <w:lang w:val="ru-RU"/>
        </w:rPr>
        <w:t>год</w:t>
      </w:r>
    </w:p>
    <w:p w:rsidR="00DB25EA" w:rsidRPr="004D5745" w:rsidRDefault="00EB7724" w:rsidP="00F60D0F">
      <w:pPr>
        <w:spacing w:line="600" w:lineRule="atLeast"/>
        <w:jc w:val="center"/>
        <w:rPr>
          <w:b/>
          <w:bCs/>
          <w:color w:val="252525"/>
          <w:spacing w:val="-2"/>
          <w:sz w:val="48"/>
          <w:szCs w:val="48"/>
          <w:lang w:val="ru-RU"/>
        </w:rPr>
      </w:pPr>
      <w:r w:rsidRPr="004D5745">
        <w:rPr>
          <w:b/>
          <w:bCs/>
          <w:color w:val="252525"/>
          <w:spacing w:val="-2"/>
          <w:sz w:val="48"/>
          <w:szCs w:val="48"/>
          <w:lang w:val="ru-RU"/>
        </w:rPr>
        <w:t>Аналитическая часть</w:t>
      </w:r>
    </w:p>
    <w:p w:rsidR="00DB25EA" w:rsidRPr="00F60D0F" w:rsidRDefault="00EB7724">
      <w:pPr>
        <w:spacing w:line="600" w:lineRule="atLeast"/>
        <w:rPr>
          <w:b/>
          <w:bCs/>
          <w:color w:val="252525"/>
          <w:spacing w:val="-2"/>
          <w:sz w:val="40"/>
          <w:szCs w:val="40"/>
          <w:lang w:val="ru-RU"/>
        </w:rPr>
      </w:pPr>
      <w:r w:rsidRPr="00F60D0F">
        <w:rPr>
          <w:b/>
          <w:bCs/>
          <w:color w:val="252525"/>
          <w:spacing w:val="-2"/>
          <w:sz w:val="40"/>
          <w:szCs w:val="40"/>
          <w:lang w:val="ru-RU"/>
        </w:rPr>
        <w:t>Общие сведения об образовательной организации</w:t>
      </w:r>
    </w:p>
    <w:tbl>
      <w:tblPr>
        <w:tblW w:w="5000" w:type="pct"/>
        <w:tblCellMar>
          <w:top w:w="15" w:type="dxa"/>
          <w:left w:w="15" w:type="dxa"/>
          <w:bottom w:w="15" w:type="dxa"/>
          <w:right w:w="15" w:type="dxa"/>
        </w:tblCellMar>
        <w:tblLook w:val="0600" w:firstRow="0" w:lastRow="0" w:firstColumn="0" w:lastColumn="0" w:noHBand="1" w:noVBand="1"/>
      </w:tblPr>
      <w:tblGrid>
        <w:gridCol w:w="2454"/>
        <w:gridCol w:w="7171"/>
      </w:tblGrid>
      <w:tr w:rsidR="00EB7724" w:rsidRPr="00FE40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Наименование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4D5745" w:rsidRDefault="00EB7724" w:rsidP="00EB7724">
            <w:pPr>
              <w:rPr>
                <w:rFonts w:hAnsi="Times New Roman" w:cs="Times New Roman"/>
                <w:color w:val="000000"/>
                <w:sz w:val="24"/>
                <w:szCs w:val="24"/>
                <w:lang w:val="ru-RU"/>
              </w:rPr>
            </w:pPr>
            <w:r w:rsidRPr="004D5745">
              <w:rPr>
                <w:rFonts w:hAnsi="Times New Roman" w:cs="Times New Roman"/>
                <w:color w:val="000000"/>
                <w:sz w:val="24"/>
                <w:szCs w:val="24"/>
                <w:lang w:val="ru-RU"/>
              </w:rPr>
              <w:t>Муниципальное бюджетное общеобразовательное учреждение «</w:t>
            </w:r>
            <w:r>
              <w:rPr>
                <w:rFonts w:hAnsi="Times New Roman" w:cs="Times New Roman"/>
                <w:color w:val="000000"/>
                <w:sz w:val="24"/>
                <w:szCs w:val="24"/>
                <w:lang w:val="ru-RU"/>
              </w:rPr>
              <w:t>Крохалевская средняя общеобразовательная школа</w:t>
            </w:r>
            <w:r w:rsidRPr="004D5745">
              <w:rPr>
                <w:rFonts w:hAnsi="Times New Roman" w:cs="Times New Roman"/>
                <w:color w:val="000000"/>
                <w:sz w:val="24"/>
                <w:szCs w:val="24"/>
                <w:lang w:val="ru-RU"/>
              </w:rPr>
              <w:t>» (МБОУ</w:t>
            </w:r>
            <w:r>
              <w:rPr>
                <w:rFonts w:hAnsi="Times New Roman" w:cs="Times New Roman"/>
                <w:color w:val="000000"/>
                <w:sz w:val="24"/>
                <w:szCs w:val="24"/>
                <w:lang w:val="ru-RU"/>
              </w:rPr>
              <w:t xml:space="preserve"> «Крохалевская СОШ»</w:t>
            </w:r>
            <w:r w:rsidRPr="004D5745">
              <w:rPr>
                <w:rFonts w:hAnsi="Times New Roman" w:cs="Times New Roman"/>
                <w:color w:val="000000"/>
                <w:sz w:val="24"/>
                <w:szCs w:val="24"/>
                <w:lang w:val="ru-RU"/>
              </w:rPr>
              <w:t>)</w:t>
            </w:r>
          </w:p>
        </w:tc>
      </w:tr>
      <w:tr w:rsidR="00EB77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EB7724" w:rsidRDefault="00EB7724">
            <w:pPr>
              <w:rPr>
                <w:rFonts w:hAnsi="Times New Roman" w:cs="Times New Roman"/>
                <w:color w:val="000000"/>
                <w:sz w:val="24"/>
                <w:szCs w:val="24"/>
                <w:lang w:val="ru-RU"/>
              </w:rPr>
            </w:pPr>
            <w:r>
              <w:rPr>
                <w:rFonts w:hAnsi="Times New Roman" w:cs="Times New Roman"/>
                <w:color w:val="000000"/>
                <w:sz w:val="24"/>
                <w:szCs w:val="24"/>
                <w:lang w:val="ru-RU"/>
              </w:rPr>
              <w:t>Старцева Наталья Юрьевна</w:t>
            </w:r>
          </w:p>
        </w:tc>
      </w:tr>
      <w:tr w:rsidR="00EB7724" w:rsidRPr="00FE40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Адрес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EB7724" w:rsidRDefault="00EB7724" w:rsidP="00EB7724">
            <w:pPr>
              <w:widowControl w:val="0"/>
              <w:autoSpaceDE w:val="0"/>
              <w:autoSpaceDN w:val="0"/>
              <w:adjustRightInd w:val="0"/>
              <w:jc w:val="both"/>
              <w:rPr>
                <w:rFonts w:ascii="Times New Roman" w:hAnsi="Times New Roman" w:cs="Times New Roman"/>
                <w:sz w:val="24"/>
                <w:szCs w:val="24"/>
                <w:lang w:val="ru-RU"/>
              </w:rPr>
            </w:pPr>
            <w:r w:rsidRPr="00EB7724">
              <w:rPr>
                <w:rFonts w:ascii="Times New Roman" w:hAnsi="Times New Roman" w:cs="Times New Roman"/>
                <w:sz w:val="24"/>
                <w:szCs w:val="24"/>
                <w:lang w:val="ru-RU"/>
              </w:rPr>
              <w:t>619176, Российская Федерация, Пермский край, Юсьвинский район, село Крохалево, улица Центральная, 56</w:t>
            </w:r>
          </w:p>
        </w:tc>
      </w:tr>
      <w:tr w:rsidR="00EB77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Телефон, факс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EB7724" w:rsidRDefault="00EB7724" w:rsidP="00EB7724">
            <w:pPr>
              <w:rPr>
                <w:rFonts w:hAnsi="Times New Roman" w:cs="Times New Roman"/>
                <w:color w:val="000000"/>
                <w:sz w:val="24"/>
                <w:szCs w:val="24"/>
                <w:lang w:val="ru-RU"/>
              </w:rPr>
            </w:pPr>
            <w:r>
              <w:rPr>
                <w:rFonts w:hAnsi="Times New Roman" w:cs="Times New Roman"/>
                <w:color w:val="000000"/>
                <w:sz w:val="24"/>
                <w:szCs w:val="24"/>
              </w:rPr>
              <w:t>8 (</w:t>
            </w:r>
            <w:r>
              <w:rPr>
                <w:rFonts w:hAnsi="Times New Roman" w:cs="Times New Roman"/>
                <w:color w:val="000000"/>
                <w:sz w:val="24"/>
                <w:szCs w:val="24"/>
                <w:lang w:val="ru-RU"/>
              </w:rPr>
              <w:t>34246)22316</w:t>
            </w:r>
          </w:p>
        </w:tc>
      </w:tr>
      <w:tr w:rsidR="00EB77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Адрес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Krohalevoscool@yandex.ru</w:t>
            </w:r>
          </w:p>
        </w:tc>
      </w:tr>
      <w:tr w:rsidR="00EB7724" w:rsidRPr="00FE40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EB7724" w:rsidRDefault="00EB7724">
            <w:pPr>
              <w:rPr>
                <w:rFonts w:hAnsi="Times New Roman" w:cs="Times New Roman"/>
                <w:color w:val="000000"/>
                <w:sz w:val="24"/>
                <w:szCs w:val="24"/>
                <w:lang w:val="ru-RU"/>
              </w:rPr>
            </w:pPr>
            <w:r w:rsidRPr="00EB7724">
              <w:rPr>
                <w:rFonts w:ascii="Times New Roman" w:hAnsi="Times New Roman" w:cs="Times New Roman"/>
                <w:sz w:val="24"/>
                <w:szCs w:val="24"/>
                <w:lang w:val="ru-RU"/>
              </w:rPr>
              <w:t>Муниципальное образование «Юсьвинский муниципальный район» в лице администрации Юсьвинского муниципального района</w:t>
            </w:r>
          </w:p>
        </w:tc>
      </w:tr>
      <w:tr w:rsidR="00EB77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EB7724" w:rsidRDefault="00EB7724">
            <w:pPr>
              <w:rPr>
                <w:rFonts w:hAnsi="Times New Roman" w:cs="Times New Roman"/>
                <w:color w:val="000000"/>
                <w:sz w:val="24"/>
                <w:szCs w:val="24"/>
                <w:highlight w:val="yellow"/>
              </w:rPr>
            </w:pPr>
            <w:r w:rsidRPr="00EB7724">
              <w:rPr>
                <w:rFonts w:hAnsi="Times New Roman" w:cs="Times New Roman"/>
                <w:color w:val="000000"/>
                <w:sz w:val="24"/>
                <w:szCs w:val="24"/>
                <w:highlight w:val="yellow"/>
              </w:rPr>
              <w:t>Дата создания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EB7724" w:rsidRDefault="00EB7724">
            <w:pPr>
              <w:rPr>
                <w:rFonts w:hAnsi="Times New Roman" w:cs="Times New Roman"/>
                <w:color w:val="000000"/>
                <w:sz w:val="24"/>
                <w:szCs w:val="24"/>
                <w:highlight w:val="yellow"/>
              </w:rPr>
            </w:pPr>
            <w:r w:rsidRPr="00EB7724">
              <w:rPr>
                <w:rFonts w:hAnsi="Times New Roman" w:cs="Times New Roman"/>
                <w:color w:val="000000"/>
                <w:sz w:val="24"/>
                <w:szCs w:val="24"/>
                <w:highlight w:val="yellow"/>
              </w:rPr>
              <w:t>1975 год</w:t>
            </w:r>
          </w:p>
        </w:tc>
      </w:tr>
      <w:tr w:rsidR="00EB7724" w:rsidRPr="00EB77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Лицензия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EB7724" w:rsidRDefault="00EB7724" w:rsidP="00EB7724">
            <w:pPr>
              <w:widowControl w:val="0"/>
              <w:autoSpaceDE w:val="0"/>
              <w:autoSpaceDN w:val="0"/>
              <w:adjustRightInd w:val="0"/>
              <w:jc w:val="both"/>
              <w:rPr>
                <w:rFonts w:ascii="Times New Roman" w:hAnsi="Times New Roman" w:cs="Times New Roman"/>
                <w:sz w:val="24"/>
                <w:szCs w:val="24"/>
                <w:lang w:val="ru-RU"/>
              </w:rPr>
            </w:pPr>
            <w:r w:rsidRPr="00EB7724">
              <w:rPr>
                <w:rFonts w:ascii="Times New Roman" w:hAnsi="Times New Roman" w:cs="Times New Roman"/>
                <w:sz w:val="24"/>
                <w:szCs w:val="24"/>
                <w:lang w:val="ru-RU"/>
              </w:rPr>
              <w:t>Лицензия: серия 59ЛО1 №0003686  (Регистрационный номер 5760 от 13января 2017 г.) на право осуществления образовательной деятельности по программам начального общего, основного общего и среднего общего образования. Окончание действия: бессрочно</w:t>
            </w:r>
          </w:p>
        </w:tc>
      </w:tr>
      <w:tr w:rsidR="00EB7724" w:rsidRPr="00FE40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EB7724" w:rsidRDefault="00EB7724">
            <w:pPr>
              <w:rPr>
                <w:rFonts w:hAnsi="Times New Roman" w:cs="Times New Roman"/>
                <w:color w:val="000000"/>
                <w:sz w:val="24"/>
                <w:szCs w:val="24"/>
                <w:lang w:val="ru-RU"/>
              </w:rPr>
            </w:pPr>
            <w:r w:rsidRPr="00EB7724">
              <w:rPr>
                <w:rFonts w:hAnsi="Times New Roman" w:cs="Times New Roman"/>
                <w:color w:val="000000"/>
                <w:sz w:val="24"/>
                <w:szCs w:val="24"/>
                <w:lang w:val="ru-RU"/>
              </w:rPr>
              <w:t>Свидетельство о государственной аккредитации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F60D0F" w:rsidRDefault="00F60D0F">
            <w:pPr>
              <w:rPr>
                <w:rFonts w:hAnsi="Times New Roman" w:cs="Times New Roman"/>
                <w:color w:val="000000"/>
                <w:sz w:val="24"/>
                <w:szCs w:val="24"/>
                <w:lang w:val="ru-RU"/>
              </w:rPr>
            </w:pPr>
            <w:r w:rsidRPr="00F60D0F">
              <w:rPr>
                <w:rFonts w:ascii="Times New Roman" w:hAnsi="Times New Roman" w:cs="Times New Roman"/>
                <w:sz w:val="24"/>
                <w:szCs w:val="24"/>
                <w:lang w:val="ru-RU"/>
              </w:rPr>
              <w:t>Свидетельство о государственной аккредитации № 1018 от 29 ноября 2016года, действительно по 15 июня 2023</w:t>
            </w:r>
            <w:proofErr w:type="gramStart"/>
            <w:r w:rsidRPr="00F60D0F">
              <w:rPr>
                <w:rFonts w:ascii="Times New Roman" w:hAnsi="Times New Roman" w:cs="Times New Roman"/>
                <w:sz w:val="24"/>
                <w:szCs w:val="24"/>
                <w:lang w:val="ru-RU"/>
              </w:rPr>
              <w:t>г.( серия</w:t>
            </w:r>
            <w:proofErr w:type="gramEnd"/>
            <w:r w:rsidRPr="00F60D0F">
              <w:rPr>
                <w:rFonts w:ascii="Times New Roman" w:hAnsi="Times New Roman" w:cs="Times New Roman"/>
                <w:sz w:val="24"/>
                <w:szCs w:val="24"/>
                <w:lang w:val="ru-RU"/>
              </w:rPr>
              <w:t xml:space="preserve"> 59А01 № 0001262)</w:t>
            </w:r>
          </w:p>
        </w:tc>
      </w:tr>
    </w:tbl>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lastRenderedPageBreak/>
        <w:t>Основным видом деятельности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(далее – Школа) является реализация общеобразовательных программ:</w:t>
      </w:r>
    </w:p>
    <w:p w:rsidR="00DB25EA" w:rsidRPr="004D5745" w:rsidRDefault="00EB7724">
      <w:pPr>
        <w:numPr>
          <w:ilvl w:val="0"/>
          <w:numId w:val="1"/>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основной образовательной программы</w:t>
      </w:r>
      <w:r>
        <w:rPr>
          <w:rFonts w:hAnsi="Times New Roman" w:cs="Times New Roman"/>
          <w:color w:val="000000"/>
          <w:sz w:val="24"/>
          <w:szCs w:val="24"/>
        </w:rPr>
        <w:t> </w:t>
      </w:r>
      <w:r w:rsidRPr="004D5745">
        <w:rPr>
          <w:rFonts w:hAnsi="Times New Roman" w:cs="Times New Roman"/>
          <w:color w:val="000000"/>
          <w:sz w:val="24"/>
          <w:szCs w:val="24"/>
          <w:lang w:val="ru-RU"/>
        </w:rPr>
        <w:t>начального общего образования;</w:t>
      </w:r>
    </w:p>
    <w:p w:rsidR="00DB25EA" w:rsidRPr="004D5745" w:rsidRDefault="00EB7724">
      <w:pPr>
        <w:numPr>
          <w:ilvl w:val="0"/>
          <w:numId w:val="1"/>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основной образовательной программы основного общего образования;</w:t>
      </w:r>
    </w:p>
    <w:p w:rsidR="00DB25EA" w:rsidRPr="004D5745" w:rsidRDefault="00EB7724">
      <w:pPr>
        <w:numPr>
          <w:ilvl w:val="0"/>
          <w:numId w:val="1"/>
        </w:numPr>
        <w:ind w:left="780" w:right="180"/>
        <w:rPr>
          <w:rFonts w:hAnsi="Times New Roman" w:cs="Times New Roman"/>
          <w:color w:val="000000"/>
          <w:sz w:val="24"/>
          <w:szCs w:val="24"/>
          <w:lang w:val="ru-RU"/>
        </w:rPr>
      </w:pPr>
      <w:r w:rsidRPr="004D5745">
        <w:rPr>
          <w:rFonts w:hAnsi="Times New Roman" w:cs="Times New Roman"/>
          <w:color w:val="000000"/>
          <w:sz w:val="24"/>
          <w:szCs w:val="24"/>
          <w:lang w:val="ru-RU"/>
        </w:rPr>
        <w:t>основной образовательной программы среднего общего образования.</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Также Школа реализует</w:t>
      </w:r>
      <w:r>
        <w:rPr>
          <w:rFonts w:hAnsi="Times New Roman" w:cs="Times New Roman"/>
          <w:color w:val="000000"/>
          <w:sz w:val="24"/>
          <w:szCs w:val="24"/>
        </w:rPr>
        <w:t> </w:t>
      </w:r>
      <w:r w:rsidRPr="004D5745">
        <w:rPr>
          <w:rFonts w:hAnsi="Times New Roman" w:cs="Times New Roman"/>
          <w:color w:val="000000"/>
          <w:sz w:val="24"/>
          <w:szCs w:val="24"/>
          <w:lang w:val="ru-RU"/>
        </w:rPr>
        <w:t xml:space="preserve">адаптированную основную общеобразовательную программу </w:t>
      </w:r>
      <w:r w:rsidR="00F60D0F">
        <w:rPr>
          <w:rFonts w:hAnsi="Times New Roman" w:cs="Times New Roman"/>
          <w:color w:val="000000"/>
          <w:sz w:val="24"/>
          <w:szCs w:val="24"/>
          <w:lang w:val="ru-RU"/>
        </w:rPr>
        <w:t xml:space="preserve">основного </w:t>
      </w:r>
      <w:r w:rsidRPr="004D5745">
        <w:rPr>
          <w:rFonts w:hAnsi="Times New Roman" w:cs="Times New Roman"/>
          <w:color w:val="000000"/>
          <w:sz w:val="24"/>
          <w:szCs w:val="24"/>
          <w:lang w:val="ru-RU"/>
        </w:rPr>
        <w:t>общего образования обучающихся с</w:t>
      </w:r>
      <w:r w:rsidR="00F60D0F">
        <w:rPr>
          <w:rFonts w:hAnsi="Times New Roman" w:cs="Times New Roman"/>
          <w:color w:val="000000"/>
          <w:sz w:val="24"/>
          <w:szCs w:val="24"/>
          <w:lang w:val="ru-RU"/>
        </w:rPr>
        <w:t xml:space="preserve"> ЗПР  </w:t>
      </w:r>
      <w:r>
        <w:rPr>
          <w:rFonts w:hAnsi="Times New Roman" w:cs="Times New Roman"/>
          <w:color w:val="000000"/>
          <w:sz w:val="24"/>
          <w:szCs w:val="24"/>
        </w:rPr>
        <w:t> </w:t>
      </w:r>
      <w:r w:rsidRPr="004D5745">
        <w:rPr>
          <w:rFonts w:hAnsi="Times New Roman" w:cs="Times New Roman"/>
          <w:color w:val="000000"/>
          <w:sz w:val="24"/>
          <w:szCs w:val="24"/>
          <w:lang w:val="ru-RU"/>
        </w:rPr>
        <w:t>дополнительные</w:t>
      </w:r>
      <w:r>
        <w:rPr>
          <w:rFonts w:hAnsi="Times New Roman" w:cs="Times New Roman"/>
          <w:color w:val="000000"/>
          <w:sz w:val="24"/>
          <w:szCs w:val="24"/>
        </w:rPr>
        <w:t> </w:t>
      </w:r>
      <w:r w:rsidRPr="004D5745">
        <w:rPr>
          <w:rFonts w:hAnsi="Times New Roman" w:cs="Times New Roman"/>
          <w:color w:val="000000"/>
          <w:sz w:val="24"/>
          <w:szCs w:val="24"/>
          <w:lang w:val="ru-RU"/>
        </w:rPr>
        <w:t>общеразвивающие</w:t>
      </w:r>
      <w:r>
        <w:rPr>
          <w:rFonts w:hAnsi="Times New Roman" w:cs="Times New Roman"/>
          <w:color w:val="000000"/>
          <w:sz w:val="24"/>
          <w:szCs w:val="24"/>
        </w:rPr>
        <w:t> </w:t>
      </w:r>
      <w:r w:rsidRPr="004D5745">
        <w:rPr>
          <w:rFonts w:hAnsi="Times New Roman" w:cs="Times New Roman"/>
          <w:color w:val="000000"/>
          <w:sz w:val="24"/>
          <w:szCs w:val="24"/>
          <w:lang w:val="ru-RU"/>
        </w:rPr>
        <w:t>программы.</w:t>
      </w:r>
    </w:p>
    <w:p w:rsidR="00DB25EA" w:rsidRPr="004D5745" w:rsidRDefault="00EB7724">
      <w:pPr>
        <w:spacing w:line="600" w:lineRule="atLeast"/>
        <w:rPr>
          <w:b/>
          <w:bCs/>
          <w:color w:val="252525"/>
          <w:spacing w:val="-2"/>
          <w:sz w:val="42"/>
          <w:szCs w:val="42"/>
          <w:lang w:val="ru-RU"/>
        </w:rPr>
      </w:pPr>
      <w:r w:rsidRPr="004D5745">
        <w:rPr>
          <w:b/>
          <w:bCs/>
          <w:color w:val="252525"/>
          <w:spacing w:val="-2"/>
          <w:sz w:val="42"/>
          <w:szCs w:val="42"/>
          <w:lang w:val="ru-RU"/>
        </w:rPr>
        <w:t>Система</w:t>
      </w:r>
      <w:r>
        <w:rPr>
          <w:b/>
          <w:bCs/>
          <w:color w:val="252525"/>
          <w:spacing w:val="-2"/>
          <w:sz w:val="42"/>
          <w:szCs w:val="42"/>
        </w:rPr>
        <w:t> </w:t>
      </w:r>
      <w:r w:rsidRPr="004D5745">
        <w:rPr>
          <w:b/>
          <w:bCs/>
          <w:color w:val="252525"/>
          <w:spacing w:val="-2"/>
          <w:sz w:val="42"/>
          <w:szCs w:val="42"/>
          <w:lang w:val="ru-RU"/>
        </w:rPr>
        <w:t>управления организацией</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Управление осуществляется на принципах единоначалия и самоуправления.</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Таблица 1. Органы управления, действующие в Школе</w:t>
      </w:r>
    </w:p>
    <w:tbl>
      <w:tblPr>
        <w:tblW w:w="5000" w:type="pct"/>
        <w:tblCellMar>
          <w:top w:w="15" w:type="dxa"/>
          <w:left w:w="15" w:type="dxa"/>
          <w:bottom w:w="15" w:type="dxa"/>
          <w:right w:w="15" w:type="dxa"/>
        </w:tblCellMar>
        <w:tblLook w:val="0600" w:firstRow="0" w:lastRow="0" w:firstColumn="0" w:lastColumn="0" w:noHBand="1" w:noVBand="1"/>
      </w:tblPr>
      <w:tblGrid>
        <w:gridCol w:w="2496"/>
        <w:gridCol w:w="7009"/>
      </w:tblGrid>
      <w:tr w:rsidR="00DB25EA" w:rsidTr="00F60D0F">
        <w:tc>
          <w:tcPr>
            <w:tcW w:w="2496" w:type="dxa"/>
            <w:tcBorders>
              <w:top w:val="single" w:sz="6" w:space="0" w:color="000000"/>
              <w:left w:val="single" w:sz="6" w:space="0" w:color="000000"/>
              <w:bottom w:val="single" w:sz="6" w:space="0" w:color="000000"/>
              <w:right w:val="single" w:sz="6" w:space="0" w:color="000000"/>
            </w:tcBorders>
            <w:vAlign w:val="center"/>
          </w:tcPr>
          <w:p w:rsidR="00DB25EA" w:rsidRDefault="00EB7724">
            <w:pPr>
              <w:rPr>
                <w:rFonts w:hAnsi="Times New Roman" w:cs="Times New Roman"/>
                <w:b/>
                <w:bCs/>
                <w:color w:val="000000"/>
                <w:sz w:val="24"/>
                <w:szCs w:val="24"/>
              </w:rPr>
            </w:pPr>
            <w:r>
              <w:rPr>
                <w:rFonts w:hAnsi="Times New Roman" w:cs="Times New Roman"/>
                <w:b/>
                <w:bCs/>
                <w:color w:val="000000"/>
                <w:sz w:val="24"/>
                <w:szCs w:val="24"/>
              </w:rPr>
              <w:t>Наименование органа</w:t>
            </w:r>
          </w:p>
        </w:tc>
        <w:tc>
          <w:tcPr>
            <w:tcW w:w="7009" w:type="dxa"/>
            <w:tcBorders>
              <w:top w:val="single" w:sz="6" w:space="0" w:color="000000"/>
              <w:left w:val="single" w:sz="6" w:space="0" w:color="000000"/>
              <w:bottom w:val="single" w:sz="6" w:space="0" w:color="000000"/>
              <w:right w:val="single" w:sz="6" w:space="0" w:color="000000"/>
            </w:tcBorders>
            <w:vAlign w:val="center"/>
          </w:tcPr>
          <w:p w:rsidR="00DB25EA" w:rsidRDefault="00EB7724">
            <w:pPr>
              <w:rPr>
                <w:rFonts w:hAnsi="Times New Roman" w:cs="Times New Roman"/>
                <w:b/>
                <w:bCs/>
                <w:color w:val="000000"/>
                <w:sz w:val="24"/>
                <w:szCs w:val="24"/>
              </w:rPr>
            </w:pPr>
            <w:r>
              <w:rPr>
                <w:rFonts w:hAnsi="Times New Roman" w:cs="Times New Roman"/>
                <w:b/>
                <w:bCs/>
                <w:color w:val="000000"/>
                <w:sz w:val="24"/>
                <w:szCs w:val="24"/>
              </w:rPr>
              <w:t>Функции</w:t>
            </w:r>
          </w:p>
        </w:tc>
      </w:tr>
      <w:tr w:rsidR="00DB25EA" w:rsidRPr="00FE405F" w:rsidTr="00F60D0F">
        <w:tc>
          <w:tcPr>
            <w:tcW w:w="2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b/>
                <w:bCs/>
                <w:color w:val="000000"/>
                <w:sz w:val="24"/>
                <w:szCs w:val="24"/>
              </w:rPr>
              <w:t>Директор</w:t>
            </w:r>
          </w:p>
        </w:tc>
        <w:tc>
          <w:tcPr>
            <w:tcW w:w="70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DB25EA" w:rsidTr="00F60D0F">
        <w:tc>
          <w:tcPr>
            <w:tcW w:w="2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b/>
                <w:bCs/>
                <w:color w:val="000000"/>
                <w:sz w:val="24"/>
                <w:szCs w:val="24"/>
              </w:rPr>
              <w:t>Педагогический совет</w:t>
            </w:r>
          </w:p>
        </w:tc>
        <w:tc>
          <w:tcPr>
            <w:tcW w:w="70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Осуществляет текущее руководство образовательной деятельностью Школы, в том числе рассматривает вопросы:</w:t>
            </w:r>
          </w:p>
          <w:p w:rsidR="00DB25EA" w:rsidRDefault="00EB7724" w:rsidP="006A4C16">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образовательных услуг;</w:t>
            </w:r>
          </w:p>
          <w:p w:rsidR="00DB25EA" w:rsidRDefault="00EB7724" w:rsidP="006A4C16">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регламентации образовательных отношений;</w:t>
            </w:r>
          </w:p>
          <w:p w:rsidR="00DB25EA" w:rsidRDefault="00EB7724" w:rsidP="006A4C16">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разработки образовательных программ;</w:t>
            </w:r>
          </w:p>
          <w:p w:rsidR="00DB25EA" w:rsidRPr="004D5745" w:rsidRDefault="00EB7724" w:rsidP="006A4C16">
            <w:pPr>
              <w:numPr>
                <w:ilvl w:val="0"/>
                <w:numId w:val="2"/>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выбора учебников, учебных пособий, средств обучения и воспитания;</w:t>
            </w:r>
          </w:p>
          <w:p w:rsidR="00DB25EA" w:rsidRPr="004D5745" w:rsidRDefault="00EB7724" w:rsidP="006A4C16">
            <w:pPr>
              <w:numPr>
                <w:ilvl w:val="0"/>
                <w:numId w:val="2"/>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материально-технического обеспечения образовательного процесса;</w:t>
            </w:r>
          </w:p>
          <w:p w:rsidR="00DB25EA" w:rsidRPr="004D5745" w:rsidRDefault="00EB7724" w:rsidP="006A4C16">
            <w:pPr>
              <w:numPr>
                <w:ilvl w:val="0"/>
                <w:numId w:val="2"/>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аттестации, повышения квалификации педагогических работников;</w:t>
            </w:r>
          </w:p>
          <w:p w:rsidR="00DB25EA" w:rsidRDefault="00EB7724" w:rsidP="006A4C16">
            <w:pPr>
              <w:numPr>
                <w:ilvl w:val="0"/>
                <w:numId w:val="2"/>
              </w:numPr>
              <w:ind w:left="780" w:right="180"/>
              <w:rPr>
                <w:rFonts w:hAnsi="Times New Roman" w:cs="Times New Roman"/>
                <w:color w:val="000000"/>
                <w:sz w:val="24"/>
                <w:szCs w:val="24"/>
              </w:rPr>
            </w:pPr>
            <w:r>
              <w:rPr>
                <w:rFonts w:hAnsi="Times New Roman" w:cs="Times New Roman"/>
                <w:color w:val="000000"/>
                <w:sz w:val="24"/>
                <w:szCs w:val="24"/>
              </w:rPr>
              <w:t>координации деятельности методических объединений</w:t>
            </w:r>
          </w:p>
        </w:tc>
      </w:tr>
      <w:tr w:rsidR="00DB25EA" w:rsidRPr="00FE405F" w:rsidTr="00F60D0F">
        <w:tc>
          <w:tcPr>
            <w:tcW w:w="2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b/>
                <w:bCs/>
                <w:color w:val="000000"/>
                <w:sz w:val="24"/>
                <w:szCs w:val="24"/>
              </w:rPr>
              <w:t>Общее собрание работников</w:t>
            </w:r>
          </w:p>
        </w:tc>
        <w:tc>
          <w:tcPr>
            <w:tcW w:w="70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Реализует право работников участвовать в управлении образовательной организацией, в том числе:</w:t>
            </w:r>
          </w:p>
          <w:p w:rsidR="00DB25EA" w:rsidRPr="004D5745" w:rsidRDefault="00EB7724" w:rsidP="006A4C16">
            <w:pPr>
              <w:numPr>
                <w:ilvl w:val="0"/>
                <w:numId w:val="3"/>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участвовать в разработке и принятии коллективного договора, Правил трудового распорядка, изменений и дополнений к ним;</w:t>
            </w:r>
          </w:p>
          <w:p w:rsidR="00DB25EA" w:rsidRPr="004D5745" w:rsidRDefault="00EB7724" w:rsidP="006A4C16">
            <w:pPr>
              <w:numPr>
                <w:ilvl w:val="0"/>
                <w:numId w:val="3"/>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DB25EA" w:rsidRPr="004D5745" w:rsidRDefault="00EB7724" w:rsidP="006A4C16">
            <w:pPr>
              <w:numPr>
                <w:ilvl w:val="0"/>
                <w:numId w:val="3"/>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разрешать конфликтные ситуации между работниками и администрацией образовательной организации;</w:t>
            </w:r>
          </w:p>
          <w:p w:rsidR="00DB25EA" w:rsidRPr="004D5745" w:rsidRDefault="00EB7724" w:rsidP="006A4C16">
            <w:pPr>
              <w:numPr>
                <w:ilvl w:val="0"/>
                <w:numId w:val="3"/>
              </w:numPr>
              <w:ind w:left="780" w:right="180"/>
              <w:rPr>
                <w:rFonts w:hAnsi="Times New Roman" w:cs="Times New Roman"/>
                <w:color w:val="000000"/>
                <w:sz w:val="24"/>
                <w:szCs w:val="24"/>
                <w:lang w:val="ru-RU"/>
              </w:rPr>
            </w:pPr>
            <w:r w:rsidRPr="004D5745">
              <w:rPr>
                <w:rFonts w:hAnsi="Times New Roman" w:cs="Times New Roman"/>
                <w:color w:val="000000"/>
                <w:sz w:val="24"/>
                <w:szCs w:val="24"/>
                <w:lang w:val="ru-RU"/>
              </w:rPr>
              <w:lastRenderedPageBreak/>
              <w:t>вносить предложения по корректировке плана мероприятий организации, совершенствованию ее работы и развитию материальной базы</w:t>
            </w:r>
          </w:p>
        </w:tc>
      </w:tr>
    </w:tbl>
    <w:p w:rsidR="00DB25EA" w:rsidRPr="003A07C2" w:rsidRDefault="00EB7724">
      <w:pPr>
        <w:spacing w:line="600" w:lineRule="atLeast"/>
        <w:rPr>
          <w:b/>
          <w:bCs/>
          <w:color w:val="252525"/>
          <w:spacing w:val="-2"/>
          <w:sz w:val="42"/>
          <w:szCs w:val="42"/>
          <w:lang w:val="ru-RU"/>
        </w:rPr>
      </w:pPr>
      <w:r w:rsidRPr="003A07C2">
        <w:rPr>
          <w:b/>
          <w:bCs/>
          <w:color w:val="252525"/>
          <w:spacing w:val="-2"/>
          <w:sz w:val="42"/>
          <w:szCs w:val="42"/>
          <w:lang w:val="ru-RU"/>
        </w:rPr>
        <w:lastRenderedPageBreak/>
        <w:t>Оценка образовательной деятельности</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Образовательная деятельность организуется в соответствии:</w:t>
      </w:r>
    </w:p>
    <w:p w:rsidR="00DB25EA" w:rsidRPr="004D5745" w:rsidRDefault="00EB7724" w:rsidP="006A4C16">
      <w:pPr>
        <w:numPr>
          <w:ilvl w:val="0"/>
          <w:numId w:val="4"/>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с Федеральным законом от 29.12.2012 № 273-ФЗ «Об образовании в Российской Федерации»;</w:t>
      </w:r>
    </w:p>
    <w:p w:rsidR="00DB25EA" w:rsidRPr="004D5745" w:rsidRDefault="00EB7724" w:rsidP="006A4C16">
      <w:pPr>
        <w:numPr>
          <w:ilvl w:val="0"/>
          <w:numId w:val="4"/>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приказом</w:t>
      </w:r>
      <w:r>
        <w:rPr>
          <w:rFonts w:hAnsi="Times New Roman" w:cs="Times New Roman"/>
          <w:color w:val="000000"/>
          <w:sz w:val="24"/>
          <w:szCs w:val="24"/>
        </w:rPr>
        <w:t> </w:t>
      </w:r>
      <w:r w:rsidRPr="004D5745">
        <w:rPr>
          <w:rFonts w:hAnsi="Times New Roman" w:cs="Times New Roman"/>
          <w:color w:val="000000"/>
          <w:sz w:val="24"/>
          <w:szCs w:val="24"/>
          <w:lang w:val="ru-RU"/>
        </w:rPr>
        <w:t>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B25EA" w:rsidRPr="004D5745" w:rsidRDefault="00EB7724" w:rsidP="006A4C16">
      <w:pPr>
        <w:numPr>
          <w:ilvl w:val="0"/>
          <w:numId w:val="4"/>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приказом</w:t>
      </w:r>
      <w:r>
        <w:rPr>
          <w:rFonts w:hAnsi="Times New Roman" w:cs="Times New Roman"/>
          <w:color w:val="000000"/>
          <w:sz w:val="24"/>
          <w:szCs w:val="24"/>
        </w:rPr>
        <w:t> </w:t>
      </w:r>
      <w:r w:rsidRPr="004D5745">
        <w:rPr>
          <w:rFonts w:hAnsi="Times New Roman" w:cs="Times New Roman"/>
          <w:color w:val="000000"/>
          <w:sz w:val="24"/>
          <w:szCs w:val="24"/>
          <w:lang w:val="ru-RU"/>
        </w:rPr>
        <w:t>Минпросвещения России от 18.05.2023 № 372 «Об утверждении федеральной образовательной программы начального общего образования» (далее – ФОП НОО);</w:t>
      </w:r>
    </w:p>
    <w:p w:rsidR="00DB25EA" w:rsidRPr="004D5745" w:rsidRDefault="00EB7724" w:rsidP="006A4C16">
      <w:pPr>
        <w:numPr>
          <w:ilvl w:val="0"/>
          <w:numId w:val="4"/>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приказом</w:t>
      </w:r>
      <w:r>
        <w:rPr>
          <w:rFonts w:hAnsi="Times New Roman" w:cs="Times New Roman"/>
          <w:color w:val="000000"/>
          <w:sz w:val="24"/>
          <w:szCs w:val="24"/>
        </w:rPr>
        <w:t> </w:t>
      </w:r>
      <w:r w:rsidRPr="004D5745">
        <w:rPr>
          <w:rFonts w:hAnsi="Times New Roman" w:cs="Times New Roman"/>
          <w:color w:val="000000"/>
          <w:sz w:val="24"/>
          <w:szCs w:val="24"/>
          <w:lang w:val="ru-RU"/>
        </w:rPr>
        <w:t>Минпросвещения России от 18.05.2023 № 370 «Об утверждении федеральной образовательной программы основного общего образования» (далее – ФОП ООО);</w:t>
      </w:r>
    </w:p>
    <w:p w:rsidR="00DB25EA" w:rsidRPr="004D5745" w:rsidRDefault="00EB7724" w:rsidP="006A4C16">
      <w:pPr>
        <w:numPr>
          <w:ilvl w:val="0"/>
          <w:numId w:val="4"/>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приказом</w:t>
      </w:r>
      <w:r>
        <w:rPr>
          <w:rFonts w:hAnsi="Times New Roman" w:cs="Times New Roman"/>
          <w:color w:val="000000"/>
          <w:sz w:val="24"/>
          <w:szCs w:val="24"/>
        </w:rPr>
        <w:t> </w:t>
      </w:r>
      <w:r w:rsidRPr="004D5745">
        <w:rPr>
          <w:rFonts w:hAnsi="Times New Roman" w:cs="Times New Roman"/>
          <w:color w:val="000000"/>
          <w:sz w:val="24"/>
          <w:szCs w:val="24"/>
          <w:lang w:val="ru-RU"/>
        </w:rPr>
        <w:t>Минпросвещения России от 18.05.2023 № 371 «Об утверждении федеральной образовательной программы среднего общего образования» (далее – ФОП СОО);</w:t>
      </w:r>
    </w:p>
    <w:p w:rsidR="00DB25EA" w:rsidRPr="004D5745" w:rsidRDefault="00EB7724" w:rsidP="006A4C16">
      <w:pPr>
        <w:numPr>
          <w:ilvl w:val="0"/>
          <w:numId w:val="4"/>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приказом Минпросвещения России от 31.05.2021 № 286 «Об утверждении федерального государственного образовательного стандарта начального общего образования»;</w:t>
      </w:r>
    </w:p>
    <w:p w:rsidR="00DB25EA" w:rsidRPr="004D5745" w:rsidRDefault="00EB7724" w:rsidP="006A4C16">
      <w:pPr>
        <w:numPr>
          <w:ilvl w:val="0"/>
          <w:numId w:val="4"/>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приказом Минпросвещения России от 31.05.2021 № 287 «Об утверждении федерального государственного образовательного стандарта основного общего образования»;</w:t>
      </w:r>
    </w:p>
    <w:p w:rsidR="00DB25EA" w:rsidRPr="004D5745" w:rsidRDefault="00EB7724" w:rsidP="006A4C16">
      <w:pPr>
        <w:numPr>
          <w:ilvl w:val="0"/>
          <w:numId w:val="4"/>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приказом Минобрнауки от 17.05.2012 № 413 «Об утверждении федерального государственного образовательного стандарта среднего общего образования»;</w:t>
      </w:r>
    </w:p>
    <w:p w:rsidR="00DB25EA" w:rsidRPr="004D5745" w:rsidRDefault="00EB7724" w:rsidP="006A4C16">
      <w:pPr>
        <w:numPr>
          <w:ilvl w:val="0"/>
          <w:numId w:val="4"/>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СП 2.4.3648-20</w:t>
      </w:r>
      <w:r>
        <w:rPr>
          <w:rFonts w:hAnsi="Times New Roman" w:cs="Times New Roman"/>
          <w:color w:val="000000"/>
          <w:sz w:val="24"/>
          <w:szCs w:val="24"/>
        </w:rPr>
        <w:t> </w:t>
      </w:r>
      <w:r w:rsidRPr="004D5745">
        <w:rPr>
          <w:rFonts w:hAnsi="Times New Roman" w:cs="Times New Roman"/>
          <w:color w:val="000000"/>
          <w:sz w:val="24"/>
          <w:szCs w:val="24"/>
          <w:lang w:val="ru-RU"/>
        </w:rPr>
        <w:t>«Санитарно-эпидемиологические требования к организациям воспитания и обучения, отдыха и оздоровления детей и молодежи»;</w:t>
      </w:r>
    </w:p>
    <w:p w:rsidR="00DB25EA" w:rsidRPr="004D5745" w:rsidRDefault="00EB7724" w:rsidP="006A4C16">
      <w:pPr>
        <w:numPr>
          <w:ilvl w:val="0"/>
          <w:numId w:val="4"/>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DB25EA" w:rsidRPr="004D5745" w:rsidRDefault="00EB7724" w:rsidP="006A4C16">
      <w:pPr>
        <w:numPr>
          <w:ilvl w:val="0"/>
          <w:numId w:val="4"/>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DB25EA" w:rsidRDefault="00EB7724" w:rsidP="006A4C16">
      <w:pPr>
        <w:numPr>
          <w:ilvl w:val="0"/>
          <w:numId w:val="4"/>
        </w:numPr>
        <w:ind w:left="780" w:right="180"/>
        <w:rPr>
          <w:rFonts w:hAnsi="Times New Roman" w:cs="Times New Roman"/>
          <w:color w:val="000000"/>
          <w:sz w:val="24"/>
          <w:szCs w:val="24"/>
        </w:rPr>
      </w:pPr>
      <w:proofErr w:type="gramStart"/>
      <w:r>
        <w:rPr>
          <w:rFonts w:hAnsi="Times New Roman" w:cs="Times New Roman"/>
          <w:color w:val="000000"/>
          <w:sz w:val="24"/>
          <w:szCs w:val="24"/>
        </w:rPr>
        <w:t>расписанием</w:t>
      </w:r>
      <w:proofErr w:type="gramEnd"/>
      <w:r>
        <w:rPr>
          <w:rFonts w:hAnsi="Times New Roman" w:cs="Times New Roman"/>
          <w:color w:val="000000"/>
          <w:sz w:val="24"/>
          <w:szCs w:val="24"/>
        </w:rPr>
        <w:t xml:space="preserve"> занятий.</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Учебные</w:t>
      </w:r>
      <w:r>
        <w:rPr>
          <w:rFonts w:hAnsi="Times New Roman" w:cs="Times New Roman"/>
          <w:color w:val="000000"/>
          <w:sz w:val="24"/>
          <w:szCs w:val="24"/>
        </w:rPr>
        <w:t> </w:t>
      </w:r>
      <w:r w:rsidRPr="004D5745">
        <w:rPr>
          <w:rFonts w:hAnsi="Times New Roman" w:cs="Times New Roman"/>
          <w:color w:val="000000"/>
          <w:sz w:val="24"/>
          <w:szCs w:val="24"/>
          <w:lang w:val="ru-RU"/>
        </w:rPr>
        <w:t xml:space="preserve">планы 1–4-х классов ориентированы на четырехлетний нормативный срок освоения основной образовательной программы начального общего образования (реализация обновленного ФГОС НОО и ФОП НОО), 5–7х и 8–9-х классов – на пятилетний нормативный срок освоения основной образовательной программы основного общего образования (реализация ФГОС ООО и ФОП ООО), 10–11-х классов – на двухлетний </w:t>
      </w:r>
      <w:r w:rsidRPr="004D5745">
        <w:rPr>
          <w:rFonts w:hAnsi="Times New Roman" w:cs="Times New Roman"/>
          <w:color w:val="000000"/>
          <w:sz w:val="24"/>
          <w:szCs w:val="24"/>
          <w:lang w:val="ru-RU"/>
        </w:rPr>
        <w:lastRenderedPageBreak/>
        <w:t>нормативный срок освоения образовательной программы среднего общего образования (ФГОС СОО и ФОП СОО).</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Форма обучения: очная.</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Язык обучения: русский.</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Таблица 2. Общая численность обучающихся, осваивающих образовательные программы в 2025</w:t>
      </w:r>
      <w:r>
        <w:rPr>
          <w:rFonts w:hAnsi="Times New Roman" w:cs="Times New Roman"/>
          <w:b/>
          <w:bCs/>
          <w:color w:val="000000"/>
          <w:sz w:val="24"/>
          <w:szCs w:val="24"/>
        </w:rPr>
        <w:t> </w:t>
      </w:r>
      <w:r w:rsidRPr="004D5745">
        <w:rPr>
          <w:rFonts w:hAnsi="Times New Roman" w:cs="Times New Roman"/>
          <w:b/>
          <w:bCs/>
          <w:color w:val="000000"/>
          <w:sz w:val="24"/>
          <w:szCs w:val="24"/>
          <w:lang w:val="ru-RU"/>
        </w:rPr>
        <w:t>году</w:t>
      </w:r>
    </w:p>
    <w:tbl>
      <w:tblPr>
        <w:tblW w:w="5000" w:type="pct"/>
        <w:tblCellMar>
          <w:top w:w="15" w:type="dxa"/>
          <w:left w:w="15" w:type="dxa"/>
          <w:bottom w:w="15" w:type="dxa"/>
          <w:right w:w="15" w:type="dxa"/>
        </w:tblCellMar>
        <w:tblLook w:val="0600" w:firstRow="0" w:lastRow="0" w:firstColumn="0" w:lastColumn="0" w:noHBand="1" w:noVBand="1"/>
      </w:tblPr>
      <w:tblGrid>
        <w:gridCol w:w="7584"/>
        <w:gridCol w:w="2041"/>
      </w:tblGrid>
      <w:tr w:rsidR="00DB25EA">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Название образовательной программы</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Численность обучающихся</w:t>
            </w:r>
          </w:p>
        </w:tc>
      </w:tr>
      <w:tr w:rsidR="00DB25EA">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Основная образовательная программа начального общего образования по ФГОС начального общего образования, утвержденному</w:t>
            </w:r>
            <w:r>
              <w:rPr>
                <w:rFonts w:hAnsi="Times New Roman" w:cs="Times New Roman"/>
                <w:color w:val="000000"/>
                <w:sz w:val="24"/>
                <w:szCs w:val="24"/>
              </w:rPr>
              <w:t> </w:t>
            </w:r>
            <w:r w:rsidRPr="004D5745">
              <w:rPr>
                <w:rFonts w:hAnsi="Times New Roman" w:cs="Times New Roman"/>
                <w:color w:val="000000"/>
                <w:sz w:val="24"/>
                <w:szCs w:val="24"/>
                <w:lang w:val="ru-RU"/>
              </w:rPr>
              <w:t>приказом Минпросвещения России от 31.05.2021 № 286</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094ABE" w:rsidRDefault="00094ABE" w:rsidP="007C77D1">
            <w:pPr>
              <w:rPr>
                <w:rFonts w:hAnsi="Times New Roman" w:cs="Times New Roman"/>
                <w:color w:val="000000"/>
                <w:sz w:val="24"/>
                <w:szCs w:val="24"/>
                <w:highlight w:val="yellow"/>
                <w:lang w:val="ru-RU"/>
              </w:rPr>
            </w:pPr>
            <w:r w:rsidRPr="00094ABE">
              <w:rPr>
                <w:rFonts w:hAnsi="Times New Roman" w:cs="Times New Roman"/>
                <w:color w:val="000000"/>
                <w:sz w:val="24"/>
                <w:szCs w:val="24"/>
                <w:highlight w:val="yellow"/>
                <w:lang w:val="ru-RU"/>
              </w:rPr>
              <w:t>2</w:t>
            </w:r>
            <w:r w:rsidR="007C77D1">
              <w:rPr>
                <w:rFonts w:hAnsi="Times New Roman" w:cs="Times New Roman"/>
                <w:color w:val="000000"/>
                <w:sz w:val="24"/>
                <w:szCs w:val="24"/>
                <w:highlight w:val="yellow"/>
                <w:lang w:val="ru-RU"/>
              </w:rPr>
              <w:t>7</w:t>
            </w:r>
          </w:p>
        </w:tc>
      </w:tr>
      <w:tr w:rsidR="00DB25EA">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Основная образовательная программа основного общего образования по ФГОС основного общего образования, утвержденному</w:t>
            </w:r>
            <w:r>
              <w:rPr>
                <w:rFonts w:hAnsi="Times New Roman" w:cs="Times New Roman"/>
                <w:color w:val="000000"/>
                <w:sz w:val="24"/>
                <w:szCs w:val="24"/>
              </w:rPr>
              <w:t> </w:t>
            </w:r>
            <w:r w:rsidRPr="004D5745">
              <w:rPr>
                <w:rFonts w:hAnsi="Times New Roman" w:cs="Times New Roman"/>
                <w:color w:val="000000"/>
                <w:sz w:val="24"/>
                <w:szCs w:val="24"/>
                <w:lang w:val="ru-RU"/>
              </w:rPr>
              <w:t>приказом Минпросвещения России от 31.05.2021 № 287</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094ABE" w:rsidRDefault="007C77D1">
            <w:pPr>
              <w:rPr>
                <w:rFonts w:hAnsi="Times New Roman" w:cs="Times New Roman"/>
                <w:color w:val="000000"/>
                <w:sz w:val="24"/>
                <w:szCs w:val="24"/>
                <w:highlight w:val="yellow"/>
                <w:lang w:val="ru-RU"/>
              </w:rPr>
            </w:pPr>
            <w:r>
              <w:rPr>
                <w:rFonts w:hAnsi="Times New Roman" w:cs="Times New Roman"/>
                <w:color w:val="000000"/>
                <w:sz w:val="24"/>
                <w:szCs w:val="24"/>
                <w:highlight w:val="yellow"/>
                <w:lang w:val="ru-RU"/>
              </w:rPr>
              <w:t>40</w:t>
            </w:r>
          </w:p>
        </w:tc>
      </w:tr>
      <w:tr w:rsidR="00DB25EA">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Основная образовательная программа среднего общего образования по ФГОС среднего общего образования, утвержденному</w:t>
            </w:r>
            <w:r>
              <w:rPr>
                <w:rFonts w:hAnsi="Times New Roman" w:cs="Times New Roman"/>
                <w:color w:val="000000"/>
                <w:sz w:val="24"/>
                <w:szCs w:val="24"/>
              </w:rPr>
              <w:t> </w:t>
            </w:r>
            <w:r w:rsidRPr="004D5745">
              <w:rPr>
                <w:rFonts w:hAnsi="Times New Roman" w:cs="Times New Roman"/>
                <w:color w:val="000000"/>
                <w:sz w:val="24"/>
                <w:szCs w:val="24"/>
                <w:lang w:val="ru-RU"/>
              </w:rPr>
              <w:t>приказом Минобрнауки от 17.05.2012 № 413</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094ABE" w:rsidRDefault="007C77D1">
            <w:pPr>
              <w:rPr>
                <w:rFonts w:hAnsi="Times New Roman" w:cs="Times New Roman"/>
                <w:color w:val="000000"/>
                <w:sz w:val="24"/>
                <w:szCs w:val="24"/>
                <w:highlight w:val="yellow"/>
                <w:lang w:val="ru-RU"/>
              </w:rPr>
            </w:pPr>
            <w:r>
              <w:rPr>
                <w:rFonts w:hAnsi="Times New Roman" w:cs="Times New Roman"/>
                <w:color w:val="000000"/>
                <w:sz w:val="24"/>
                <w:szCs w:val="24"/>
                <w:highlight w:val="yellow"/>
                <w:lang w:val="ru-RU"/>
              </w:rPr>
              <w:t>14</w:t>
            </w:r>
          </w:p>
        </w:tc>
      </w:tr>
    </w:tbl>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Всего в 2025</w:t>
      </w:r>
      <w:r>
        <w:rPr>
          <w:rFonts w:hAnsi="Times New Roman" w:cs="Times New Roman"/>
          <w:color w:val="000000"/>
          <w:sz w:val="24"/>
          <w:szCs w:val="24"/>
        </w:rPr>
        <w:t> </w:t>
      </w:r>
      <w:r w:rsidRPr="004D5745">
        <w:rPr>
          <w:rFonts w:hAnsi="Times New Roman" w:cs="Times New Roman"/>
          <w:color w:val="000000"/>
          <w:sz w:val="24"/>
          <w:szCs w:val="24"/>
          <w:lang w:val="ru-RU"/>
        </w:rPr>
        <w:t xml:space="preserve">году в образовательной организации получали образование </w:t>
      </w:r>
      <w:proofErr w:type="gramStart"/>
      <w:r w:rsidR="007C77D1">
        <w:rPr>
          <w:rFonts w:hAnsi="Times New Roman" w:cs="Times New Roman"/>
          <w:color w:val="000000"/>
          <w:sz w:val="24"/>
          <w:szCs w:val="24"/>
          <w:lang w:val="ru-RU"/>
        </w:rPr>
        <w:t>81</w:t>
      </w:r>
      <w:r w:rsidR="00094ABE">
        <w:rPr>
          <w:rFonts w:hAnsi="Times New Roman" w:cs="Times New Roman"/>
          <w:color w:val="000000"/>
          <w:sz w:val="24"/>
          <w:szCs w:val="24"/>
          <w:lang w:val="ru-RU"/>
        </w:rPr>
        <w:t xml:space="preserve"> </w:t>
      </w:r>
      <w:r w:rsidRPr="004D5745">
        <w:rPr>
          <w:rFonts w:hAnsi="Times New Roman" w:cs="Times New Roman"/>
          <w:color w:val="000000"/>
          <w:sz w:val="24"/>
          <w:szCs w:val="24"/>
          <w:lang w:val="ru-RU"/>
        </w:rPr>
        <w:t xml:space="preserve"> обучающихся</w:t>
      </w:r>
      <w:proofErr w:type="gramEnd"/>
      <w:r w:rsidRPr="004D5745">
        <w:rPr>
          <w:rFonts w:hAnsi="Times New Roman" w:cs="Times New Roman"/>
          <w:color w:val="000000"/>
          <w:sz w:val="24"/>
          <w:szCs w:val="24"/>
          <w:lang w:val="ru-RU"/>
        </w:rPr>
        <w:t>.</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Школа реализует следующие образовательные программы:</w:t>
      </w:r>
    </w:p>
    <w:p w:rsidR="00DB25EA" w:rsidRPr="004D5745" w:rsidRDefault="00EB7724" w:rsidP="006A4C16">
      <w:pPr>
        <w:numPr>
          <w:ilvl w:val="0"/>
          <w:numId w:val="5"/>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основная образовательная программа начального общего образования по ФГОС начального общего образования, утвержденному приказом Минпросвещения России от 31.05.2021 № 286;</w:t>
      </w:r>
    </w:p>
    <w:p w:rsidR="00DB25EA" w:rsidRPr="004D5745" w:rsidRDefault="00EB7724" w:rsidP="006A4C16">
      <w:pPr>
        <w:numPr>
          <w:ilvl w:val="0"/>
          <w:numId w:val="5"/>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основная образовательная программа основного общего образования по ФГОС основного общего образования, утвержденному приказом Минпросвещения России от 31.05.2021 № 287;</w:t>
      </w:r>
    </w:p>
    <w:p w:rsidR="00DB25EA" w:rsidRPr="004D5745" w:rsidRDefault="00EB7724" w:rsidP="006A4C16">
      <w:pPr>
        <w:numPr>
          <w:ilvl w:val="0"/>
          <w:numId w:val="5"/>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основная образовательная программа среднего общего образования по ФГОС среднего общего образования, утвержденному приказом Минобрнауки от 17.05.2012 № 413;</w:t>
      </w:r>
    </w:p>
    <w:p w:rsidR="00DB25EA" w:rsidRPr="004D5745" w:rsidRDefault="00EB7724" w:rsidP="006A4C16">
      <w:pPr>
        <w:numPr>
          <w:ilvl w:val="0"/>
          <w:numId w:val="5"/>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адаптированная основная общеобразовательная программа начального общего образования обучающихся с тяжелыми нарушениями речи (вариант 5.1);</w:t>
      </w:r>
    </w:p>
    <w:p w:rsidR="00DB25EA" w:rsidRDefault="00EB7724" w:rsidP="006A4C16">
      <w:pPr>
        <w:numPr>
          <w:ilvl w:val="0"/>
          <w:numId w:val="5"/>
        </w:numPr>
        <w:ind w:left="780" w:right="180"/>
        <w:rPr>
          <w:rFonts w:hAnsi="Times New Roman" w:cs="Times New Roman"/>
          <w:color w:val="000000"/>
          <w:sz w:val="24"/>
          <w:szCs w:val="24"/>
        </w:rPr>
      </w:pPr>
      <w:proofErr w:type="gramStart"/>
      <w:r>
        <w:rPr>
          <w:rFonts w:hAnsi="Times New Roman" w:cs="Times New Roman"/>
          <w:color w:val="000000"/>
          <w:sz w:val="24"/>
          <w:szCs w:val="24"/>
        </w:rPr>
        <w:t>дополнительные</w:t>
      </w:r>
      <w:proofErr w:type="gramEnd"/>
      <w:r>
        <w:rPr>
          <w:rFonts w:hAnsi="Times New Roman" w:cs="Times New Roman"/>
          <w:color w:val="000000"/>
          <w:sz w:val="24"/>
          <w:szCs w:val="24"/>
        </w:rPr>
        <w:t xml:space="preserve"> общеразвивающие программы.</w:t>
      </w:r>
    </w:p>
    <w:p w:rsidR="00DB25EA" w:rsidRDefault="00EB7724">
      <w:pPr>
        <w:jc w:val="center"/>
        <w:rPr>
          <w:rFonts w:hAnsi="Times New Roman" w:cs="Times New Roman"/>
          <w:color w:val="000000"/>
          <w:sz w:val="24"/>
          <w:szCs w:val="24"/>
        </w:rPr>
      </w:pPr>
      <w:r>
        <w:rPr>
          <w:rFonts w:hAnsi="Times New Roman" w:cs="Times New Roman"/>
          <w:b/>
          <w:bCs/>
          <w:color w:val="000000"/>
          <w:sz w:val="24"/>
          <w:szCs w:val="24"/>
        </w:rPr>
        <w:t>Реализация ФГОС и ФОП</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С 1 сентября 2025 года школа реализует 3 основные общеобразовательные программы, разработанные</w:t>
      </w:r>
      <w:r>
        <w:rPr>
          <w:rFonts w:hAnsi="Times New Roman" w:cs="Times New Roman"/>
          <w:color w:val="000000"/>
          <w:sz w:val="24"/>
          <w:szCs w:val="24"/>
        </w:rPr>
        <w:t> </w:t>
      </w:r>
      <w:r w:rsidRPr="004D5745">
        <w:rPr>
          <w:rFonts w:hAnsi="Times New Roman" w:cs="Times New Roman"/>
          <w:color w:val="000000"/>
          <w:sz w:val="24"/>
          <w:szCs w:val="24"/>
          <w:lang w:val="ru-RU"/>
        </w:rPr>
        <w:t>в соответствии с ФОП уровня образования:</w:t>
      </w:r>
    </w:p>
    <w:p w:rsidR="00DB25EA" w:rsidRPr="004D5745" w:rsidRDefault="00EB7724" w:rsidP="006A4C16">
      <w:pPr>
        <w:numPr>
          <w:ilvl w:val="0"/>
          <w:numId w:val="6"/>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для 1–4-х классов – ООП НОО, разработанную в соответствии с ФГОС НОО, утвержденным приказом Минпросвещения России от 31.05.2021 № 286 и ФОП НОО, утвержденной приказа Минпросвещения России от 18.05.2023 № 372;</w:t>
      </w:r>
    </w:p>
    <w:p w:rsidR="00DB25EA" w:rsidRPr="004D5745" w:rsidRDefault="00EB7724" w:rsidP="006A4C16">
      <w:pPr>
        <w:numPr>
          <w:ilvl w:val="0"/>
          <w:numId w:val="6"/>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lastRenderedPageBreak/>
        <w:t>для 5–9-х классов – ООП ООО, разработанную в соответствии с ФГОС ООО, утвержденным приказом Минпросвещения России от 31.05.2021 № 287 и ФОП ООО, утвержденной приказом Минпросвещения России от 18.05.2023 № 370;</w:t>
      </w:r>
    </w:p>
    <w:p w:rsidR="00DB25EA" w:rsidRPr="004D5745" w:rsidRDefault="00EB7724" w:rsidP="006A4C16">
      <w:pPr>
        <w:numPr>
          <w:ilvl w:val="0"/>
          <w:numId w:val="6"/>
        </w:numPr>
        <w:ind w:left="780" w:right="180"/>
        <w:rPr>
          <w:rFonts w:hAnsi="Times New Roman" w:cs="Times New Roman"/>
          <w:color w:val="000000"/>
          <w:sz w:val="24"/>
          <w:szCs w:val="24"/>
          <w:lang w:val="ru-RU"/>
        </w:rPr>
      </w:pPr>
      <w:r w:rsidRPr="004D5745">
        <w:rPr>
          <w:rFonts w:hAnsi="Times New Roman" w:cs="Times New Roman"/>
          <w:color w:val="000000"/>
          <w:sz w:val="24"/>
          <w:szCs w:val="24"/>
          <w:lang w:val="ru-RU"/>
        </w:rPr>
        <w:t>для 10–11-хх классов – ООП СОО, разработанную в соответствии с ФГОС СОО, утвержденным приказом Минобрнауки России от 17.05.2012 № 413 и ФОП СОО, утвержденной приказом Минпросвещения России от 18.05.2023 № 371.</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С 1 сентября 2025 года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приступила к реализации ООП всех уровней образования с учетом поправок во ФГОС и ФОП (приказы Минпросвещения от 19.02.2024 № 110, от 19.03.2024 № 171, от 09.10.2024 № 704).</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С начала учебного года была проведена корректировка локальных нормативных актов, обновлена учебно-методическая документация и проведена работа с педагогическим коллективом. К 1 сентября 2025 года были скорректированы основные образовательные программы всех уровней, обновлен учебный план с учетом требований ФГОС и ФОП, обновлены рабочие программы по предметам и организована методическая поддержка педагогов по внедрению обновленных ФГОС и ФОП.</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Рабочая группа по внедрению обновленных ФГОС и ФОП в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состоит из заместителей директора, и</w:t>
      </w:r>
      <w:r w:rsidR="007C77D1">
        <w:rPr>
          <w:rFonts w:hAnsi="Times New Roman" w:cs="Times New Roman"/>
          <w:color w:val="000000"/>
          <w:sz w:val="24"/>
          <w:szCs w:val="24"/>
          <w:lang w:val="ru-RU"/>
        </w:rPr>
        <w:t xml:space="preserve"> </w:t>
      </w:r>
      <w:r w:rsidRPr="004D5745">
        <w:rPr>
          <w:rFonts w:hAnsi="Times New Roman" w:cs="Times New Roman"/>
          <w:color w:val="000000"/>
          <w:sz w:val="24"/>
          <w:szCs w:val="24"/>
          <w:lang w:val="ru-RU"/>
        </w:rPr>
        <w:t xml:space="preserve"> педагогов.</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Методическое обеспечение внедрения обновленных ФГОС и ФОП включает:</w:t>
      </w:r>
    </w:p>
    <w:p w:rsidR="00DB25EA" w:rsidRPr="004D5745" w:rsidRDefault="00EB7724" w:rsidP="006A4C16">
      <w:pPr>
        <w:numPr>
          <w:ilvl w:val="0"/>
          <w:numId w:val="7"/>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организацию работы по повышению квалификации педагогических работников;</w:t>
      </w:r>
    </w:p>
    <w:p w:rsidR="00DB25EA" w:rsidRPr="004D5745" w:rsidRDefault="00EB7724" w:rsidP="006A4C16">
      <w:pPr>
        <w:numPr>
          <w:ilvl w:val="0"/>
          <w:numId w:val="7"/>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организацию взаимопосещения уроков и занятий внеурочной деятельности;</w:t>
      </w:r>
    </w:p>
    <w:p w:rsidR="00DB25EA" w:rsidRPr="004D5745" w:rsidRDefault="00EB7724" w:rsidP="006A4C16">
      <w:pPr>
        <w:numPr>
          <w:ilvl w:val="0"/>
          <w:numId w:val="7"/>
        </w:numPr>
        <w:ind w:left="780" w:right="180"/>
        <w:rPr>
          <w:rFonts w:hAnsi="Times New Roman" w:cs="Times New Roman"/>
          <w:color w:val="000000"/>
          <w:sz w:val="24"/>
          <w:szCs w:val="24"/>
          <w:lang w:val="ru-RU"/>
        </w:rPr>
      </w:pPr>
      <w:r w:rsidRPr="004D5745">
        <w:rPr>
          <w:rFonts w:hAnsi="Times New Roman" w:cs="Times New Roman"/>
          <w:color w:val="000000"/>
          <w:sz w:val="24"/>
          <w:szCs w:val="24"/>
          <w:lang w:val="ru-RU"/>
        </w:rPr>
        <w:t>проведение в рамках работы ШМО индивидуальных и групповых консультаций для педагогов по вопросам внедрения обновленных ФГОС и ФОП</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Преподавание истории и обществознания по новым требованиям</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С 1 сентября 2025 года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внедряет в образовательный процесс обновленные федеральные рабочие программы учебных предметов «История» и «Обществознание» на уровнях ООО и СОО в соответствии с приказами Минпросвещения от 19.02.2024 № 110 и от 09.10.2024 № 704).</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Во втором полугодии 2025 года в 5–7-х классах количество часов на историю увеличилось с 2 до 3. Появился новый курс – «История нашего края», который заменил ОДНКНР (приказ Минпросвещения от 19.02.2024 № 110).</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Структура и последовательность изучения курсов в рабочих программах соответствует структуре, которую утвердило Минпросвещения (п. 150.2.7 изменений, утв. приказом от 09.10.2024 № 704).</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Обществознание полностью ушло из учебных планов в 6–7-х классах. На уровне ООО предмет остался только в 8–9-х классах (п. 3 приказа от 09.10.2024 № 704). На уровне СОО уменьшилось количество часов в 11-х классах: вместо 2 часов в неделю, на предмет выделили 1,5 часа.</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 xml:space="preserve">Преподавание учебных предметов «История» и «Обществознание» ведется с непосредственным применением федеральных рабочих программ. Учителя следуют </w:t>
      </w:r>
      <w:r w:rsidRPr="004D5745">
        <w:rPr>
          <w:rFonts w:hAnsi="Times New Roman" w:cs="Times New Roman"/>
          <w:color w:val="000000"/>
          <w:sz w:val="24"/>
          <w:szCs w:val="24"/>
          <w:lang w:val="ru-RU"/>
        </w:rPr>
        <w:lastRenderedPageBreak/>
        <w:t>поурочным планированиям, которые включили в обновленные ФОП (приказ Минпросвещения от от 09.10.2024 № 704)</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Образовательный процесс организован с учетом требований ФГОС, ФОП, СП 2.4.3648-20 и СанПиН 1.2.3685-21 .</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Профили обучения</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2024/25</w:t>
      </w:r>
      <w:r>
        <w:rPr>
          <w:rFonts w:hAnsi="Times New Roman" w:cs="Times New Roman"/>
          <w:color w:val="000000"/>
          <w:sz w:val="24"/>
          <w:szCs w:val="24"/>
        </w:rPr>
        <w:t> </w:t>
      </w:r>
      <w:r w:rsidRPr="004D5745">
        <w:rPr>
          <w:rFonts w:hAnsi="Times New Roman" w:cs="Times New Roman"/>
          <w:color w:val="000000"/>
          <w:sz w:val="24"/>
          <w:szCs w:val="24"/>
          <w:lang w:val="ru-RU"/>
        </w:rPr>
        <w:t>году для обучающихся 10-х классов были сформированы три профиля. Наибольшей популярностью пользовались социально-экономический и универсальный профили. В 2025</w:t>
      </w:r>
      <w:r>
        <w:rPr>
          <w:rFonts w:hAnsi="Times New Roman" w:cs="Times New Roman"/>
          <w:color w:val="000000"/>
          <w:sz w:val="24"/>
          <w:szCs w:val="24"/>
        </w:rPr>
        <w:t> </w:t>
      </w:r>
      <w:r w:rsidRPr="004D5745">
        <w:rPr>
          <w:rFonts w:hAnsi="Times New Roman" w:cs="Times New Roman"/>
          <w:color w:val="000000"/>
          <w:sz w:val="24"/>
          <w:szCs w:val="24"/>
          <w:lang w:val="ru-RU"/>
        </w:rPr>
        <w:t>году с учетом запросов обучающихся на основании анкетирования были сформированы пять профилей. Таким образом, в 2025/26</w:t>
      </w:r>
      <w:r>
        <w:rPr>
          <w:rFonts w:hAnsi="Times New Roman" w:cs="Times New Roman"/>
          <w:color w:val="000000"/>
          <w:sz w:val="24"/>
          <w:szCs w:val="24"/>
        </w:rPr>
        <w:t> </w:t>
      </w:r>
      <w:r w:rsidRPr="004D5745">
        <w:rPr>
          <w:rFonts w:hAnsi="Times New Roman" w:cs="Times New Roman"/>
          <w:color w:val="000000"/>
          <w:sz w:val="24"/>
          <w:szCs w:val="24"/>
          <w:lang w:val="ru-RU"/>
        </w:rPr>
        <w:t>учебном году в полной мере реализуются ФГОС СОО и профильное обучение для обучающихся 10-х и 11-х классов. Перечень профилей и предметов на углубленном уровне – в таблице.</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Таблица 3. Профили и предметы на углубленном уровне</w:t>
      </w:r>
    </w:p>
    <w:tbl>
      <w:tblPr>
        <w:tblW w:w="5000" w:type="pct"/>
        <w:tblCellMar>
          <w:top w:w="15" w:type="dxa"/>
          <w:left w:w="15" w:type="dxa"/>
          <w:bottom w:w="15" w:type="dxa"/>
          <w:right w:w="15" w:type="dxa"/>
        </w:tblCellMar>
        <w:tblLook w:val="0600" w:firstRow="0" w:lastRow="0" w:firstColumn="0" w:lastColumn="0" w:noHBand="1" w:noVBand="1"/>
      </w:tblPr>
      <w:tblGrid>
        <w:gridCol w:w="2576"/>
        <w:gridCol w:w="2929"/>
        <w:gridCol w:w="1799"/>
        <w:gridCol w:w="2201"/>
      </w:tblGrid>
      <w:tr w:rsidR="00DB25EA">
        <w:tc>
          <w:tcPr>
            <w:tcW w:w="2798" w:type="dxa"/>
            <w:tcBorders>
              <w:top w:val="single" w:sz="6" w:space="0" w:color="000000"/>
              <w:left w:val="single" w:sz="6" w:space="0" w:color="000000"/>
              <w:bottom w:val="single" w:sz="6" w:space="0" w:color="000000"/>
              <w:right w:val="single" w:sz="6" w:space="0" w:color="000000"/>
            </w:tcBorders>
            <w:vAlign w:val="center"/>
          </w:tcPr>
          <w:p w:rsidR="00DB25EA" w:rsidRDefault="00EB7724">
            <w:pPr>
              <w:jc w:val="center"/>
              <w:rPr>
                <w:rFonts w:hAnsi="Times New Roman" w:cs="Times New Roman"/>
                <w:b/>
                <w:bCs/>
                <w:color w:val="000000"/>
                <w:sz w:val="24"/>
                <w:szCs w:val="24"/>
              </w:rPr>
            </w:pPr>
            <w:r>
              <w:rPr>
                <w:rFonts w:hAnsi="Times New Roman" w:cs="Times New Roman"/>
                <w:b/>
                <w:bCs/>
                <w:color w:val="000000"/>
                <w:sz w:val="24"/>
                <w:szCs w:val="24"/>
              </w:rPr>
              <w:t>Профиль</w:t>
            </w:r>
          </w:p>
        </w:tc>
        <w:tc>
          <w:tcPr>
            <w:tcW w:w="2527" w:type="dxa"/>
            <w:tcBorders>
              <w:top w:val="single" w:sz="6" w:space="0" w:color="000000"/>
              <w:left w:val="single" w:sz="6" w:space="0" w:color="000000"/>
              <w:bottom w:val="single" w:sz="6" w:space="0" w:color="000000"/>
              <w:right w:val="single" w:sz="6" w:space="0" w:color="000000"/>
            </w:tcBorders>
            <w:vAlign w:val="center"/>
          </w:tcPr>
          <w:p w:rsidR="00DB25EA" w:rsidRDefault="00EB7724">
            <w:pPr>
              <w:jc w:val="center"/>
              <w:rPr>
                <w:rFonts w:hAnsi="Times New Roman" w:cs="Times New Roman"/>
                <w:b/>
                <w:bCs/>
                <w:color w:val="000000"/>
                <w:sz w:val="24"/>
                <w:szCs w:val="24"/>
              </w:rPr>
            </w:pPr>
            <w:r>
              <w:rPr>
                <w:rFonts w:hAnsi="Times New Roman" w:cs="Times New Roman"/>
                <w:b/>
                <w:bCs/>
                <w:color w:val="000000"/>
                <w:sz w:val="24"/>
                <w:szCs w:val="24"/>
              </w:rPr>
              <w:t>Профильные предметы</w:t>
            </w:r>
          </w:p>
        </w:tc>
        <w:tc>
          <w:tcPr>
            <w:tcW w:w="1805" w:type="dxa"/>
            <w:tcBorders>
              <w:top w:val="single" w:sz="6" w:space="0" w:color="000000"/>
              <w:left w:val="single" w:sz="6" w:space="0" w:color="000000"/>
              <w:bottom w:val="single" w:sz="6" w:space="0" w:color="000000"/>
              <w:right w:val="single" w:sz="6" w:space="0" w:color="000000"/>
            </w:tcBorders>
            <w:vAlign w:val="center"/>
          </w:tcPr>
          <w:p w:rsidR="00DB25EA" w:rsidRPr="004D5745" w:rsidRDefault="00EB7724">
            <w:pPr>
              <w:jc w:val="center"/>
              <w:rPr>
                <w:rFonts w:hAnsi="Times New Roman" w:cs="Times New Roman"/>
                <w:b/>
                <w:bCs/>
                <w:color w:val="000000"/>
                <w:sz w:val="24"/>
                <w:szCs w:val="24"/>
                <w:lang w:val="ru-RU"/>
              </w:rPr>
            </w:pPr>
            <w:r w:rsidRPr="004D5745">
              <w:rPr>
                <w:rFonts w:hAnsi="Times New Roman" w:cs="Times New Roman"/>
                <w:b/>
                <w:bCs/>
                <w:color w:val="000000"/>
                <w:sz w:val="24"/>
                <w:szCs w:val="24"/>
                <w:lang w:val="ru-RU"/>
              </w:rPr>
              <w:t>Количество учащихся, обучающихся по профилю в 2024/25</w:t>
            </w:r>
            <w:r>
              <w:rPr>
                <w:rFonts w:hAnsi="Times New Roman" w:cs="Times New Roman"/>
                <w:b/>
                <w:bCs/>
                <w:color w:val="000000"/>
                <w:sz w:val="24"/>
                <w:szCs w:val="24"/>
              </w:rPr>
              <w:t> </w:t>
            </w:r>
            <w:r w:rsidRPr="004D5745">
              <w:rPr>
                <w:rFonts w:hAnsi="Times New Roman" w:cs="Times New Roman"/>
                <w:b/>
                <w:bCs/>
                <w:color w:val="000000"/>
                <w:sz w:val="24"/>
                <w:szCs w:val="24"/>
                <w:lang w:val="ru-RU"/>
              </w:rPr>
              <w:t>учебном году</w:t>
            </w:r>
          </w:p>
        </w:tc>
        <w:tc>
          <w:tcPr>
            <w:tcW w:w="2437" w:type="dxa"/>
            <w:tcBorders>
              <w:top w:val="single" w:sz="6" w:space="0" w:color="000000"/>
              <w:left w:val="single" w:sz="6" w:space="0" w:color="000000"/>
              <w:bottom w:val="single" w:sz="6" w:space="0" w:color="000000"/>
              <w:right w:val="single" w:sz="6" w:space="0" w:color="000000"/>
            </w:tcBorders>
            <w:vAlign w:val="center"/>
          </w:tcPr>
          <w:p w:rsidR="00DB25EA" w:rsidRPr="004D5745" w:rsidRDefault="00EB7724">
            <w:pPr>
              <w:jc w:val="center"/>
              <w:rPr>
                <w:rFonts w:hAnsi="Times New Roman" w:cs="Times New Roman"/>
                <w:b/>
                <w:bCs/>
                <w:color w:val="000000"/>
                <w:sz w:val="24"/>
                <w:szCs w:val="24"/>
                <w:lang w:val="ru-RU"/>
              </w:rPr>
            </w:pPr>
            <w:r w:rsidRPr="004D5745">
              <w:rPr>
                <w:rFonts w:hAnsi="Times New Roman" w:cs="Times New Roman"/>
                <w:b/>
                <w:bCs/>
                <w:color w:val="000000"/>
                <w:sz w:val="24"/>
                <w:szCs w:val="24"/>
                <w:lang w:val="ru-RU"/>
              </w:rPr>
              <w:t>Количество учащихся, обучающихся по профилю в 20</w:t>
            </w:r>
          </w:p>
          <w:p w:rsidR="00DB25EA" w:rsidRDefault="00EB7724">
            <w:pPr>
              <w:rPr>
                <w:rFonts w:hAnsi="Times New Roman" w:cs="Times New Roman"/>
                <w:b/>
                <w:bCs/>
                <w:color w:val="000000"/>
                <w:sz w:val="24"/>
                <w:szCs w:val="24"/>
              </w:rPr>
            </w:pPr>
            <w:r>
              <w:rPr>
                <w:rFonts w:hAnsi="Times New Roman" w:cs="Times New Roman"/>
                <w:b/>
                <w:bCs/>
                <w:color w:val="000000"/>
                <w:sz w:val="24"/>
                <w:szCs w:val="24"/>
              </w:rPr>
              <w:t>25/26</w:t>
            </w:r>
          </w:p>
          <w:p w:rsidR="00DB25EA" w:rsidRDefault="00EB7724">
            <w:pPr>
              <w:jc w:val="center"/>
              <w:rPr>
                <w:rFonts w:hAnsi="Times New Roman" w:cs="Times New Roman"/>
                <w:b/>
                <w:bCs/>
                <w:color w:val="000000"/>
                <w:sz w:val="24"/>
                <w:szCs w:val="24"/>
              </w:rPr>
            </w:pPr>
            <w:r>
              <w:rPr>
                <w:rFonts w:hAnsi="Times New Roman" w:cs="Times New Roman"/>
                <w:b/>
                <w:bCs/>
                <w:color w:val="000000"/>
                <w:sz w:val="24"/>
                <w:szCs w:val="24"/>
              </w:rPr>
              <w:t> учебном году</w:t>
            </w:r>
          </w:p>
        </w:tc>
      </w:tr>
      <w:tr w:rsidR="00DB25EA">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Технологический</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Математика. Информатика</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jc w:val="center"/>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jc w:val="center"/>
              <w:rPr>
                <w:rFonts w:hAnsi="Times New Roman" w:cs="Times New Roman"/>
                <w:color w:val="000000"/>
                <w:sz w:val="24"/>
                <w:szCs w:val="24"/>
              </w:rPr>
            </w:pPr>
          </w:p>
        </w:tc>
      </w:tr>
      <w:tr w:rsidR="00DB25EA">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Естественно-научный</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Биология. Химия</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jc w:val="center"/>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jc w:val="center"/>
              <w:rPr>
                <w:rFonts w:hAnsi="Times New Roman" w:cs="Times New Roman"/>
                <w:color w:val="000000"/>
                <w:sz w:val="24"/>
                <w:szCs w:val="24"/>
              </w:rPr>
            </w:pPr>
          </w:p>
        </w:tc>
      </w:tr>
      <w:tr w:rsidR="00DB25EA">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Социально-экономический</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Математика. География</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jc w:val="center"/>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jc w:val="center"/>
              <w:rPr>
                <w:rFonts w:hAnsi="Times New Roman" w:cs="Times New Roman"/>
                <w:color w:val="000000"/>
                <w:sz w:val="24"/>
                <w:szCs w:val="24"/>
              </w:rPr>
            </w:pPr>
          </w:p>
        </w:tc>
      </w:tr>
      <w:tr w:rsidR="00DB25EA">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Гуманитарный</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Иностранный язык. История</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jc w:val="center"/>
              <w:rPr>
                <w:rFonts w:hAnsi="Times New Roman" w:cs="Times New Roman"/>
                <w:color w:val="000000"/>
                <w:sz w:val="24"/>
                <w:szCs w:val="24"/>
              </w:rPr>
            </w:pP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jc w:val="center"/>
              <w:rPr>
                <w:rFonts w:hAnsi="Times New Roman" w:cs="Times New Roman"/>
                <w:color w:val="000000"/>
                <w:sz w:val="24"/>
                <w:szCs w:val="24"/>
              </w:rPr>
            </w:pPr>
          </w:p>
        </w:tc>
      </w:tr>
      <w:tr w:rsidR="00DB25EA">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color w:val="000000"/>
                <w:sz w:val="24"/>
                <w:szCs w:val="24"/>
              </w:rPr>
              <w:t>Универсальный</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sidP="00C84352">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rPr>
              <w:t> </w:t>
            </w:r>
            <w:r w:rsidR="00C84352">
              <w:rPr>
                <w:rFonts w:hAnsi="Times New Roman" w:cs="Times New Roman"/>
                <w:color w:val="000000"/>
                <w:sz w:val="24"/>
                <w:szCs w:val="24"/>
                <w:lang w:val="ru-RU"/>
              </w:rPr>
              <w:t>Обществознание</w:t>
            </w:r>
          </w:p>
          <w:p w:rsidR="00C84352" w:rsidRPr="00C84352" w:rsidRDefault="00C84352" w:rsidP="00C84352">
            <w:pPr>
              <w:spacing w:before="0" w:beforeAutospacing="0" w:after="0" w:afterAutospacing="0"/>
              <w:rPr>
                <w:lang w:val="ru-RU"/>
              </w:rPr>
            </w:pPr>
            <w:r>
              <w:rPr>
                <w:rFonts w:hAnsi="Times New Roman" w:cs="Times New Roman"/>
                <w:color w:val="000000"/>
                <w:sz w:val="24"/>
                <w:szCs w:val="24"/>
                <w:lang w:val="ru-RU"/>
              </w:rPr>
              <w:t>Литература</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C84352" w:rsidRDefault="00C84352">
            <w:pPr>
              <w:jc w:val="center"/>
              <w:rPr>
                <w:rFonts w:hAnsi="Times New Roman" w:cs="Times New Roman"/>
                <w:color w:val="000000"/>
                <w:sz w:val="24"/>
                <w:szCs w:val="24"/>
                <w:highlight w:val="yellow"/>
                <w:lang w:val="ru-RU"/>
              </w:rPr>
            </w:pPr>
            <w:r w:rsidRPr="00C84352">
              <w:rPr>
                <w:rFonts w:hAnsi="Times New Roman" w:cs="Times New Roman"/>
                <w:color w:val="000000"/>
                <w:sz w:val="24"/>
                <w:szCs w:val="24"/>
                <w:highlight w:val="yellow"/>
                <w:lang w:val="ru-RU"/>
              </w:rPr>
              <w:t>10</w:t>
            </w:r>
          </w:p>
        </w:tc>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C84352" w:rsidRDefault="00C84352">
            <w:pPr>
              <w:jc w:val="center"/>
              <w:rPr>
                <w:rFonts w:hAnsi="Times New Roman" w:cs="Times New Roman"/>
                <w:color w:val="000000"/>
                <w:sz w:val="24"/>
                <w:szCs w:val="24"/>
                <w:highlight w:val="yellow"/>
                <w:lang w:val="ru-RU"/>
              </w:rPr>
            </w:pPr>
            <w:r w:rsidRPr="00C84352">
              <w:rPr>
                <w:rFonts w:hAnsi="Times New Roman" w:cs="Times New Roman"/>
                <w:color w:val="000000"/>
                <w:sz w:val="24"/>
                <w:szCs w:val="24"/>
                <w:highlight w:val="yellow"/>
                <w:lang w:val="ru-RU"/>
              </w:rPr>
              <w:t>4</w:t>
            </w:r>
          </w:p>
        </w:tc>
      </w:tr>
    </w:tbl>
    <w:p w:rsidR="00DB25EA" w:rsidRDefault="00EB7724">
      <w:pPr>
        <w:rPr>
          <w:rFonts w:hAnsi="Times New Roman" w:cs="Times New Roman"/>
          <w:color w:val="000000"/>
          <w:sz w:val="24"/>
          <w:szCs w:val="24"/>
        </w:rPr>
      </w:pPr>
      <w:r>
        <w:rPr>
          <w:rFonts w:hAnsi="Times New Roman" w:cs="Times New Roman"/>
          <w:b/>
          <w:bCs/>
          <w:color w:val="000000"/>
          <w:sz w:val="24"/>
          <w:szCs w:val="24"/>
        </w:rPr>
        <w:t>Обучающиеся с ограниченными возможностями здоровья</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Категории обучающихся с ограниченными возможностями здоровья, которые обучаются в школе:</w:t>
      </w:r>
    </w:p>
    <w:p w:rsidR="00DB25EA" w:rsidRDefault="00C84352" w:rsidP="006A4C16">
      <w:pPr>
        <w:numPr>
          <w:ilvl w:val="0"/>
          <w:numId w:val="8"/>
        </w:numPr>
        <w:ind w:left="780" w:right="180"/>
        <w:rPr>
          <w:rFonts w:hAnsi="Times New Roman" w:cs="Times New Roman"/>
          <w:color w:val="000000"/>
          <w:sz w:val="24"/>
          <w:szCs w:val="24"/>
        </w:rPr>
      </w:pPr>
      <w:r>
        <w:rPr>
          <w:rFonts w:hAnsi="Times New Roman" w:cs="Times New Roman"/>
          <w:color w:val="000000"/>
          <w:sz w:val="24"/>
          <w:szCs w:val="24"/>
          <w:lang w:val="ru-RU"/>
        </w:rPr>
        <w:t xml:space="preserve">с задержкой психического развития </w:t>
      </w:r>
      <w:r w:rsidR="00EB7724">
        <w:rPr>
          <w:rFonts w:hAnsi="Times New Roman" w:cs="Times New Roman"/>
          <w:color w:val="000000"/>
          <w:sz w:val="24"/>
          <w:szCs w:val="24"/>
        </w:rPr>
        <w:t xml:space="preserve">– </w:t>
      </w:r>
      <w:r>
        <w:rPr>
          <w:rFonts w:hAnsi="Times New Roman" w:cs="Times New Roman"/>
          <w:color w:val="000000"/>
          <w:sz w:val="24"/>
          <w:szCs w:val="24"/>
          <w:lang w:val="ru-RU"/>
        </w:rPr>
        <w:t>3</w:t>
      </w:r>
      <w:r w:rsidR="00EB7724">
        <w:rPr>
          <w:rFonts w:hAnsi="Times New Roman" w:cs="Times New Roman"/>
          <w:color w:val="000000"/>
          <w:sz w:val="24"/>
          <w:szCs w:val="24"/>
        </w:rPr>
        <w:t xml:space="preserve"> (</w:t>
      </w:r>
      <w:r>
        <w:rPr>
          <w:rFonts w:hAnsi="Times New Roman" w:cs="Times New Roman"/>
          <w:color w:val="000000"/>
          <w:sz w:val="24"/>
          <w:szCs w:val="24"/>
          <w:lang w:val="ru-RU"/>
        </w:rPr>
        <w:t>3,7</w:t>
      </w:r>
      <w:r w:rsidR="00EB7724">
        <w:rPr>
          <w:rFonts w:hAnsi="Times New Roman" w:cs="Times New Roman"/>
          <w:color w:val="000000"/>
          <w:sz w:val="24"/>
          <w:szCs w:val="24"/>
        </w:rPr>
        <w:t>%).</w:t>
      </w:r>
    </w:p>
    <w:p w:rsidR="00DB25EA" w:rsidRDefault="00EB7724">
      <w:pPr>
        <w:rPr>
          <w:rFonts w:hAnsi="Times New Roman" w:cs="Times New Roman"/>
          <w:color w:val="000000"/>
          <w:sz w:val="24"/>
          <w:szCs w:val="24"/>
        </w:rPr>
      </w:pPr>
      <w:r>
        <w:rPr>
          <w:rFonts w:hAnsi="Times New Roman" w:cs="Times New Roman"/>
          <w:color w:val="000000"/>
          <w:sz w:val="24"/>
          <w:szCs w:val="24"/>
        </w:rPr>
        <w:t>Школа реализует следующие АООП:</w:t>
      </w:r>
    </w:p>
    <w:p w:rsidR="00DB25EA" w:rsidRPr="004D5745" w:rsidRDefault="00EB7724" w:rsidP="006A4C16">
      <w:pPr>
        <w:numPr>
          <w:ilvl w:val="0"/>
          <w:numId w:val="9"/>
        </w:numPr>
        <w:ind w:right="180"/>
        <w:rPr>
          <w:rFonts w:hAnsi="Times New Roman" w:cs="Times New Roman"/>
          <w:color w:val="000000"/>
          <w:sz w:val="24"/>
          <w:szCs w:val="24"/>
          <w:lang w:val="ru-RU"/>
        </w:rPr>
      </w:pPr>
      <w:r w:rsidRPr="004D5745">
        <w:rPr>
          <w:rFonts w:hAnsi="Times New Roman" w:cs="Times New Roman"/>
          <w:color w:val="000000"/>
          <w:sz w:val="24"/>
          <w:szCs w:val="24"/>
          <w:lang w:val="ru-RU"/>
        </w:rPr>
        <w:t>адаптированная основная общеобразовательная программа начального общего образования обучающихся с</w:t>
      </w:r>
      <w:r w:rsidR="00C84352" w:rsidRPr="00C84352">
        <w:rPr>
          <w:rFonts w:hAnsi="Times New Roman" w:cs="Times New Roman"/>
          <w:color w:val="000000"/>
          <w:sz w:val="24"/>
          <w:szCs w:val="24"/>
          <w:lang w:val="ru-RU"/>
        </w:rPr>
        <w:t xml:space="preserve"> задержкой психического развития</w:t>
      </w:r>
      <w:r w:rsidRPr="004D5745">
        <w:rPr>
          <w:rFonts w:hAnsi="Times New Roman" w:cs="Times New Roman"/>
          <w:color w:val="000000"/>
          <w:sz w:val="24"/>
          <w:szCs w:val="24"/>
          <w:lang w:val="ru-RU"/>
        </w:rPr>
        <w:t>).</w:t>
      </w:r>
    </w:p>
    <w:p w:rsidR="00DB25EA" w:rsidRPr="004D5745" w:rsidRDefault="00EB7724">
      <w:pPr>
        <w:rPr>
          <w:rFonts w:hAnsi="Times New Roman" w:cs="Times New Roman"/>
          <w:color w:val="000000"/>
          <w:sz w:val="24"/>
          <w:szCs w:val="24"/>
          <w:lang w:val="ru-RU"/>
        </w:rPr>
      </w:pPr>
      <w:r w:rsidRPr="00C84352">
        <w:rPr>
          <w:rFonts w:hAnsi="Times New Roman" w:cs="Times New Roman"/>
          <w:b/>
          <w:bCs/>
          <w:color w:val="000000"/>
          <w:sz w:val="24"/>
          <w:szCs w:val="24"/>
          <w:lang w:val="ru-RU"/>
        </w:rPr>
        <w:t>Внеурочная деятельность</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lastRenderedPageBreak/>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 xml:space="preserve">Все рабочие программы имеют аннотации и размещены на официальном сайте </w:t>
      </w:r>
      <w:r w:rsidR="00C84352">
        <w:rPr>
          <w:rFonts w:hAnsi="Times New Roman" w:cs="Times New Roman"/>
          <w:color w:val="000000"/>
          <w:sz w:val="24"/>
          <w:szCs w:val="24"/>
          <w:lang w:val="ru-RU"/>
        </w:rPr>
        <w:t>ш</w:t>
      </w:r>
      <w:r w:rsidRPr="004D5745">
        <w:rPr>
          <w:rFonts w:hAnsi="Times New Roman" w:cs="Times New Roman"/>
          <w:color w:val="000000"/>
          <w:sz w:val="24"/>
          <w:szCs w:val="24"/>
          <w:lang w:val="ru-RU"/>
        </w:rPr>
        <w:t>колы.</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Формы организации внеурочной деятельности включают: кружки, секции, клуб по интересам, летний лагерь.</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планах внеурочной деятельности всех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важном». Внеурочные занятия «Разговоры о важном» были включены в планы внеурочной деятельности всех уровней образования в объеме 34 часов в учебный год.</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Содержание занятий «Разговоры о важном» отражает основные традиционные российские ценности: историческая память, преемственность поколений, патриотизм, доброта и добрые дела, семья и традиционные семейные ценности, культура России, наука на службе Родине, образование и его важность в жизни человека и страны, труд и профессиональная социализация, экологическая и информационная культура, здоровье и ЗОЖ.</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Основой для подготовки к занятиям являются Методические рекомендации Института содержания и методов обучения.</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Внеурочные занятия в классах проходит каждый понедельник. Они начинаются поднятием Государственного флага Российской Федерации, исполнением</w:t>
      </w:r>
      <w:r w:rsidR="00C84352">
        <w:rPr>
          <w:rFonts w:hAnsi="Times New Roman" w:cs="Times New Roman"/>
          <w:color w:val="000000"/>
          <w:sz w:val="24"/>
          <w:szCs w:val="24"/>
          <w:lang w:val="ru-RU"/>
        </w:rPr>
        <w:t xml:space="preserve"> </w:t>
      </w:r>
      <w:r w:rsidRPr="004D5745">
        <w:rPr>
          <w:rFonts w:hAnsi="Times New Roman" w:cs="Times New Roman"/>
          <w:color w:val="000000"/>
          <w:sz w:val="24"/>
          <w:szCs w:val="24"/>
          <w:lang w:val="ru-RU"/>
        </w:rPr>
        <w:t xml:space="preserve">Государственного гимна Российской Федерации. Это мероприятие проходит в </w:t>
      </w:r>
      <w:r w:rsidR="00C84352">
        <w:rPr>
          <w:rFonts w:hAnsi="Times New Roman" w:cs="Times New Roman"/>
          <w:color w:val="000000"/>
          <w:sz w:val="24"/>
          <w:szCs w:val="24"/>
          <w:lang w:val="ru-RU"/>
        </w:rPr>
        <w:t>большом коридоре  школы</w:t>
      </w:r>
      <w:r w:rsidRPr="004D5745">
        <w:rPr>
          <w:rFonts w:hAnsi="Times New Roman" w:cs="Times New Roman"/>
          <w:color w:val="000000"/>
          <w:sz w:val="24"/>
          <w:szCs w:val="24"/>
          <w:lang w:val="ru-RU"/>
        </w:rPr>
        <w:t>. Затем обучающиеся расходятся по классам, где проходит тематическая часть занятия.</w:t>
      </w:r>
    </w:p>
    <w:p w:rsidR="00DB25EA"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2025</w:t>
      </w:r>
      <w:r>
        <w:rPr>
          <w:rFonts w:hAnsi="Times New Roman" w:cs="Times New Roman"/>
          <w:color w:val="000000"/>
          <w:sz w:val="24"/>
          <w:szCs w:val="24"/>
        </w:rPr>
        <w:t> </w:t>
      </w:r>
      <w:r w:rsidRPr="004D5745">
        <w:rPr>
          <w:rFonts w:hAnsi="Times New Roman" w:cs="Times New Roman"/>
          <w:color w:val="000000"/>
          <w:sz w:val="24"/>
          <w:szCs w:val="24"/>
          <w:lang w:val="ru-RU"/>
        </w:rPr>
        <w:t>году в планы внеурочной деятельности ООП ООО и СОО включено профориентационное внеурочное занятие «Россия – мои горизонты». Занятия проводятся в 6–11-х классах по 1 часу в неделю.</w:t>
      </w:r>
    </w:p>
    <w:p w:rsidR="006A4C16" w:rsidRDefault="006A4C16">
      <w:pPr>
        <w:rPr>
          <w:rFonts w:hAnsi="Times New Roman" w:cs="Times New Roman"/>
          <w:color w:val="000000"/>
          <w:sz w:val="24"/>
          <w:szCs w:val="24"/>
          <w:lang w:val="ru-RU"/>
        </w:rPr>
      </w:pPr>
      <w:r>
        <w:rPr>
          <w:rFonts w:hAnsi="Times New Roman" w:cs="Times New Roman"/>
          <w:color w:val="000000"/>
          <w:sz w:val="24"/>
          <w:szCs w:val="24"/>
          <w:lang w:val="ru-RU"/>
        </w:rPr>
        <w:t xml:space="preserve">В 1-4 классах – программа </w:t>
      </w:r>
      <w:r w:rsidRPr="006A4C16">
        <w:rPr>
          <w:rFonts w:hAnsi="Times New Roman" w:cs="Times New Roman"/>
          <w:color w:val="000000"/>
          <w:sz w:val="24"/>
          <w:szCs w:val="24"/>
          <w:lang w:val="ru-RU"/>
        </w:rPr>
        <w:t>Функциональная грамотность</w:t>
      </w:r>
    </w:p>
    <w:p w:rsidR="006A4C16" w:rsidRPr="004D5745" w:rsidRDefault="006A4C16">
      <w:pPr>
        <w:rPr>
          <w:rFonts w:hAnsi="Times New Roman" w:cs="Times New Roman"/>
          <w:color w:val="000000"/>
          <w:sz w:val="24"/>
          <w:szCs w:val="24"/>
          <w:lang w:val="ru-RU"/>
        </w:rPr>
      </w:pPr>
      <w:r>
        <w:rPr>
          <w:rFonts w:hAnsi="Times New Roman" w:cs="Times New Roman"/>
          <w:color w:val="000000"/>
          <w:sz w:val="24"/>
          <w:szCs w:val="24"/>
          <w:lang w:val="ru-RU"/>
        </w:rPr>
        <w:t>В 1-4 и 5-7 классах реализуется программа «Культура коми-пермяцкого народа»</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Вывод.</w:t>
      </w:r>
      <w:r>
        <w:rPr>
          <w:rFonts w:hAnsi="Times New Roman" w:cs="Times New Roman"/>
          <w:color w:val="000000"/>
          <w:sz w:val="24"/>
          <w:szCs w:val="24"/>
        </w:rPr>
        <w:t> </w:t>
      </w:r>
      <w:r w:rsidRPr="004D5745">
        <w:rPr>
          <w:rFonts w:hAnsi="Times New Roman" w:cs="Times New Roman"/>
          <w:color w:val="000000"/>
          <w:sz w:val="24"/>
          <w:szCs w:val="24"/>
          <w:lang w:val="ru-RU"/>
        </w:rPr>
        <w:t>Планы внеурочной деятельности НОО, ООО и СОО выполнены в полном объеме.</w:t>
      </w:r>
    </w:p>
    <w:p w:rsidR="00DB25EA" w:rsidRPr="003206C7" w:rsidRDefault="00EB7724">
      <w:pPr>
        <w:rPr>
          <w:rFonts w:hAnsi="Times New Roman" w:cs="Times New Roman"/>
          <w:color w:val="000000"/>
          <w:sz w:val="24"/>
          <w:szCs w:val="24"/>
          <w:lang w:val="ru-RU"/>
        </w:rPr>
      </w:pPr>
      <w:r w:rsidRPr="003206C7">
        <w:rPr>
          <w:rFonts w:hAnsi="Times New Roman" w:cs="Times New Roman"/>
          <w:b/>
          <w:bCs/>
          <w:color w:val="000000"/>
          <w:sz w:val="24"/>
          <w:szCs w:val="24"/>
          <w:lang w:val="ru-RU"/>
        </w:rPr>
        <w:t>Воспитательная работа</w:t>
      </w:r>
    </w:p>
    <w:p w:rsidR="00DB25EA" w:rsidRPr="003206C7" w:rsidRDefault="00EB7724" w:rsidP="00A01615">
      <w:pPr>
        <w:jc w:val="both"/>
        <w:rPr>
          <w:rFonts w:hAnsi="Times New Roman" w:cs="Times New Roman"/>
          <w:color w:val="000000"/>
          <w:sz w:val="24"/>
          <w:szCs w:val="24"/>
          <w:lang w:val="ru-RU"/>
        </w:rPr>
      </w:pPr>
      <w:r w:rsidRPr="003206C7">
        <w:rPr>
          <w:rFonts w:hAnsi="Times New Roman" w:cs="Times New Roman"/>
          <w:color w:val="000000"/>
          <w:sz w:val="24"/>
          <w:szCs w:val="24"/>
          <w:lang w:val="ru-RU"/>
        </w:rPr>
        <w:t>Воспитательная работа в 202</w:t>
      </w:r>
      <w:r w:rsidR="006A4C16" w:rsidRPr="003206C7">
        <w:rPr>
          <w:rFonts w:hAnsi="Times New Roman" w:cs="Times New Roman"/>
          <w:color w:val="000000"/>
          <w:sz w:val="24"/>
          <w:szCs w:val="24"/>
          <w:lang w:val="ru-RU"/>
        </w:rPr>
        <w:t>5</w:t>
      </w:r>
      <w:r w:rsidRPr="003206C7">
        <w:rPr>
          <w:rFonts w:hAnsi="Times New Roman" w:cs="Times New Roman"/>
          <w:color w:val="000000"/>
          <w:sz w:val="24"/>
          <w:szCs w:val="24"/>
          <w:lang w:val="ru-RU"/>
        </w:rPr>
        <w:t xml:space="preserve"> году осуществлялась в соответствии с рабочими программами воспитания, которые были разработаны для каждого уровня и включены в соответствующие ООП.</w:t>
      </w:r>
    </w:p>
    <w:p w:rsidR="00DB25EA" w:rsidRPr="006A4C16" w:rsidRDefault="00EB7724" w:rsidP="00A01615">
      <w:pPr>
        <w:jc w:val="both"/>
        <w:rPr>
          <w:rFonts w:hAnsi="Times New Roman" w:cs="Times New Roman"/>
          <w:color w:val="000000"/>
          <w:sz w:val="24"/>
          <w:szCs w:val="24"/>
          <w:highlight w:val="yellow"/>
          <w:lang w:val="ru-RU"/>
        </w:rPr>
      </w:pPr>
      <w:r w:rsidRPr="003206C7">
        <w:rPr>
          <w:rFonts w:hAnsi="Times New Roman" w:cs="Times New Roman"/>
          <w:color w:val="000000"/>
          <w:sz w:val="24"/>
          <w:szCs w:val="24"/>
          <w:lang w:val="ru-RU"/>
        </w:rPr>
        <w:t>Воспитательная работа по рабочим программам воспитания осуществляется по следующим модулям:</w:t>
      </w:r>
    </w:p>
    <w:p w:rsidR="003206C7" w:rsidRPr="003206C7" w:rsidRDefault="003206C7" w:rsidP="00A01615">
      <w:pPr>
        <w:pStyle w:val="a5"/>
        <w:numPr>
          <w:ilvl w:val="0"/>
          <w:numId w:val="63"/>
        </w:numPr>
        <w:spacing w:before="0" w:beforeAutospacing="0"/>
        <w:jc w:val="both"/>
        <w:rPr>
          <w:sz w:val="24"/>
        </w:rPr>
      </w:pPr>
      <w:r w:rsidRPr="003206C7">
        <w:rPr>
          <w:sz w:val="24"/>
        </w:rPr>
        <w:t>«Школьный урок»</w:t>
      </w:r>
    </w:p>
    <w:p w:rsidR="003206C7" w:rsidRPr="003206C7" w:rsidRDefault="003206C7" w:rsidP="00A01615">
      <w:pPr>
        <w:pStyle w:val="a5"/>
        <w:numPr>
          <w:ilvl w:val="0"/>
          <w:numId w:val="63"/>
        </w:numPr>
        <w:spacing w:before="0" w:beforeAutospacing="0"/>
        <w:jc w:val="both"/>
        <w:rPr>
          <w:sz w:val="24"/>
        </w:rPr>
      </w:pPr>
      <w:r w:rsidRPr="003206C7">
        <w:rPr>
          <w:sz w:val="24"/>
        </w:rPr>
        <w:t>«Классное руководство»</w:t>
      </w:r>
    </w:p>
    <w:p w:rsidR="003206C7" w:rsidRPr="003206C7" w:rsidRDefault="003206C7" w:rsidP="00A01615">
      <w:pPr>
        <w:pStyle w:val="a5"/>
        <w:numPr>
          <w:ilvl w:val="0"/>
          <w:numId w:val="63"/>
        </w:numPr>
        <w:spacing w:before="0" w:beforeAutospacing="0"/>
        <w:jc w:val="both"/>
        <w:rPr>
          <w:sz w:val="24"/>
          <w:lang w:val="ru-RU"/>
        </w:rPr>
      </w:pPr>
      <w:r w:rsidRPr="003206C7">
        <w:rPr>
          <w:sz w:val="24"/>
          <w:lang w:val="ru-RU"/>
        </w:rPr>
        <w:lastRenderedPageBreak/>
        <w:t xml:space="preserve">«Работа с родителями или их законными представителями» </w:t>
      </w:r>
    </w:p>
    <w:p w:rsidR="003206C7" w:rsidRPr="003206C7" w:rsidRDefault="003206C7" w:rsidP="00A01615">
      <w:pPr>
        <w:pStyle w:val="a5"/>
        <w:numPr>
          <w:ilvl w:val="0"/>
          <w:numId w:val="63"/>
        </w:numPr>
        <w:spacing w:before="0" w:beforeAutospacing="0"/>
        <w:jc w:val="both"/>
        <w:rPr>
          <w:sz w:val="24"/>
          <w:lang w:val="ru-RU"/>
        </w:rPr>
      </w:pPr>
      <w:r w:rsidRPr="003206C7">
        <w:rPr>
          <w:sz w:val="24"/>
          <w:lang w:val="ru-RU"/>
        </w:rPr>
        <w:t xml:space="preserve">«Внеурочная деятельность и дополнительное образование» </w:t>
      </w:r>
    </w:p>
    <w:p w:rsidR="003206C7" w:rsidRPr="003206C7" w:rsidRDefault="003206C7" w:rsidP="00A01615">
      <w:pPr>
        <w:numPr>
          <w:ilvl w:val="0"/>
          <w:numId w:val="63"/>
        </w:numPr>
        <w:tabs>
          <w:tab w:val="left" w:pos="709"/>
        </w:tabs>
        <w:spacing w:before="0" w:beforeAutospacing="0"/>
        <w:contextualSpacing/>
        <w:jc w:val="both"/>
        <w:rPr>
          <w:color w:val="000000"/>
          <w:sz w:val="24"/>
        </w:rPr>
      </w:pPr>
      <w:r w:rsidRPr="003206C7">
        <w:rPr>
          <w:color w:val="000000"/>
          <w:sz w:val="24"/>
        </w:rPr>
        <w:t>«Самоуправление»</w:t>
      </w:r>
    </w:p>
    <w:p w:rsidR="003206C7" w:rsidRPr="003206C7" w:rsidRDefault="003206C7" w:rsidP="00A01615">
      <w:pPr>
        <w:pStyle w:val="a5"/>
        <w:numPr>
          <w:ilvl w:val="0"/>
          <w:numId w:val="63"/>
        </w:numPr>
        <w:spacing w:before="0" w:beforeAutospacing="0"/>
        <w:jc w:val="both"/>
        <w:rPr>
          <w:sz w:val="24"/>
        </w:rPr>
      </w:pPr>
      <w:r w:rsidRPr="003206C7">
        <w:rPr>
          <w:sz w:val="24"/>
        </w:rPr>
        <w:t>«</w:t>
      </w:r>
      <w:r w:rsidRPr="003206C7">
        <w:rPr>
          <w:color w:val="000000"/>
          <w:sz w:val="24"/>
        </w:rPr>
        <w:t>Профориентация</w:t>
      </w:r>
      <w:r w:rsidRPr="003206C7">
        <w:rPr>
          <w:sz w:val="24"/>
        </w:rPr>
        <w:t>»</w:t>
      </w:r>
    </w:p>
    <w:p w:rsidR="003206C7" w:rsidRPr="003206C7" w:rsidRDefault="003206C7" w:rsidP="00A01615">
      <w:pPr>
        <w:pStyle w:val="a5"/>
        <w:numPr>
          <w:ilvl w:val="0"/>
          <w:numId w:val="63"/>
        </w:numPr>
        <w:spacing w:before="0" w:beforeAutospacing="0"/>
        <w:jc w:val="both"/>
        <w:rPr>
          <w:sz w:val="24"/>
        </w:rPr>
      </w:pPr>
      <w:r w:rsidRPr="003206C7">
        <w:rPr>
          <w:sz w:val="24"/>
        </w:rPr>
        <w:t>«</w:t>
      </w:r>
      <w:r w:rsidRPr="003206C7">
        <w:rPr>
          <w:color w:val="000000"/>
          <w:sz w:val="24"/>
        </w:rPr>
        <w:t>Ключевые школьные дела</w:t>
      </w:r>
      <w:r w:rsidRPr="003206C7">
        <w:rPr>
          <w:sz w:val="24"/>
        </w:rPr>
        <w:t>»</w:t>
      </w:r>
    </w:p>
    <w:p w:rsidR="003206C7" w:rsidRPr="003206C7" w:rsidRDefault="003206C7" w:rsidP="00A01615">
      <w:pPr>
        <w:pStyle w:val="a5"/>
        <w:numPr>
          <w:ilvl w:val="0"/>
          <w:numId w:val="63"/>
        </w:numPr>
        <w:spacing w:before="0" w:beforeAutospacing="0"/>
        <w:jc w:val="both"/>
        <w:rPr>
          <w:sz w:val="24"/>
        </w:rPr>
      </w:pPr>
      <w:r w:rsidRPr="003206C7">
        <w:rPr>
          <w:sz w:val="24"/>
        </w:rPr>
        <w:t xml:space="preserve"> «</w:t>
      </w:r>
      <w:r w:rsidRPr="003206C7">
        <w:rPr>
          <w:color w:val="000000"/>
          <w:sz w:val="24"/>
        </w:rPr>
        <w:t>Внешкольные мероприятия</w:t>
      </w:r>
      <w:r w:rsidRPr="003206C7">
        <w:rPr>
          <w:sz w:val="24"/>
        </w:rPr>
        <w:t>»</w:t>
      </w:r>
    </w:p>
    <w:p w:rsidR="003206C7" w:rsidRPr="003206C7" w:rsidRDefault="003206C7" w:rsidP="00A01615">
      <w:pPr>
        <w:pStyle w:val="a5"/>
        <w:numPr>
          <w:ilvl w:val="0"/>
          <w:numId w:val="63"/>
        </w:numPr>
        <w:spacing w:before="0" w:beforeAutospacing="0"/>
        <w:jc w:val="both"/>
        <w:rPr>
          <w:sz w:val="24"/>
        </w:rPr>
      </w:pPr>
      <w:r w:rsidRPr="003206C7">
        <w:rPr>
          <w:sz w:val="24"/>
        </w:rPr>
        <w:t xml:space="preserve"> «</w:t>
      </w:r>
      <w:r w:rsidRPr="003206C7">
        <w:rPr>
          <w:color w:val="000000"/>
          <w:sz w:val="24"/>
        </w:rPr>
        <w:t>Организация предметно-пространственной среды</w:t>
      </w:r>
      <w:r w:rsidRPr="003206C7">
        <w:rPr>
          <w:sz w:val="24"/>
        </w:rPr>
        <w:t>»</w:t>
      </w:r>
    </w:p>
    <w:p w:rsidR="003206C7" w:rsidRPr="003206C7" w:rsidRDefault="003206C7" w:rsidP="00A01615">
      <w:pPr>
        <w:pStyle w:val="a5"/>
        <w:numPr>
          <w:ilvl w:val="0"/>
          <w:numId w:val="63"/>
        </w:numPr>
        <w:spacing w:before="0" w:beforeAutospacing="0"/>
        <w:jc w:val="both"/>
        <w:rPr>
          <w:sz w:val="24"/>
        </w:rPr>
      </w:pPr>
      <w:r w:rsidRPr="003206C7">
        <w:rPr>
          <w:sz w:val="24"/>
        </w:rPr>
        <w:t xml:space="preserve"> «</w:t>
      </w:r>
      <w:r w:rsidRPr="003206C7">
        <w:rPr>
          <w:color w:val="000000"/>
          <w:sz w:val="24"/>
        </w:rPr>
        <w:t>Социальное партнёрство</w:t>
      </w:r>
      <w:r w:rsidRPr="003206C7">
        <w:rPr>
          <w:sz w:val="24"/>
        </w:rPr>
        <w:t>»</w:t>
      </w:r>
    </w:p>
    <w:p w:rsidR="003206C7" w:rsidRPr="003206C7" w:rsidRDefault="003206C7" w:rsidP="00A01615">
      <w:pPr>
        <w:pStyle w:val="a5"/>
        <w:numPr>
          <w:ilvl w:val="0"/>
          <w:numId w:val="63"/>
        </w:numPr>
        <w:spacing w:before="0" w:beforeAutospacing="0"/>
        <w:jc w:val="both"/>
        <w:rPr>
          <w:sz w:val="24"/>
        </w:rPr>
      </w:pPr>
      <w:r w:rsidRPr="003206C7">
        <w:rPr>
          <w:sz w:val="24"/>
        </w:rPr>
        <w:t xml:space="preserve"> «</w:t>
      </w:r>
      <w:r w:rsidRPr="003206C7">
        <w:rPr>
          <w:color w:val="000000"/>
          <w:sz w:val="24"/>
        </w:rPr>
        <w:t>Профилактика и безопасность</w:t>
      </w:r>
      <w:r w:rsidRPr="003206C7">
        <w:rPr>
          <w:sz w:val="24"/>
        </w:rPr>
        <w:t>»</w:t>
      </w:r>
    </w:p>
    <w:p w:rsidR="003206C7" w:rsidRPr="003206C7" w:rsidRDefault="003206C7" w:rsidP="00A01615">
      <w:pPr>
        <w:pStyle w:val="a5"/>
        <w:numPr>
          <w:ilvl w:val="0"/>
          <w:numId w:val="63"/>
        </w:numPr>
        <w:spacing w:before="0" w:beforeAutospacing="0"/>
        <w:jc w:val="both"/>
        <w:rPr>
          <w:sz w:val="24"/>
        </w:rPr>
      </w:pPr>
      <w:r w:rsidRPr="003206C7">
        <w:rPr>
          <w:sz w:val="24"/>
        </w:rPr>
        <w:t xml:space="preserve"> «</w:t>
      </w:r>
      <w:r w:rsidRPr="003206C7">
        <w:rPr>
          <w:color w:val="000000"/>
          <w:sz w:val="24"/>
        </w:rPr>
        <w:t>Детские общественные объединения</w:t>
      </w:r>
      <w:r w:rsidRPr="003206C7">
        <w:rPr>
          <w:sz w:val="24"/>
        </w:rPr>
        <w:t>»</w:t>
      </w:r>
    </w:p>
    <w:p w:rsidR="003206C7" w:rsidRPr="003206C7" w:rsidRDefault="003206C7" w:rsidP="00A01615">
      <w:pPr>
        <w:pStyle w:val="a5"/>
        <w:numPr>
          <w:ilvl w:val="0"/>
          <w:numId w:val="63"/>
        </w:numPr>
        <w:spacing w:before="0" w:beforeAutospacing="0"/>
        <w:jc w:val="both"/>
        <w:rPr>
          <w:sz w:val="24"/>
        </w:rPr>
      </w:pPr>
      <w:r w:rsidRPr="003206C7">
        <w:rPr>
          <w:sz w:val="24"/>
        </w:rPr>
        <w:t>«</w:t>
      </w:r>
      <w:r w:rsidRPr="003206C7">
        <w:rPr>
          <w:color w:val="000000"/>
          <w:sz w:val="24"/>
        </w:rPr>
        <w:t>Школьное медиа</w:t>
      </w:r>
      <w:r w:rsidRPr="003206C7">
        <w:rPr>
          <w:sz w:val="24"/>
        </w:rPr>
        <w:t>»</w:t>
      </w:r>
    </w:p>
    <w:p w:rsidR="003206C7" w:rsidRPr="003206C7" w:rsidRDefault="003206C7" w:rsidP="00A01615">
      <w:pPr>
        <w:pStyle w:val="a5"/>
        <w:numPr>
          <w:ilvl w:val="0"/>
          <w:numId w:val="63"/>
        </w:numPr>
        <w:spacing w:before="0" w:beforeAutospacing="0"/>
        <w:jc w:val="both"/>
        <w:rPr>
          <w:sz w:val="24"/>
        </w:rPr>
      </w:pPr>
      <w:r w:rsidRPr="003206C7">
        <w:rPr>
          <w:sz w:val="24"/>
        </w:rPr>
        <w:t xml:space="preserve"> «Экскурсии, походы»</w:t>
      </w:r>
    </w:p>
    <w:p w:rsidR="00DB25EA" w:rsidRPr="004D5745" w:rsidRDefault="00EB7724" w:rsidP="00A01615">
      <w:pPr>
        <w:jc w:val="both"/>
        <w:rPr>
          <w:rFonts w:hAnsi="Times New Roman" w:cs="Times New Roman"/>
          <w:color w:val="000000"/>
          <w:sz w:val="24"/>
          <w:szCs w:val="24"/>
          <w:lang w:val="ru-RU"/>
        </w:rPr>
      </w:pPr>
      <w:r w:rsidRPr="003206C7">
        <w:rPr>
          <w:rFonts w:hAnsi="Times New Roman" w:cs="Times New Roman"/>
          <w:color w:val="000000"/>
          <w:sz w:val="24"/>
          <w:szCs w:val="24"/>
          <w:lang w:val="ru-RU"/>
        </w:rPr>
        <w:t>Воспитательные события в школе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w:t>
      </w:r>
    </w:p>
    <w:p w:rsidR="00DB25EA" w:rsidRPr="003206C7" w:rsidRDefault="00EB7724" w:rsidP="00A01615">
      <w:pPr>
        <w:numPr>
          <w:ilvl w:val="0"/>
          <w:numId w:val="64"/>
        </w:numPr>
        <w:ind w:right="180"/>
        <w:contextualSpacing/>
        <w:jc w:val="both"/>
        <w:rPr>
          <w:rFonts w:hAnsi="Times New Roman" w:cs="Times New Roman"/>
          <w:color w:val="000000"/>
          <w:sz w:val="24"/>
          <w:szCs w:val="24"/>
        </w:rPr>
      </w:pPr>
      <w:r w:rsidRPr="003206C7">
        <w:rPr>
          <w:rFonts w:hAnsi="Times New Roman" w:cs="Times New Roman"/>
          <w:color w:val="000000"/>
          <w:sz w:val="24"/>
          <w:szCs w:val="24"/>
        </w:rPr>
        <w:t>коллективные школьные дела;</w:t>
      </w:r>
    </w:p>
    <w:p w:rsidR="00DB25EA" w:rsidRPr="003206C7" w:rsidRDefault="00EB7724" w:rsidP="00A01615">
      <w:pPr>
        <w:numPr>
          <w:ilvl w:val="0"/>
          <w:numId w:val="64"/>
        </w:numPr>
        <w:ind w:right="180"/>
        <w:contextualSpacing/>
        <w:jc w:val="both"/>
        <w:rPr>
          <w:rFonts w:hAnsi="Times New Roman" w:cs="Times New Roman"/>
          <w:color w:val="000000"/>
          <w:sz w:val="24"/>
          <w:szCs w:val="24"/>
        </w:rPr>
      </w:pPr>
      <w:r w:rsidRPr="003206C7">
        <w:rPr>
          <w:rFonts w:hAnsi="Times New Roman" w:cs="Times New Roman"/>
          <w:color w:val="000000"/>
          <w:sz w:val="24"/>
          <w:szCs w:val="24"/>
        </w:rPr>
        <w:t>акции;</w:t>
      </w:r>
    </w:p>
    <w:p w:rsidR="00DB25EA" w:rsidRPr="003206C7" w:rsidRDefault="003206C7" w:rsidP="00A01615">
      <w:pPr>
        <w:numPr>
          <w:ilvl w:val="0"/>
          <w:numId w:val="64"/>
        </w:numPr>
        <w:ind w:right="180"/>
        <w:jc w:val="both"/>
        <w:rPr>
          <w:rFonts w:hAnsi="Times New Roman" w:cs="Times New Roman"/>
          <w:color w:val="000000"/>
          <w:sz w:val="24"/>
          <w:szCs w:val="24"/>
        </w:rPr>
      </w:pPr>
      <w:r>
        <w:rPr>
          <w:rFonts w:hAnsi="Times New Roman" w:cs="Times New Roman"/>
          <w:color w:val="000000"/>
          <w:sz w:val="24"/>
          <w:szCs w:val="24"/>
        </w:rPr>
        <w:t>праздники</w:t>
      </w:r>
    </w:p>
    <w:p w:rsidR="00DB25EA" w:rsidRPr="003206C7" w:rsidRDefault="00EB7724" w:rsidP="00A01615">
      <w:pPr>
        <w:jc w:val="both"/>
        <w:rPr>
          <w:rFonts w:hAnsi="Times New Roman" w:cs="Times New Roman"/>
          <w:color w:val="000000"/>
          <w:sz w:val="24"/>
          <w:szCs w:val="24"/>
          <w:lang w:val="ru-RU"/>
        </w:rPr>
      </w:pPr>
      <w:r w:rsidRPr="003206C7">
        <w:rPr>
          <w:rFonts w:hAnsi="Times New Roman" w:cs="Times New Roman"/>
          <w:color w:val="000000"/>
          <w:sz w:val="24"/>
          <w:szCs w:val="24"/>
          <w:lang w:val="ru-RU"/>
        </w:rPr>
        <w:t>Анализ планов воспитательной работы 1–11-х классов показал следующие результаты:</w:t>
      </w:r>
    </w:p>
    <w:p w:rsidR="00DB25EA" w:rsidRPr="003206C7" w:rsidRDefault="00EB7724" w:rsidP="00A01615">
      <w:pPr>
        <w:numPr>
          <w:ilvl w:val="0"/>
          <w:numId w:val="65"/>
        </w:numPr>
        <w:ind w:right="180"/>
        <w:contextualSpacing/>
        <w:jc w:val="both"/>
        <w:rPr>
          <w:rFonts w:hAnsi="Times New Roman" w:cs="Times New Roman"/>
          <w:color w:val="000000"/>
          <w:sz w:val="24"/>
          <w:szCs w:val="24"/>
          <w:lang w:val="ru-RU"/>
        </w:rPr>
      </w:pPr>
      <w:r w:rsidRPr="003206C7">
        <w:rPr>
          <w:rFonts w:hAnsi="Times New Roman" w:cs="Times New Roman"/>
          <w:color w:val="000000"/>
          <w:sz w:val="24"/>
          <w:szCs w:val="24"/>
          <w:lang w:val="ru-RU"/>
        </w:rPr>
        <w:t>планы воспитательной работы составлены с учетом возрастных особенностей обучающихся;</w:t>
      </w:r>
    </w:p>
    <w:p w:rsidR="00DB25EA" w:rsidRPr="003206C7" w:rsidRDefault="00EB7724" w:rsidP="00A01615">
      <w:pPr>
        <w:numPr>
          <w:ilvl w:val="0"/>
          <w:numId w:val="65"/>
        </w:numPr>
        <w:ind w:right="180"/>
        <w:contextualSpacing/>
        <w:jc w:val="both"/>
        <w:rPr>
          <w:rFonts w:hAnsi="Times New Roman" w:cs="Times New Roman"/>
          <w:color w:val="000000"/>
          <w:sz w:val="24"/>
          <w:szCs w:val="24"/>
          <w:lang w:val="ru-RU"/>
        </w:rPr>
      </w:pPr>
      <w:r w:rsidRPr="003206C7">
        <w:rPr>
          <w:rFonts w:hAnsi="Times New Roman" w:cs="Times New Roman"/>
          <w:color w:val="000000"/>
          <w:sz w:val="24"/>
          <w:szCs w:val="24"/>
          <w:lang w:val="ru-RU"/>
        </w:rPr>
        <w:t>в планах воспитательной работы предусмотрены различные виды и формы организации воспитательной работы по гражданско-патриотическому воспитанию, которые направлены на всестороннее развитие личности обучающегося и расширение его кругозора;</w:t>
      </w:r>
    </w:p>
    <w:p w:rsidR="00DB25EA" w:rsidRPr="00FF6A32" w:rsidRDefault="00DB25EA" w:rsidP="00A01615">
      <w:pPr>
        <w:ind w:left="720" w:right="180"/>
        <w:jc w:val="both"/>
        <w:rPr>
          <w:rFonts w:hAnsi="Times New Roman" w:cs="Times New Roman"/>
          <w:color w:val="000000"/>
          <w:sz w:val="24"/>
          <w:szCs w:val="24"/>
          <w:lang w:val="ru-RU"/>
        </w:rPr>
      </w:pPr>
    </w:p>
    <w:p w:rsidR="00DB25EA" w:rsidRPr="006A4C16" w:rsidRDefault="00EB7724" w:rsidP="00A01615">
      <w:pPr>
        <w:jc w:val="both"/>
        <w:rPr>
          <w:rFonts w:hAnsi="Times New Roman" w:cs="Times New Roman"/>
          <w:color w:val="000000"/>
          <w:sz w:val="24"/>
          <w:szCs w:val="24"/>
          <w:highlight w:val="yellow"/>
          <w:lang w:val="ru-RU"/>
        </w:rPr>
      </w:pPr>
      <w:r w:rsidRPr="003206C7">
        <w:rPr>
          <w:rFonts w:hAnsi="Times New Roman" w:cs="Times New Roman"/>
          <w:color w:val="000000"/>
          <w:sz w:val="24"/>
          <w:szCs w:val="24"/>
          <w:lang w:val="ru-RU"/>
        </w:rPr>
        <w:t>Посещенные классные мероприятия показывают, что в основном классные руководители проводят классные мероприятия на достаточно высоком уровне.</w:t>
      </w:r>
    </w:p>
    <w:p w:rsidR="00DB25EA" w:rsidRPr="003206C7" w:rsidRDefault="00EB7724" w:rsidP="00A01615">
      <w:pPr>
        <w:jc w:val="both"/>
        <w:rPr>
          <w:rFonts w:hAnsi="Times New Roman" w:cs="Times New Roman"/>
          <w:color w:val="000000"/>
          <w:sz w:val="24"/>
          <w:szCs w:val="24"/>
          <w:lang w:val="ru-RU"/>
        </w:rPr>
      </w:pPr>
      <w:r w:rsidRPr="003206C7">
        <w:rPr>
          <w:rFonts w:hAnsi="Times New Roman" w:cs="Times New Roman"/>
          <w:b/>
          <w:bCs/>
          <w:color w:val="000000"/>
          <w:sz w:val="24"/>
          <w:szCs w:val="24"/>
          <w:lang w:val="ru-RU"/>
        </w:rPr>
        <w:t>Реализация планов к Году защитника Отечества</w:t>
      </w:r>
    </w:p>
    <w:p w:rsidR="00DB25EA" w:rsidRPr="00442344" w:rsidRDefault="00EB7724" w:rsidP="00A01615">
      <w:pPr>
        <w:jc w:val="both"/>
        <w:rPr>
          <w:rFonts w:hAnsi="Times New Roman" w:cs="Times New Roman"/>
          <w:color w:val="000000"/>
          <w:sz w:val="24"/>
          <w:szCs w:val="24"/>
          <w:lang w:val="ru-RU"/>
        </w:rPr>
      </w:pPr>
      <w:r w:rsidRPr="00442344">
        <w:rPr>
          <w:rFonts w:hAnsi="Times New Roman" w:cs="Times New Roman"/>
          <w:color w:val="000000"/>
          <w:sz w:val="24"/>
          <w:szCs w:val="24"/>
          <w:lang w:val="ru-RU"/>
        </w:rPr>
        <w:t>В соответствии с Указом Президента РФ от 16.01.2025 № 28 «О проведении в Российской Федерации Года защитника Отечества», в МБОУ «Крохалевская СОШ» в период с 15.01.2025 по 27.12.2025 проведены следующие мероприятия:</w:t>
      </w:r>
    </w:p>
    <w:p w:rsidR="00DB25EA" w:rsidRPr="00442344" w:rsidRDefault="00EB7724" w:rsidP="00A01615">
      <w:pPr>
        <w:jc w:val="both"/>
        <w:rPr>
          <w:rFonts w:hAnsi="Times New Roman" w:cs="Times New Roman"/>
          <w:color w:val="000000"/>
          <w:sz w:val="24"/>
          <w:szCs w:val="24"/>
          <w:lang w:val="ru-RU"/>
        </w:rPr>
      </w:pPr>
      <w:r w:rsidRPr="00442344">
        <w:rPr>
          <w:rFonts w:hAnsi="Times New Roman" w:cs="Times New Roman"/>
          <w:color w:val="000000"/>
          <w:sz w:val="24"/>
          <w:szCs w:val="24"/>
          <w:lang w:val="ru-RU"/>
        </w:rPr>
        <w:t xml:space="preserve">1. Образован организационный комитет по проведению в МБОУ </w:t>
      </w:r>
      <w:r w:rsidR="00442344">
        <w:rPr>
          <w:rFonts w:hAnsi="Times New Roman" w:cs="Times New Roman"/>
          <w:color w:val="000000"/>
          <w:sz w:val="24"/>
          <w:szCs w:val="24"/>
          <w:lang w:val="ru-RU"/>
        </w:rPr>
        <w:t>«</w:t>
      </w:r>
      <w:r w:rsidRPr="00442344">
        <w:rPr>
          <w:rFonts w:hAnsi="Times New Roman" w:cs="Times New Roman"/>
          <w:color w:val="000000"/>
          <w:sz w:val="24"/>
          <w:szCs w:val="24"/>
          <w:lang w:val="ru-RU"/>
        </w:rPr>
        <w:t>Крохалевская СОШ» в 2025 году мероприятий в честь Года защитника Отечества в следующем составе:</w:t>
      </w:r>
    </w:p>
    <w:tbl>
      <w:tblPr>
        <w:tblW w:w="5000" w:type="pct"/>
        <w:tblCellMar>
          <w:top w:w="15" w:type="dxa"/>
          <w:left w:w="15" w:type="dxa"/>
          <w:bottom w:w="15" w:type="dxa"/>
          <w:right w:w="15" w:type="dxa"/>
        </w:tblCellMar>
        <w:tblLook w:val="0600" w:firstRow="0" w:lastRow="0" w:firstColumn="0" w:lastColumn="0" w:noHBand="1" w:noVBand="1"/>
      </w:tblPr>
      <w:tblGrid>
        <w:gridCol w:w="2528"/>
        <w:gridCol w:w="7097"/>
      </w:tblGrid>
      <w:tr w:rsidR="00DB25EA" w:rsidRPr="00FE405F">
        <w:tc>
          <w:tcPr>
            <w:tcW w:w="2347" w:type="dxa"/>
            <w:tcMar>
              <w:top w:w="75" w:type="dxa"/>
              <w:left w:w="75" w:type="dxa"/>
              <w:bottom w:w="75" w:type="dxa"/>
              <w:right w:w="75" w:type="dxa"/>
            </w:tcMar>
          </w:tcPr>
          <w:p w:rsidR="00DB25EA" w:rsidRPr="00442344" w:rsidRDefault="00EB7724">
            <w:pPr>
              <w:rPr>
                <w:rFonts w:hAnsi="Times New Roman" w:cs="Times New Roman"/>
                <w:color w:val="000000"/>
                <w:sz w:val="24"/>
                <w:szCs w:val="24"/>
              </w:rPr>
            </w:pPr>
            <w:r w:rsidRPr="00442344">
              <w:rPr>
                <w:rFonts w:hAnsi="Times New Roman" w:cs="Times New Roman"/>
                <w:color w:val="000000"/>
                <w:sz w:val="24"/>
                <w:szCs w:val="24"/>
              </w:rPr>
              <w:t>Председатель:</w:t>
            </w:r>
          </w:p>
        </w:tc>
        <w:tc>
          <w:tcPr>
            <w:tcW w:w="6589" w:type="dxa"/>
            <w:tcMar>
              <w:top w:w="75" w:type="dxa"/>
              <w:left w:w="75" w:type="dxa"/>
              <w:bottom w:w="75" w:type="dxa"/>
              <w:right w:w="75" w:type="dxa"/>
            </w:tcMar>
          </w:tcPr>
          <w:p w:rsidR="00DB25EA" w:rsidRPr="00442344" w:rsidRDefault="00EB7724" w:rsidP="00442344">
            <w:pPr>
              <w:rPr>
                <w:rFonts w:hAnsi="Times New Roman" w:cs="Times New Roman"/>
                <w:color w:val="000000"/>
                <w:sz w:val="24"/>
                <w:szCs w:val="24"/>
                <w:lang w:val="ru-RU"/>
              </w:rPr>
            </w:pPr>
            <w:r w:rsidRPr="00442344">
              <w:rPr>
                <w:rFonts w:hAnsi="Times New Roman" w:cs="Times New Roman"/>
                <w:color w:val="000000"/>
                <w:sz w:val="24"/>
                <w:szCs w:val="24"/>
                <w:lang w:val="ru-RU"/>
              </w:rPr>
              <w:t xml:space="preserve">директор МБОУ </w:t>
            </w:r>
            <w:r w:rsidR="00442344" w:rsidRPr="00442344">
              <w:rPr>
                <w:rFonts w:hAnsi="Times New Roman" w:cs="Times New Roman"/>
                <w:color w:val="000000"/>
                <w:sz w:val="24"/>
                <w:szCs w:val="24"/>
                <w:lang w:val="ru-RU"/>
              </w:rPr>
              <w:t>«</w:t>
            </w:r>
            <w:r w:rsidRPr="00442344">
              <w:rPr>
                <w:rFonts w:hAnsi="Times New Roman" w:cs="Times New Roman"/>
                <w:color w:val="000000"/>
                <w:sz w:val="24"/>
                <w:szCs w:val="24"/>
                <w:lang w:val="ru-RU"/>
              </w:rPr>
              <w:t xml:space="preserve">Крохалевская СОШ» </w:t>
            </w:r>
            <w:r w:rsidR="00442344" w:rsidRPr="00442344">
              <w:rPr>
                <w:rFonts w:hAnsi="Times New Roman" w:cs="Times New Roman"/>
                <w:color w:val="000000"/>
                <w:sz w:val="24"/>
                <w:szCs w:val="24"/>
                <w:lang w:val="ru-RU"/>
              </w:rPr>
              <w:t>Старцева Н.Ю.</w:t>
            </w:r>
          </w:p>
        </w:tc>
      </w:tr>
      <w:tr w:rsidR="00DB25EA" w:rsidRPr="00FE405F">
        <w:tc>
          <w:tcPr>
            <w:tcW w:w="2347" w:type="dxa"/>
            <w:tcMar>
              <w:top w:w="75" w:type="dxa"/>
              <w:left w:w="75" w:type="dxa"/>
              <w:bottom w:w="75" w:type="dxa"/>
              <w:right w:w="75" w:type="dxa"/>
            </w:tcMar>
          </w:tcPr>
          <w:p w:rsidR="00DB25EA" w:rsidRPr="00442344" w:rsidRDefault="00EB7724">
            <w:pPr>
              <w:rPr>
                <w:rFonts w:hAnsi="Times New Roman" w:cs="Times New Roman"/>
                <w:color w:val="000000"/>
                <w:sz w:val="24"/>
                <w:szCs w:val="24"/>
              </w:rPr>
            </w:pPr>
            <w:r w:rsidRPr="00442344">
              <w:rPr>
                <w:rFonts w:hAnsi="Times New Roman" w:cs="Times New Roman"/>
                <w:color w:val="000000"/>
                <w:sz w:val="24"/>
                <w:szCs w:val="24"/>
              </w:rPr>
              <w:t>Члены:</w:t>
            </w:r>
          </w:p>
        </w:tc>
        <w:tc>
          <w:tcPr>
            <w:tcW w:w="6589" w:type="dxa"/>
            <w:tcMar>
              <w:top w:w="75" w:type="dxa"/>
              <w:left w:w="75" w:type="dxa"/>
              <w:bottom w:w="75" w:type="dxa"/>
              <w:right w:w="75" w:type="dxa"/>
            </w:tcMar>
          </w:tcPr>
          <w:p w:rsidR="00DB25EA" w:rsidRPr="00442344" w:rsidRDefault="00EB7724" w:rsidP="00442344">
            <w:pPr>
              <w:ind w:right="180"/>
              <w:contextualSpacing/>
              <w:rPr>
                <w:rFonts w:hAnsi="Times New Roman" w:cs="Times New Roman"/>
                <w:color w:val="000000"/>
                <w:sz w:val="24"/>
                <w:szCs w:val="24"/>
                <w:lang w:val="ru-RU"/>
              </w:rPr>
            </w:pPr>
            <w:r w:rsidRPr="00442344">
              <w:rPr>
                <w:rFonts w:hAnsi="Times New Roman" w:cs="Times New Roman"/>
                <w:color w:val="000000"/>
                <w:sz w:val="24"/>
                <w:szCs w:val="24"/>
                <w:lang w:val="ru-RU"/>
              </w:rPr>
              <w:t xml:space="preserve">заместитель директора по ВР </w:t>
            </w:r>
            <w:r w:rsidR="00A01615">
              <w:rPr>
                <w:rFonts w:hAnsi="Times New Roman" w:cs="Times New Roman"/>
                <w:color w:val="000000"/>
                <w:sz w:val="24"/>
                <w:szCs w:val="24"/>
                <w:lang w:val="ru-RU"/>
              </w:rPr>
              <w:t xml:space="preserve">Аксенова Л.В., </w:t>
            </w:r>
            <w:r w:rsidR="00442344" w:rsidRPr="00442344">
              <w:rPr>
                <w:rFonts w:hAnsi="Times New Roman" w:cs="Times New Roman"/>
                <w:color w:val="000000"/>
                <w:sz w:val="24"/>
                <w:szCs w:val="24"/>
                <w:lang w:val="ru-RU"/>
              </w:rPr>
              <w:t>Ковалева А.В.</w:t>
            </w:r>
            <w:r w:rsidRPr="00442344">
              <w:rPr>
                <w:rFonts w:hAnsi="Times New Roman" w:cs="Times New Roman"/>
                <w:color w:val="000000"/>
                <w:sz w:val="24"/>
                <w:szCs w:val="24"/>
                <w:lang w:val="ru-RU"/>
              </w:rPr>
              <w:t>;</w:t>
            </w:r>
          </w:p>
          <w:p w:rsidR="00DB25EA" w:rsidRPr="00442344" w:rsidRDefault="00EB7724" w:rsidP="00442344">
            <w:pPr>
              <w:ind w:right="180"/>
              <w:contextualSpacing/>
              <w:rPr>
                <w:rFonts w:hAnsi="Times New Roman" w:cs="Times New Roman"/>
                <w:color w:val="000000"/>
                <w:sz w:val="24"/>
                <w:szCs w:val="24"/>
                <w:lang w:val="ru-RU"/>
              </w:rPr>
            </w:pPr>
            <w:r w:rsidRPr="00442344">
              <w:rPr>
                <w:rFonts w:hAnsi="Times New Roman" w:cs="Times New Roman"/>
                <w:color w:val="000000"/>
                <w:sz w:val="24"/>
                <w:szCs w:val="24"/>
                <w:lang w:val="ru-RU"/>
              </w:rPr>
              <w:t xml:space="preserve">заместитель директора по УР </w:t>
            </w:r>
            <w:r w:rsidR="00442344" w:rsidRPr="00442344">
              <w:rPr>
                <w:rFonts w:hAnsi="Times New Roman" w:cs="Times New Roman"/>
                <w:color w:val="000000"/>
                <w:sz w:val="24"/>
                <w:szCs w:val="24"/>
                <w:lang w:val="ru-RU"/>
              </w:rPr>
              <w:t>Аксенова Л.В.</w:t>
            </w:r>
            <w:r w:rsidRPr="00442344">
              <w:rPr>
                <w:rFonts w:hAnsi="Times New Roman" w:cs="Times New Roman"/>
                <w:color w:val="000000"/>
                <w:sz w:val="24"/>
                <w:szCs w:val="24"/>
                <w:lang w:val="ru-RU"/>
              </w:rPr>
              <w:t>;</w:t>
            </w:r>
          </w:p>
          <w:p w:rsidR="00DB25EA" w:rsidRPr="00442344" w:rsidRDefault="00DB25EA" w:rsidP="00442344">
            <w:pPr>
              <w:ind w:left="780" w:right="180"/>
              <w:rPr>
                <w:rFonts w:hAnsi="Times New Roman" w:cs="Times New Roman"/>
                <w:color w:val="000000"/>
                <w:sz w:val="24"/>
                <w:szCs w:val="24"/>
                <w:lang w:val="ru-RU"/>
              </w:rPr>
            </w:pPr>
          </w:p>
        </w:tc>
      </w:tr>
    </w:tbl>
    <w:p w:rsidR="00DB25EA" w:rsidRPr="00442344" w:rsidRDefault="00EB7724" w:rsidP="00A01615">
      <w:pPr>
        <w:jc w:val="both"/>
        <w:rPr>
          <w:rFonts w:hAnsi="Times New Roman" w:cs="Times New Roman"/>
          <w:color w:val="000000"/>
          <w:sz w:val="24"/>
          <w:szCs w:val="24"/>
          <w:lang w:val="ru-RU"/>
        </w:rPr>
      </w:pPr>
      <w:r w:rsidRPr="00442344">
        <w:rPr>
          <w:rFonts w:hAnsi="Times New Roman" w:cs="Times New Roman"/>
          <w:color w:val="000000"/>
          <w:sz w:val="24"/>
          <w:szCs w:val="24"/>
          <w:lang w:val="ru-RU"/>
        </w:rPr>
        <w:lastRenderedPageBreak/>
        <w:t>2. Был составлен план проведения мероприятий, в который вошли также мероприятия федерального, регионального и муниципального уровней. При разработке плана мероприятий Года защитника Отечества учитывалась федеральная рабочая программа воспитания и федеральный календарный план воспитательной работы из ФОП всех уровней образования.</w:t>
      </w:r>
    </w:p>
    <w:p w:rsidR="00DB25EA" w:rsidRDefault="00EB7724" w:rsidP="00A01615">
      <w:pPr>
        <w:jc w:val="both"/>
        <w:rPr>
          <w:rFonts w:hAnsi="Times New Roman" w:cs="Times New Roman"/>
          <w:color w:val="000000"/>
          <w:sz w:val="24"/>
          <w:szCs w:val="24"/>
          <w:lang w:val="ru-RU"/>
        </w:rPr>
      </w:pPr>
      <w:r w:rsidRPr="00442344">
        <w:rPr>
          <w:rFonts w:hAnsi="Times New Roman" w:cs="Times New Roman"/>
          <w:color w:val="000000"/>
          <w:sz w:val="24"/>
          <w:szCs w:val="24"/>
          <w:lang w:val="ru-RU"/>
        </w:rPr>
        <w:t>3. В рамках плана основных мероприятий в период с 15.01.2025 по 27.12.2025 проведены следующие школьные мероприятия:</w:t>
      </w:r>
    </w:p>
    <w:tbl>
      <w:tblPr>
        <w:tblStyle w:val="a7"/>
        <w:tblW w:w="0" w:type="auto"/>
        <w:tblLook w:val="04A0" w:firstRow="1" w:lastRow="0" w:firstColumn="1" w:lastColumn="0" w:noHBand="0" w:noVBand="1"/>
      </w:tblPr>
      <w:tblGrid>
        <w:gridCol w:w="675"/>
        <w:gridCol w:w="4170"/>
        <w:gridCol w:w="2423"/>
        <w:gridCol w:w="2423"/>
      </w:tblGrid>
      <w:tr w:rsidR="00A01615" w:rsidTr="00A01615">
        <w:tc>
          <w:tcPr>
            <w:tcW w:w="675" w:type="dxa"/>
          </w:tcPr>
          <w:p w:rsidR="00A01615" w:rsidRPr="00A01615" w:rsidRDefault="00A01615">
            <w:pPr>
              <w:rPr>
                <w:rFonts w:hAnsi="Times New Roman" w:cs="Times New Roman"/>
                <w:b/>
                <w:color w:val="000000"/>
                <w:sz w:val="24"/>
                <w:szCs w:val="24"/>
                <w:lang w:val="ru-RU"/>
              </w:rPr>
            </w:pPr>
            <w:r w:rsidRPr="00A01615">
              <w:rPr>
                <w:rFonts w:hAnsi="Times New Roman" w:cs="Times New Roman"/>
                <w:b/>
                <w:color w:val="000000"/>
                <w:sz w:val="24"/>
                <w:szCs w:val="24"/>
                <w:lang w:val="ru-RU"/>
              </w:rPr>
              <w:t>№ п/п</w:t>
            </w:r>
          </w:p>
        </w:tc>
        <w:tc>
          <w:tcPr>
            <w:tcW w:w="4170" w:type="dxa"/>
          </w:tcPr>
          <w:p w:rsidR="00A01615" w:rsidRPr="00A01615" w:rsidRDefault="00A01615">
            <w:pPr>
              <w:rPr>
                <w:rFonts w:hAnsi="Times New Roman" w:cs="Times New Roman"/>
                <w:b/>
                <w:color w:val="000000"/>
                <w:sz w:val="24"/>
                <w:szCs w:val="24"/>
                <w:lang w:val="ru-RU"/>
              </w:rPr>
            </w:pPr>
            <w:r w:rsidRPr="00A01615">
              <w:rPr>
                <w:rFonts w:hAnsi="Times New Roman" w:cs="Times New Roman"/>
                <w:b/>
                <w:color w:val="000000"/>
                <w:sz w:val="24"/>
                <w:szCs w:val="24"/>
                <w:lang w:val="ru-RU"/>
              </w:rPr>
              <w:t>Наименование мероприятия</w:t>
            </w:r>
          </w:p>
        </w:tc>
        <w:tc>
          <w:tcPr>
            <w:tcW w:w="2423" w:type="dxa"/>
          </w:tcPr>
          <w:p w:rsidR="00A01615" w:rsidRPr="00A01615" w:rsidRDefault="00A01615">
            <w:pPr>
              <w:rPr>
                <w:rFonts w:hAnsi="Times New Roman" w:cs="Times New Roman"/>
                <w:b/>
                <w:color w:val="000000"/>
                <w:sz w:val="24"/>
                <w:szCs w:val="24"/>
                <w:lang w:val="ru-RU"/>
              </w:rPr>
            </w:pPr>
            <w:r w:rsidRPr="00A01615">
              <w:rPr>
                <w:rFonts w:hAnsi="Times New Roman" w:cs="Times New Roman"/>
                <w:b/>
                <w:color w:val="000000"/>
                <w:sz w:val="24"/>
                <w:szCs w:val="24"/>
                <w:lang w:val="ru-RU"/>
              </w:rPr>
              <w:t xml:space="preserve">Сроки </w:t>
            </w:r>
          </w:p>
        </w:tc>
        <w:tc>
          <w:tcPr>
            <w:tcW w:w="2423" w:type="dxa"/>
          </w:tcPr>
          <w:p w:rsidR="00A01615" w:rsidRPr="00A01615" w:rsidRDefault="00A01615">
            <w:pPr>
              <w:rPr>
                <w:rFonts w:hAnsi="Times New Roman" w:cs="Times New Roman"/>
                <w:b/>
                <w:color w:val="000000"/>
                <w:sz w:val="24"/>
                <w:szCs w:val="24"/>
                <w:lang w:val="ru-RU"/>
              </w:rPr>
            </w:pPr>
            <w:r w:rsidRPr="00A01615">
              <w:rPr>
                <w:rFonts w:hAnsi="Times New Roman" w:cs="Times New Roman"/>
                <w:b/>
                <w:color w:val="000000"/>
                <w:sz w:val="24"/>
                <w:szCs w:val="24"/>
                <w:lang w:val="ru-RU"/>
              </w:rPr>
              <w:t>Ответственные</w:t>
            </w:r>
          </w:p>
        </w:tc>
      </w:tr>
      <w:tr w:rsidR="00A01615" w:rsidRPr="00FE405F" w:rsidTr="00A01615">
        <w:tc>
          <w:tcPr>
            <w:tcW w:w="675" w:type="dxa"/>
          </w:tcPr>
          <w:p w:rsidR="00A01615" w:rsidRDefault="001F2E29">
            <w:pPr>
              <w:rPr>
                <w:rFonts w:hAnsi="Times New Roman" w:cs="Times New Roman"/>
                <w:color w:val="000000"/>
                <w:sz w:val="24"/>
                <w:szCs w:val="24"/>
                <w:lang w:val="ru-RU"/>
              </w:rPr>
            </w:pPr>
            <w:r>
              <w:rPr>
                <w:rFonts w:hAnsi="Times New Roman" w:cs="Times New Roman"/>
                <w:color w:val="000000"/>
                <w:sz w:val="24"/>
                <w:szCs w:val="24"/>
                <w:lang w:val="ru-RU"/>
              </w:rPr>
              <w:t>1</w:t>
            </w:r>
          </w:p>
        </w:tc>
        <w:tc>
          <w:tcPr>
            <w:tcW w:w="4170" w:type="dxa"/>
          </w:tcPr>
          <w:p w:rsidR="00A01615" w:rsidRDefault="00A01615">
            <w:pPr>
              <w:rPr>
                <w:rFonts w:hAnsi="Times New Roman" w:cs="Times New Roman"/>
                <w:color w:val="000000"/>
                <w:sz w:val="24"/>
                <w:szCs w:val="24"/>
                <w:lang w:val="ru-RU"/>
              </w:rPr>
            </w:pPr>
            <w:r>
              <w:rPr>
                <w:rFonts w:hAnsi="Times New Roman" w:cs="Times New Roman"/>
                <w:color w:val="000000"/>
                <w:sz w:val="24"/>
                <w:szCs w:val="24"/>
                <w:lang w:val="ru-RU"/>
              </w:rPr>
              <w:t>Литмонтаж «День воинской славы России – День полного освобождения Ленинграда от фашистской блокады»</w:t>
            </w:r>
          </w:p>
        </w:tc>
        <w:tc>
          <w:tcPr>
            <w:tcW w:w="2423" w:type="dxa"/>
          </w:tcPr>
          <w:p w:rsidR="00A01615" w:rsidRDefault="00A01615">
            <w:pPr>
              <w:rPr>
                <w:rFonts w:hAnsi="Times New Roman" w:cs="Times New Roman"/>
                <w:color w:val="000000"/>
                <w:sz w:val="24"/>
                <w:szCs w:val="24"/>
                <w:lang w:val="ru-RU"/>
              </w:rPr>
            </w:pPr>
            <w:r>
              <w:rPr>
                <w:rFonts w:hAnsi="Times New Roman" w:cs="Times New Roman"/>
                <w:color w:val="000000"/>
                <w:sz w:val="24"/>
                <w:szCs w:val="24"/>
                <w:lang w:val="ru-RU"/>
              </w:rPr>
              <w:t>Январь 2025 года</w:t>
            </w:r>
          </w:p>
        </w:tc>
        <w:tc>
          <w:tcPr>
            <w:tcW w:w="2423" w:type="dxa"/>
          </w:tcPr>
          <w:p w:rsidR="00A01615" w:rsidRDefault="00A01615">
            <w:pPr>
              <w:rPr>
                <w:rFonts w:hAnsi="Times New Roman" w:cs="Times New Roman"/>
                <w:color w:val="000000"/>
                <w:sz w:val="24"/>
                <w:szCs w:val="24"/>
                <w:lang w:val="ru-RU"/>
              </w:rPr>
            </w:pPr>
            <w:r>
              <w:rPr>
                <w:rFonts w:hAnsi="Times New Roman" w:cs="Times New Roman"/>
                <w:color w:val="000000"/>
                <w:sz w:val="24"/>
                <w:szCs w:val="24"/>
                <w:lang w:val="ru-RU"/>
              </w:rPr>
              <w:t>Заместитель директора по воспитательной работе</w:t>
            </w:r>
          </w:p>
        </w:tc>
      </w:tr>
      <w:tr w:rsidR="00A01615" w:rsidTr="00A01615">
        <w:tc>
          <w:tcPr>
            <w:tcW w:w="675" w:type="dxa"/>
          </w:tcPr>
          <w:p w:rsidR="00A01615" w:rsidRDefault="001F2E29">
            <w:pPr>
              <w:rPr>
                <w:rFonts w:hAnsi="Times New Roman" w:cs="Times New Roman"/>
                <w:color w:val="000000"/>
                <w:sz w:val="24"/>
                <w:szCs w:val="24"/>
                <w:lang w:val="ru-RU"/>
              </w:rPr>
            </w:pPr>
            <w:r>
              <w:rPr>
                <w:rFonts w:hAnsi="Times New Roman" w:cs="Times New Roman"/>
                <w:color w:val="000000"/>
                <w:sz w:val="24"/>
                <w:szCs w:val="24"/>
                <w:lang w:val="ru-RU"/>
              </w:rPr>
              <w:t>2</w:t>
            </w:r>
          </w:p>
        </w:tc>
        <w:tc>
          <w:tcPr>
            <w:tcW w:w="4170" w:type="dxa"/>
          </w:tcPr>
          <w:p w:rsidR="00A01615" w:rsidRDefault="00A01615">
            <w:pPr>
              <w:rPr>
                <w:rFonts w:hAnsi="Times New Roman" w:cs="Times New Roman"/>
                <w:color w:val="000000"/>
                <w:sz w:val="24"/>
                <w:szCs w:val="24"/>
                <w:lang w:val="ru-RU"/>
              </w:rPr>
            </w:pPr>
            <w:r>
              <w:rPr>
                <w:rFonts w:hAnsi="Times New Roman" w:cs="Times New Roman"/>
                <w:color w:val="000000"/>
                <w:sz w:val="24"/>
                <w:szCs w:val="24"/>
                <w:lang w:val="ru-RU"/>
              </w:rPr>
              <w:t>Всероссийская акция «Блокадная ласточка»</w:t>
            </w:r>
          </w:p>
        </w:tc>
        <w:tc>
          <w:tcPr>
            <w:tcW w:w="2423" w:type="dxa"/>
          </w:tcPr>
          <w:p w:rsidR="00A01615" w:rsidRDefault="00A01615">
            <w:pPr>
              <w:rPr>
                <w:rFonts w:hAnsi="Times New Roman" w:cs="Times New Roman"/>
                <w:color w:val="000000"/>
                <w:sz w:val="24"/>
                <w:szCs w:val="24"/>
                <w:lang w:val="ru-RU"/>
              </w:rPr>
            </w:pPr>
            <w:r>
              <w:rPr>
                <w:rFonts w:hAnsi="Times New Roman" w:cs="Times New Roman"/>
                <w:color w:val="000000"/>
                <w:sz w:val="24"/>
                <w:szCs w:val="24"/>
                <w:lang w:val="ru-RU"/>
              </w:rPr>
              <w:t>Январь 2025 года</w:t>
            </w:r>
          </w:p>
        </w:tc>
        <w:tc>
          <w:tcPr>
            <w:tcW w:w="2423" w:type="dxa"/>
          </w:tcPr>
          <w:p w:rsidR="00A01615" w:rsidRDefault="00A01615">
            <w:pPr>
              <w:rPr>
                <w:rFonts w:hAnsi="Times New Roman" w:cs="Times New Roman"/>
                <w:color w:val="000000"/>
                <w:sz w:val="24"/>
                <w:szCs w:val="24"/>
                <w:lang w:val="ru-RU"/>
              </w:rPr>
            </w:pPr>
            <w:r>
              <w:rPr>
                <w:rFonts w:hAnsi="Times New Roman" w:cs="Times New Roman"/>
                <w:color w:val="000000"/>
                <w:sz w:val="24"/>
                <w:szCs w:val="24"/>
                <w:lang w:val="ru-RU"/>
              </w:rPr>
              <w:t>Классные руководители</w:t>
            </w:r>
          </w:p>
        </w:tc>
      </w:tr>
      <w:tr w:rsidR="00A01615" w:rsidTr="00A01615">
        <w:tc>
          <w:tcPr>
            <w:tcW w:w="675" w:type="dxa"/>
          </w:tcPr>
          <w:p w:rsidR="00A01615" w:rsidRDefault="001F2E29">
            <w:pPr>
              <w:rPr>
                <w:rFonts w:hAnsi="Times New Roman" w:cs="Times New Roman"/>
                <w:color w:val="000000"/>
                <w:sz w:val="24"/>
                <w:szCs w:val="24"/>
                <w:lang w:val="ru-RU"/>
              </w:rPr>
            </w:pPr>
            <w:r>
              <w:rPr>
                <w:rFonts w:hAnsi="Times New Roman" w:cs="Times New Roman"/>
                <w:color w:val="000000"/>
                <w:sz w:val="24"/>
                <w:szCs w:val="24"/>
                <w:lang w:val="ru-RU"/>
              </w:rPr>
              <w:t>3</w:t>
            </w:r>
          </w:p>
        </w:tc>
        <w:tc>
          <w:tcPr>
            <w:tcW w:w="4170" w:type="dxa"/>
          </w:tcPr>
          <w:p w:rsidR="00A01615" w:rsidRDefault="00A01615">
            <w:pPr>
              <w:rPr>
                <w:rFonts w:hAnsi="Times New Roman" w:cs="Times New Roman"/>
                <w:color w:val="000000"/>
                <w:sz w:val="24"/>
                <w:szCs w:val="24"/>
                <w:lang w:val="ru-RU"/>
              </w:rPr>
            </w:pPr>
            <w:r>
              <w:rPr>
                <w:rFonts w:hAnsi="Times New Roman" w:cs="Times New Roman"/>
                <w:color w:val="000000"/>
                <w:sz w:val="24"/>
                <w:szCs w:val="24"/>
                <w:lang w:val="ru-RU"/>
              </w:rPr>
              <w:t>Всероссийская акция, посвященная 80-летию со дня освобождения концентрационного лагеря Освенцим</w:t>
            </w:r>
          </w:p>
        </w:tc>
        <w:tc>
          <w:tcPr>
            <w:tcW w:w="2423" w:type="dxa"/>
          </w:tcPr>
          <w:p w:rsidR="00A01615" w:rsidRDefault="00A01615">
            <w:pPr>
              <w:rPr>
                <w:rFonts w:hAnsi="Times New Roman" w:cs="Times New Roman"/>
                <w:color w:val="000000"/>
                <w:sz w:val="24"/>
                <w:szCs w:val="24"/>
                <w:lang w:val="ru-RU"/>
              </w:rPr>
            </w:pPr>
            <w:r>
              <w:rPr>
                <w:rFonts w:hAnsi="Times New Roman" w:cs="Times New Roman"/>
                <w:color w:val="000000"/>
                <w:sz w:val="24"/>
                <w:szCs w:val="24"/>
                <w:lang w:val="ru-RU"/>
              </w:rPr>
              <w:t>Январь 2025 года</w:t>
            </w:r>
          </w:p>
        </w:tc>
        <w:tc>
          <w:tcPr>
            <w:tcW w:w="2423" w:type="dxa"/>
          </w:tcPr>
          <w:p w:rsidR="00A01615" w:rsidRDefault="00C05620">
            <w:pPr>
              <w:rPr>
                <w:rFonts w:hAnsi="Times New Roman" w:cs="Times New Roman"/>
                <w:color w:val="000000"/>
                <w:sz w:val="24"/>
                <w:szCs w:val="24"/>
                <w:lang w:val="ru-RU"/>
              </w:rPr>
            </w:pPr>
            <w:r>
              <w:rPr>
                <w:rFonts w:hAnsi="Times New Roman" w:cs="Times New Roman"/>
                <w:color w:val="000000"/>
                <w:sz w:val="24"/>
                <w:szCs w:val="24"/>
                <w:lang w:val="ru-RU"/>
              </w:rPr>
              <w:t>Классные руководители</w:t>
            </w:r>
          </w:p>
        </w:tc>
      </w:tr>
      <w:tr w:rsidR="00A01615" w:rsidTr="00A01615">
        <w:tc>
          <w:tcPr>
            <w:tcW w:w="675" w:type="dxa"/>
          </w:tcPr>
          <w:p w:rsidR="00A01615" w:rsidRDefault="001F2E29">
            <w:pPr>
              <w:rPr>
                <w:rFonts w:hAnsi="Times New Roman" w:cs="Times New Roman"/>
                <w:color w:val="000000"/>
                <w:sz w:val="24"/>
                <w:szCs w:val="24"/>
                <w:lang w:val="ru-RU"/>
              </w:rPr>
            </w:pPr>
            <w:r>
              <w:rPr>
                <w:rFonts w:hAnsi="Times New Roman" w:cs="Times New Roman"/>
                <w:color w:val="000000"/>
                <w:sz w:val="24"/>
                <w:szCs w:val="24"/>
                <w:lang w:val="ru-RU"/>
              </w:rPr>
              <w:t>4</w:t>
            </w:r>
          </w:p>
        </w:tc>
        <w:tc>
          <w:tcPr>
            <w:tcW w:w="4170" w:type="dxa"/>
          </w:tcPr>
          <w:p w:rsidR="00A01615" w:rsidRDefault="00C05620">
            <w:pPr>
              <w:rPr>
                <w:rFonts w:hAnsi="Times New Roman" w:cs="Times New Roman"/>
                <w:color w:val="000000"/>
                <w:sz w:val="24"/>
                <w:szCs w:val="24"/>
                <w:lang w:val="ru-RU"/>
              </w:rPr>
            </w:pPr>
            <w:r>
              <w:rPr>
                <w:rFonts w:hAnsi="Times New Roman" w:cs="Times New Roman"/>
                <w:color w:val="000000"/>
                <w:sz w:val="24"/>
                <w:szCs w:val="24"/>
                <w:lang w:val="ru-RU"/>
              </w:rPr>
              <w:t>Акция «Бабочка памяти»</w:t>
            </w:r>
          </w:p>
        </w:tc>
        <w:tc>
          <w:tcPr>
            <w:tcW w:w="2423" w:type="dxa"/>
          </w:tcPr>
          <w:p w:rsidR="00A01615" w:rsidRDefault="00C05620">
            <w:pPr>
              <w:rPr>
                <w:rFonts w:hAnsi="Times New Roman" w:cs="Times New Roman"/>
                <w:color w:val="000000"/>
                <w:sz w:val="24"/>
                <w:szCs w:val="24"/>
                <w:lang w:val="ru-RU"/>
              </w:rPr>
            </w:pPr>
            <w:r>
              <w:rPr>
                <w:rFonts w:hAnsi="Times New Roman" w:cs="Times New Roman"/>
                <w:color w:val="000000"/>
                <w:sz w:val="24"/>
                <w:szCs w:val="24"/>
                <w:lang w:val="ru-RU"/>
              </w:rPr>
              <w:t>Январь 2025 года</w:t>
            </w:r>
          </w:p>
        </w:tc>
        <w:tc>
          <w:tcPr>
            <w:tcW w:w="2423" w:type="dxa"/>
          </w:tcPr>
          <w:p w:rsidR="00A01615" w:rsidRDefault="00C05620">
            <w:pPr>
              <w:rPr>
                <w:rFonts w:hAnsi="Times New Roman" w:cs="Times New Roman"/>
                <w:color w:val="000000"/>
                <w:sz w:val="24"/>
                <w:szCs w:val="24"/>
                <w:lang w:val="ru-RU"/>
              </w:rPr>
            </w:pPr>
            <w:r>
              <w:rPr>
                <w:rFonts w:hAnsi="Times New Roman" w:cs="Times New Roman"/>
                <w:color w:val="000000"/>
                <w:sz w:val="24"/>
                <w:szCs w:val="24"/>
                <w:lang w:val="ru-RU"/>
              </w:rPr>
              <w:t>Классные руководители</w:t>
            </w:r>
          </w:p>
        </w:tc>
      </w:tr>
      <w:tr w:rsidR="00A01615" w:rsidTr="00A01615">
        <w:tc>
          <w:tcPr>
            <w:tcW w:w="675" w:type="dxa"/>
          </w:tcPr>
          <w:p w:rsidR="00A01615" w:rsidRDefault="001F2E29">
            <w:pPr>
              <w:rPr>
                <w:rFonts w:hAnsi="Times New Roman" w:cs="Times New Roman"/>
                <w:color w:val="000000"/>
                <w:sz w:val="24"/>
                <w:szCs w:val="24"/>
                <w:lang w:val="ru-RU"/>
              </w:rPr>
            </w:pPr>
            <w:r>
              <w:rPr>
                <w:rFonts w:hAnsi="Times New Roman" w:cs="Times New Roman"/>
                <w:color w:val="000000"/>
                <w:sz w:val="24"/>
                <w:szCs w:val="24"/>
                <w:lang w:val="ru-RU"/>
              </w:rPr>
              <w:t>5</w:t>
            </w:r>
          </w:p>
        </w:tc>
        <w:tc>
          <w:tcPr>
            <w:tcW w:w="4170" w:type="dxa"/>
          </w:tcPr>
          <w:p w:rsidR="00A01615" w:rsidRPr="00C05620" w:rsidRDefault="00C05620">
            <w:pPr>
              <w:rPr>
                <w:rFonts w:hAnsi="Times New Roman" w:cs="Times New Roman"/>
                <w:color w:val="000000"/>
                <w:sz w:val="24"/>
                <w:szCs w:val="24"/>
                <w:lang w:val="ru-RU"/>
              </w:rPr>
            </w:pPr>
            <w:r>
              <w:rPr>
                <w:rFonts w:hAnsi="Times New Roman" w:cs="Times New Roman"/>
                <w:color w:val="000000"/>
                <w:sz w:val="24"/>
                <w:szCs w:val="24"/>
                <w:lang w:val="ru-RU"/>
              </w:rPr>
              <w:t xml:space="preserve">Участие в </w:t>
            </w:r>
            <w:r>
              <w:rPr>
                <w:rFonts w:hAnsi="Times New Roman" w:cs="Times New Roman"/>
                <w:color w:val="000000"/>
                <w:sz w:val="24"/>
                <w:szCs w:val="24"/>
              </w:rPr>
              <w:t>VII</w:t>
            </w:r>
            <w:r>
              <w:rPr>
                <w:rFonts w:hAnsi="Times New Roman" w:cs="Times New Roman"/>
                <w:color w:val="000000"/>
                <w:sz w:val="24"/>
                <w:szCs w:val="24"/>
                <w:lang w:val="ru-RU"/>
              </w:rPr>
              <w:t xml:space="preserve"> краевом конкурсе чтецов «О подвиге, о Родине, о славе»</w:t>
            </w:r>
          </w:p>
        </w:tc>
        <w:tc>
          <w:tcPr>
            <w:tcW w:w="2423" w:type="dxa"/>
          </w:tcPr>
          <w:p w:rsidR="00A01615" w:rsidRDefault="00C05620">
            <w:pPr>
              <w:rPr>
                <w:rFonts w:hAnsi="Times New Roman" w:cs="Times New Roman"/>
                <w:color w:val="000000"/>
                <w:sz w:val="24"/>
                <w:szCs w:val="24"/>
                <w:lang w:val="ru-RU"/>
              </w:rPr>
            </w:pPr>
            <w:r>
              <w:rPr>
                <w:rFonts w:hAnsi="Times New Roman" w:cs="Times New Roman"/>
                <w:color w:val="000000"/>
                <w:sz w:val="24"/>
                <w:szCs w:val="24"/>
                <w:lang w:val="ru-RU"/>
              </w:rPr>
              <w:t>Февраль 2025 года</w:t>
            </w:r>
          </w:p>
        </w:tc>
        <w:tc>
          <w:tcPr>
            <w:tcW w:w="2423" w:type="dxa"/>
          </w:tcPr>
          <w:p w:rsidR="00A01615" w:rsidRDefault="00C05620">
            <w:pPr>
              <w:rPr>
                <w:rFonts w:hAnsi="Times New Roman" w:cs="Times New Roman"/>
                <w:color w:val="000000"/>
                <w:sz w:val="24"/>
                <w:szCs w:val="24"/>
                <w:lang w:val="ru-RU"/>
              </w:rPr>
            </w:pPr>
            <w:r>
              <w:rPr>
                <w:rFonts w:hAnsi="Times New Roman" w:cs="Times New Roman"/>
                <w:color w:val="000000"/>
                <w:sz w:val="24"/>
                <w:szCs w:val="24"/>
                <w:lang w:val="ru-RU"/>
              </w:rPr>
              <w:t>Беляева Т.П.</w:t>
            </w:r>
          </w:p>
        </w:tc>
      </w:tr>
      <w:tr w:rsidR="00A01615" w:rsidTr="00A01615">
        <w:tc>
          <w:tcPr>
            <w:tcW w:w="675" w:type="dxa"/>
          </w:tcPr>
          <w:p w:rsidR="00A01615" w:rsidRDefault="001F2E29">
            <w:pPr>
              <w:rPr>
                <w:rFonts w:hAnsi="Times New Roman" w:cs="Times New Roman"/>
                <w:color w:val="000000"/>
                <w:sz w:val="24"/>
                <w:szCs w:val="24"/>
                <w:lang w:val="ru-RU"/>
              </w:rPr>
            </w:pPr>
            <w:r>
              <w:rPr>
                <w:rFonts w:hAnsi="Times New Roman" w:cs="Times New Roman"/>
                <w:color w:val="000000"/>
                <w:sz w:val="24"/>
                <w:szCs w:val="24"/>
                <w:lang w:val="ru-RU"/>
              </w:rPr>
              <w:t>6</w:t>
            </w:r>
          </w:p>
        </w:tc>
        <w:tc>
          <w:tcPr>
            <w:tcW w:w="4170" w:type="dxa"/>
          </w:tcPr>
          <w:p w:rsidR="00A01615" w:rsidRDefault="00C05620">
            <w:pPr>
              <w:rPr>
                <w:rFonts w:hAnsi="Times New Roman" w:cs="Times New Roman"/>
                <w:color w:val="000000"/>
                <w:sz w:val="24"/>
                <w:szCs w:val="24"/>
                <w:lang w:val="ru-RU"/>
              </w:rPr>
            </w:pPr>
            <w:r>
              <w:rPr>
                <w:rFonts w:hAnsi="Times New Roman" w:cs="Times New Roman"/>
                <w:color w:val="000000"/>
                <w:sz w:val="24"/>
                <w:szCs w:val="24"/>
                <w:lang w:val="ru-RU"/>
              </w:rPr>
              <w:t>«Памяти героев-антифашистов»</w:t>
            </w:r>
          </w:p>
        </w:tc>
        <w:tc>
          <w:tcPr>
            <w:tcW w:w="2423" w:type="dxa"/>
          </w:tcPr>
          <w:p w:rsidR="00A01615" w:rsidRDefault="00C05620">
            <w:pPr>
              <w:rPr>
                <w:rFonts w:hAnsi="Times New Roman" w:cs="Times New Roman"/>
                <w:color w:val="000000"/>
                <w:sz w:val="24"/>
                <w:szCs w:val="24"/>
                <w:lang w:val="ru-RU"/>
              </w:rPr>
            </w:pPr>
            <w:r>
              <w:rPr>
                <w:rFonts w:hAnsi="Times New Roman" w:cs="Times New Roman"/>
                <w:color w:val="000000"/>
                <w:sz w:val="24"/>
                <w:szCs w:val="24"/>
                <w:lang w:val="ru-RU"/>
              </w:rPr>
              <w:t>Февраль 2025 года</w:t>
            </w:r>
          </w:p>
        </w:tc>
        <w:tc>
          <w:tcPr>
            <w:tcW w:w="2423" w:type="dxa"/>
          </w:tcPr>
          <w:p w:rsidR="00A01615" w:rsidRDefault="00C05620">
            <w:pPr>
              <w:rPr>
                <w:rFonts w:hAnsi="Times New Roman" w:cs="Times New Roman"/>
                <w:color w:val="000000"/>
                <w:sz w:val="24"/>
                <w:szCs w:val="24"/>
                <w:lang w:val="ru-RU"/>
              </w:rPr>
            </w:pPr>
            <w:r>
              <w:rPr>
                <w:rFonts w:hAnsi="Times New Roman" w:cs="Times New Roman"/>
                <w:color w:val="000000"/>
                <w:sz w:val="24"/>
                <w:szCs w:val="24"/>
                <w:lang w:val="ru-RU"/>
              </w:rPr>
              <w:t>Движение Первых</w:t>
            </w:r>
          </w:p>
        </w:tc>
      </w:tr>
      <w:tr w:rsidR="00A01615" w:rsidRPr="00FE405F" w:rsidTr="00A01615">
        <w:tc>
          <w:tcPr>
            <w:tcW w:w="675" w:type="dxa"/>
          </w:tcPr>
          <w:p w:rsidR="00A01615" w:rsidRDefault="001F2E29">
            <w:pPr>
              <w:rPr>
                <w:rFonts w:hAnsi="Times New Roman" w:cs="Times New Roman"/>
                <w:color w:val="000000"/>
                <w:sz w:val="24"/>
                <w:szCs w:val="24"/>
                <w:lang w:val="ru-RU"/>
              </w:rPr>
            </w:pPr>
            <w:r>
              <w:rPr>
                <w:rFonts w:hAnsi="Times New Roman" w:cs="Times New Roman"/>
                <w:color w:val="000000"/>
                <w:sz w:val="24"/>
                <w:szCs w:val="24"/>
                <w:lang w:val="ru-RU"/>
              </w:rPr>
              <w:t>7</w:t>
            </w:r>
          </w:p>
        </w:tc>
        <w:tc>
          <w:tcPr>
            <w:tcW w:w="4170" w:type="dxa"/>
          </w:tcPr>
          <w:p w:rsidR="00A01615" w:rsidRDefault="00C05620">
            <w:pPr>
              <w:rPr>
                <w:rFonts w:hAnsi="Times New Roman" w:cs="Times New Roman"/>
                <w:color w:val="000000"/>
                <w:sz w:val="24"/>
                <w:szCs w:val="24"/>
                <w:lang w:val="ru-RU"/>
              </w:rPr>
            </w:pPr>
            <w:r>
              <w:rPr>
                <w:rFonts w:hAnsi="Times New Roman" w:cs="Times New Roman"/>
                <w:color w:val="000000"/>
                <w:sz w:val="24"/>
                <w:szCs w:val="24"/>
                <w:lang w:val="ru-RU"/>
              </w:rPr>
              <w:t>«Классная встреча» с Максимовым Н.Г., ветераном Афганской войны</w:t>
            </w:r>
          </w:p>
        </w:tc>
        <w:tc>
          <w:tcPr>
            <w:tcW w:w="2423" w:type="dxa"/>
          </w:tcPr>
          <w:p w:rsidR="00A01615" w:rsidRDefault="00C05620">
            <w:pPr>
              <w:rPr>
                <w:rFonts w:hAnsi="Times New Roman" w:cs="Times New Roman"/>
                <w:color w:val="000000"/>
                <w:sz w:val="24"/>
                <w:szCs w:val="24"/>
                <w:lang w:val="ru-RU"/>
              </w:rPr>
            </w:pPr>
            <w:r>
              <w:rPr>
                <w:rFonts w:hAnsi="Times New Roman" w:cs="Times New Roman"/>
                <w:color w:val="000000"/>
                <w:sz w:val="24"/>
                <w:szCs w:val="24"/>
                <w:lang w:val="ru-RU"/>
              </w:rPr>
              <w:t>Февраль 2025 года</w:t>
            </w:r>
          </w:p>
        </w:tc>
        <w:tc>
          <w:tcPr>
            <w:tcW w:w="2423" w:type="dxa"/>
          </w:tcPr>
          <w:p w:rsidR="00A01615" w:rsidRDefault="00C05620">
            <w:pPr>
              <w:rPr>
                <w:rFonts w:hAnsi="Times New Roman" w:cs="Times New Roman"/>
                <w:color w:val="000000"/>
                <w:sz w:val="24"/>
                <w:szCs w:val="24"/>
                <w:lang w:val="ru-RU"/>
              </w:rPr>
            </w:pPr>
            <w:r>
              <w:rPr>
                <w:rFonts w:hAnsi="Times New Roman" w:cs="Times New Roman"/>
                <w:color w:val="000000"/>
                <w:sz w:val="24"/>
                <w:szCs w:val="24"/>
                <w:lang w:val="ru-RU"/>
              </w:rPr>
              <w:t>Заместитель директора по воспитательной работе, Движение Первых</w:t>
            </w:r>
          </w:p>
        </w:tc>
      </w:tr>
      <w:tr w:rsidR="00C05620" w:rsidRPr="00FE405F" w:rsidTr="00A01615">
        <w:tc>
          <w:tcPr>
            <w:tcW w:w="675" w:type="dxa"/>
          </w:tcPr>
          <w:p w:rsidR="00C05620" w:rsidRDefault="001F2E29">
            <w:pPr>
              <w:rPr>
                <w:rFonts w:hAnsi="Times New Roman" w:cs="Times New Roman"/>
                <w:color w:val="000000"/>
                <w:sz w:val="24"/>
                <w:szCs w:val="24"/>
                <w:lang w:val="ru-RU"/>
              </w:rPr>
            </w:pPr>
            <w:r>
              <w:rPr>
                <w:rFonts w:hAnsi="Times New Roman" w:cs="Times New Roman"/>
                <w:color w:val="000000"/>
                <w:sz w:val="24"/>
                <w:szCs w:val="24"/>
                <w:lang w:val="ru-RU"/>
              </w:rPr>
              <w:t>8</w:t>
            </w:r>
          </w:p>
        </w:tc>
        <w:tc>
          <w:tcPr>
            <w:tcW w:w="4170" w:type="dxa"/>
          </w:tcPr>
          <w:p w:rsidR="00C05620" w:rsidRDefault="00C05620">
            <w:pPr>
              <w:rPr>
                <w:rFonts w:hAnsi="Times New Roman" w:cs="Times New Roman"/>
                <w:color w:val="000000"/>
                <w:sz w:val="24"/>
                <w:szCs w:val="24"/>
                <w:lang w:val="ru-RU"/>
              </w:rPr>
            </w:pPr>
            <w:r>
              <w:rPr>
                <w:rFonts w:hAnsi="Times New Roman" w:cs="Times New Roman"/>
                <w:color w:val="000000"/>
                <w:sz w:val="24"/>
                <w:szCs w:val="24"/>
                <w:lang w:val="ru-RU"/>
              </w:rPr>
              <w:t>Смотр строя и песни</w:t>
            </w:r>
          </w:p>
        </w:tc>
        <w:tc>
          <w:tcPr>
            <w:tcW w:w="2423" w:type="dxa"/>
          </w:tcPr>
          <w:p w:rsidR="00C05620" w:rsidRDefault="00C05620">
            <w:pPr>
              <w:rPr>
                <w:rFonts w:hAnsi="Times New Roman" w:cs="Times New Roman"/>
                <w:color w:val="000000"/>
                <w:sz w:val="24"/>
                <w:szCs w:val="24"/>
                <w:lang w:val="ru-RU"/>
              </w:rPr>
            </w:pPr>
            <w:r>
              <w:rPr>
                <w:rFonts w:hAnsi="Times New Roman" w:cs="Times New Roman"/>
                <w:color w:val="000000"/>
                <w:sz w:val="24"/>
                <w:szCs w:val="24"/>
                <w:lang w:val="ru-RU"/>
              </w:rPr>
              <w:t>Февраль 2025 года</w:t>
            </w:r>
          </w:p>
        </w:tc>
        <w:tc>
          <w:tcPr>
            <w:tcW w:w="2423" w:type="dxa"/>
          </w:tcPr>
          <w:p w:rsidR="00C05620" w:rsidRDefault="00C05620">
            <w:pPr>
              <w:rPr>
                <w:rFonts w:hAnsi="Times New Roman" w:cs="Times New Roman"/>
                <w:color w:val="000000"/>
                <w:sz w:val="24"/>
                <w:szCs w:val="24"/>
                <w:lang w:val="ru-RU"/>
              </w:rPr>
            </w:pPr>
            <w:r>
              <w:rPr>
                <w:rFonts w:hAnsi="Times New Roman" w:cs="Times New Roman"/>
                <w:color w:val="000000"/>
                <w:sz w:val="24"/>
                <w:szCs w:val="24"/>
                <w:lang w:val="ru-RU"/>
              </w:rPr>
              <w:t>Классные руководители, учитель физической культуры</w:t>
            </w:r>
          </w:p>
        </w:tc>
      </w:tr>
      <w:tr w:rsidR="00C05620" w:rsidTr="00A01615">
        <w:tc>
          <w:tcPr>
            <w:tcW w:w="675" w:type="dxa"/>
          </w:tcPr>
          <w:p w:rsidR="00C05620" w:rsidRDefault="001F2E29">
            <w:pPr>
              <w:rPr>
                <w:rFonts w:hAnsi="Times New Roman" w:cs="Times New Roman"/>
                <w:color w:val="000000"/>
                <w:sz w:val="24"/>
                <w:szCs w:val="24"/>
                <w:lang w:val="ru-RU"/>
              </w:rPr>
            </w:pPr>
            <w:r>
              <w:rPr>
                <w:rFonts w:hAnsi="Times New Roman" w:cs="Times New Roman"/>
                <w:color w:val="000000"/>
                <w:sz w:val="24"/>
                <w:szCs w:val="24"/>
                <w:lang w:val="ru-RU"/>
              </w:rPr>
              <w:t>9</w:t>
            </w:r>
          </w:p>
        </w:tc>
        <w:tc>
          <w:tcPr>
            <w:tcW w:w="4170" w:type="dxa"/>
          </w:tcPr>
          <w:p w:rsidR="00C05620" w:rsidRDefault="00C05620">
            <w:pPr>
              <w:rPr>
                <w:rFonts w:hAnsi="Times New Roman" w:cs="Times New Roman"/>
                <w:color w:val="000000"/>
                <w:sz w:val="24"/>
                <w:szCs w:val="24"/>
                <w:lang w:val="ru-RU"/>
              </w:rPr>
            </w:pPr>
            <w:r>
              <w:rPr>
                <w:rFonts w:hAnsi="Times New Roman" w:cs="Times New Roman"/>
                <w:color w:val="000000"/>
                <w:sz w:val="24"/>
                <w:szCs w:val="24"/>
                <w:lang w:val="ru-RU"/>
              </w:rPr>
              <w:t>Школьный этап «Зарница 2.0»</w:t>
            </w:r>
          </w:p>
        </w:tc>
        <w:tc>
          <w:tcPr>
            <w:tcW w:w="2423" w:type="dxa"/>
          </w:tcPr>
          <w:p w:rsidR="00C05620" w:rsidRDefault="00C05620">
            <w:pPr>
              <w:rPr>
                <w:rFonts w:hAnsi="Times New Roman" w:cs="Times New Roman"/>
                <w:color w:val="000000"/>
                <w:sz w:val="24"/>
                <w:szCs w:val="24"/>
                <w:lang w:val="ru-RU"/>
              </w:rPr>
            </w:pPr>
            <w:r>
              <w:rPr>
                <w:rFonts w:hAnsi="Times New Roman" w:cs="Times New Roman"/>
                <w:color w:val="000000"/>
                <w:sz w:val="24"/>
                <w:szCs w:val="24"/>
                <w:lang w:val="ru-RU"/>
              </w:rPr>
              <w:t>Февраль 2025 года</w:t>
            </w:r>
          </w:p>
        </w:tc>
        <w:tc>
          <w:tcPr>
            <w:tcW w:w="2423" w:type="dxa"/>
          </w:tcPr>
          <w:p w:rsidR="00C05620" w:rsidRDefault="00C05620">
            <w:pPr>
              <w:rPr>
                <w:rFonts w:hAnsi="Times New Roman" w:cs="Times New Roman"/>
                <w:color w:val="000000"/>
                <w:sz w:val="24"/>
                <w:szCs w:val="24"/>
                <w:lang w:val="ru-RU"/>
              </w:rPr>
            </w:pPr>
            <w:r>
              <w:rPr>
                <w:rFonts w:hAnsi="Times New Roman" w:cs="Times New Roman"/>
                <w:color w:val="000000"/>
                <w:sz w:val="24"/>
                <w:szCs w:val="24"/>
                <w:lang w:val="ru-RU"/>
              </w:rPr>
              <w:t>Учитель физической культуры</w:t>
            </w:r>
          </w:p>
        </w:tc>
      </w:tr>
      <w:tr w:rsidR="00C05620" w:rsidTr="00A01615">
        <w:tc>
          <w:tcPr>
            <w:tcW w:w="675" w:type="dxa"/>
          </w:tcPr>
          <w:p w:rsidR="00C05620" w:rsidRDefault="001F2E29">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4170" w:type="dxa"/>
          </w:tcPr>
          <w:p w:rsidR="00C05620" w:rsidRDefault="00C05620">
            <w:pPr>
              <w:rPr>
                <w:rFonts w:hAnsi="Times New Roman" w:cs="Times New Roman"/>
                <w:color w:val="000000"/>
                <w:sz w:val="24"/>
                <w:szCs w:val="24"/>
                <w:lang w:val="ru-RU"/>
              </w:rPr>
            </w:pPr>
            <w:r>
              <w:rPr>
                <w:rFonts w:hAnsi="Times New Roman" w:cs="Times New Roman"/>
                <w:color w:val="000000"/>
                <w:sz w:val="24"/>
                <w:szCs w:val="24"/>
                <w:lang w:val="ru-RU"/>
              </w:rPr>
              <w:t>Историческая онлайн-игра «1418»</w:t>
            </w:r>
          </w:p>
        </w:tc>
        <w:tc>
          <w:tcPr>
            <w:tcW w:w="2423" w:type="dxa"/>
          </w:tcPr>
          <w:p w:rsidR="00C05620" w:rsidRDefault="00C05620">
            <w:pPr>
              <w:rPr>
                <w:rFonts w:hAnsi="Times New Roman" w:cs="Times New Roman"/>
                <w:color w:val="000000"/>
                <w:sz w:val="24"/>
                <w:szCs w:val="24"/>
                <w:lang w:val="ru-RU"/>
              </w:rPr>
            </w:pPr>
            <w:r>
              <w:rPr>
                <w:rFonts w:hAnsi="Times New Roman" w:cs="Times New Roman"/>
                <w:color w:val="000000"/>
                <w:sz w:val="24"/>
                <w:szCs w:val="24"/>
                <w:lang w:val="ru-RU"/>
              </w:rPr>
              <w:t>Март 2025 года</w:t>
            </w:r>
          </w:p>
        </w:tc>
        <w:tc>
          <w:tcPr>
            <w:tcW w:w="2423" w:type="dxa"/>
          </w:tcPr>
          <w:p w:rsidR="00C05620" w:rsidRDefault="00C05620">
            <w:pPr>
              <w:rPr>
                <w:rFonts w:hAnsi="Times New Roman" w:cs="Times New Roman"/>
                <w:color w:val="000000"/>
                <w:sz w:val="24"/>
                <w:szCs w:val="24"/>
                <w:lang w:val="ru-RU"/>
              </w:rPr>
            </w:pPr>
            <w:r>
              <w:rPr>
                <w:rFonts w:hAnsi="Times New Roman" w:cs="Times New Roman"/>
                <w:color w:val="000000"/>
                <w:sz w:val="24"/>
                <w:szCs w:val="24"/>
                <w:lang w:val="ru-RU"/>
              </w:rPr>
              <w:t>Движение Первых</w:t>
            </w:r>
          </w:p>
        </w:tc>
      </w:tr>
      <w:tr w:rsidR="00C05620" w:rsidTr="00A01615">
        <w:tc>
          <w:tcPr>
            <w:tcW w:w="675" w:type="dxa"/>
          </w:tcPr>
          <w:p w:rsidR="00C05620" w:rsidRDefault="001F2E29">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4170" w:type="dxa"/>
          </w:tcPr>
          <w:p w:rsidR="00C05620" w:rsidRDefault="00C05620">
            <w:pPr>
              <w:rPr>
                <w:rFonts w:hAnsi="Times New Roman" w:cs="Times New Roman"/>
                <w:color w:val="000000"/>
                <w:sz w:val="24"/>
                <w:szCs w:val="24"/>
                <w:lang w:val="ru-RU"/>
              </w:rPr>
            </w:pPr>
            <w:r>
              <w:rPr>
                <w:rFonts w:hAnsi="Times New Roman" w:cs="Times New Roman"/>
                <w:color w:val="000000"/>
                <w:sz w:val="24"/>
                <w:szCs w:val="24"/>
                <w:lang w:val="ru-RU"/>
              </w:rPr>
              <w:t>Всероссийская акция «Окна Победы»</w:t>
            </w:r>
          </w:p>
        </w:tc>
        <w:tc>
          <w:tcPr>
            <w:tcW w:w="2423" w:type="dxa"/>
          </w:tcPr>
          <w:p w:rsidR="00C05620" w:rsidRDefault="00C05620">
            <w:pPr>
              <w:rPr>
                <w:rFonts w:hAnsi="Times New Roman" w:cs="Times New Roman"/>
                <w:color w:val="000000"/>
                <w:sz w:val="24"/>
                <w:szCs w:val="24"/>
                <w:lang w:val="ru-RU"/>
              </w:rPr>
            </w:pPr>
            <w:r>
              <w:rPr>
                <w:rFonts w:hAnsi="Times New Roman" w:cs="Times New Roman"/>
                <w:color w:val="000000"/>
                <w:sz w:val="24"/>
                <w:szCs w:val="24"/>
                <w:lang w:val="ru-RU"/>
              </w:rPr>
              <w:t>Апрель 2025 года</w:t>
            </w:r>
          </w:p>
        </w:tc>
        <w:tc>
          <w:tcPr>
            <w:tcW w:w="2423" w:type="dxa"/>
          </w:tcPr>
          <w:p w:rsidR="00C05620" w:rsidRDefault="00C05620">
            <w:pPr>
              <w:rPr>
                <w:rFonts w:hAnsi="Times New Roman" w:cs="Times New Roman"/>
                <w:color w:val="000000"/>
                <w:sz w:val="24"/>
                <w:szCs w:val="24"/>
                <w:lang w:val="ru-RU"/>
              </w:rPr>
            </w:pPr>
            <w:r w:rsidRPr="00C05620">
              <w:rPr>
                <w:rFonts w:hAnsi="Times New Roman" w:cs="Times New Roman"/>
                <w:color w:val="000000"/>
                <w:sz w:val="24"/>
                <w:szCs w:val="24"/>
                <w:lang w:val="ru-RU"/>
              </w:rPr>
              <w:t>Классные руководители</w:t>
            </w:r>
          </w:p>
        </w:tc>
      </w:tr>
      <w:tr w:rsidR="00C05620" w:rsidTr="00A01615">
        <w:tc>
          <w:tcPr>
            <w:tcW w:w="675" w:type="dxa"/>
          </w:tcPr>
          <w:p w:rsidR="00C05620" w:rsidRDefault="001F2E29">
            <w:pPr>
              <w:rPr>
                <w:rFonts w:hAnsi="Times New Roman" w:cs="Times New Roman"/>
                <w:color w:val="000000"/>
                <w:sz w:val="24"/>
                <w:szCs w:val="24"/>
                <w:lang w:val="ru-RU"/>
              </w:rPr>
            </w:pPr>
            <w:r>
              <w:rPr>
                <w:rFonts w:hAnsi="Times New Roman" w:cs="Times New Roman"/>
                <w:color w:val="000000"/>
                <w:sz w:val="24"/>
                <w:szCs w:val="24"/>
                <w:lang w:val="ru-RU"/>
              </w:rPr>
              <w:t>12</w:t>
            </w:r>
          </w:p>
        </w:tc>
        <w:tc>
          <w:tcPr>
            <w:tcW w:w="4170" w:type="dxa"/>
          </w:tcPr>
          <w:p w:rsidR="00C05620" w:rsidRDefault="00C05620">
            <w:pPr>
              <w:rPr>
                <w:rFonts w:hAnsi="Times New Roman" w:cs="Times New Roman"/>
                <w:color w:val="000000"/>
                <w:sz w:val="24"/>
                <w:szCs w:val="24"/>
                <w:lang w:val="ru-RU"/>
              </w:rPr>
            </w:pPr>
            <w:r>
              <w:rPr>
                <w:rFonts w:hAnsi="Times New Roman" w:cs="Times New Roman"/>
                <w:color w:val="000000"/>
                <w:sz w:val="24"/>
                <w:szCs w:val="24"/>
                <w:lang w:val="ru-RU"/>
              </w:rPr>
              <w:t>Участие в муниципальном конкурсе всероссийской игры «Зарница 2.0»</w:t>
            </w:r>
          </w:p>
        </w:tc>
        <w:tc>
          <w:tcPr>
            <w:tcW w:w="2423" w:type="dxa"/>
          </w:tcPr>
          <w:p w:rsidR="00C05620" w:rsidRDefault="00C05620">
            <w:pPr>
              <w:rPr>
                <w:rFonts w:hAnsi="Times New Roman" w:cs="Times New Roman"/>
                <w:color w:val="000000"/>
                <w:sz w:val="24"/>
                <w:szCs w:val="24"/>
                <w:lang w:val="ru-RU"/>
              </w:rPr>
            </w:pPr>
            <w:r>
              <w:rPr>
                <w:rFonts w:hAnsi="Times New Roman" w:cs="Times New Roman"/>
                <w:color w:val="000000"/>
                <w:sz w:val="24"/>
                <w:szCs w:val="24"/>
                <w:lang w:val="ru-RU"/>
              </w:rPr>
              <w:t>Апрель 2025 года</w:t>
            </w:r>
          </w:p>
        </w:tc>
        <w:tc>
          <w:tcPr>
            <w:tcW w:w="2423" w:type="dxa"/>
          </w:tcPr>
          <w:p w:rsidR="00C05620" w:rsidRDefault="00C05620">
            <w:pPr>
              <w:rPr>
                <w:rFonts w:hAnsi="Times New Roman" w:cs="Times New Roman"/>
                <w:color w:val="000000"/>
                <w:sz w:val="24"/>
                <w:szCs w:val="24"/>
                <w:lang w:val="ru-RU"/>
              </w:rPr>
            </w:pPr>
            <w:r>
              <w:rPr>
                <w:rFonts w:hAnsi="Times New Roman" w:cs="Times New Roman"/>
                <w:color w:val="000000"/>
                <w:sz w:val="24"/>
                <w:szCs w:val="24"/>
                <w:lang w:val="ru-RU"/>
              </w:rPr>
              <w:t>Учитель физической культуры</w:t>
            </w:r>
          </w:p>
        </w:tc>
      </w:tr>
      <w:tr w:rsidR="00C05620" w:rsidTr="00A01615">
        <w:tc>
          <w:tcPr>
            <w:tcW w:w="675" w:type="dxa"/>
          </w:tcPr>
          <w:p w:rsidR="00C05620" w:rsidRDefault="001F2E29">
            <w:pPr>
              <w:rPr>
                <w:rFonts w:hAnsi="Times New Roman" w:cs="Times New Roman"/>
                <w:color w:val="000000"/>
                <w:sz w:val="24"/>
                <w:szCs w:val="24"/>
                <w:lang w:val="ru-RU"/>
              </w:rPr>
            </w:pPr>
            <w:r>
              <w:rPr>
                <w:rFonts w:hAnsi="Times New Roman" w:cs="Times New Roman"/>
                <w:color w:val="000000"/>
                <w:sz w:val="24"/>
                <w:szCs w:val="24"/>
                <w:lang w:val="ru-RU"/>
              </w:rPr>
              <w:t>13</w:t>
            </w:r>
          </w:p>
        </w:tc>
        <w:tc>
          <w:tcPr>
            <w:tcW w:w="4170" w:type="dxa"/>
          </w:tcPr>
          <w:p w:rsidR="00C05620" w:rsidRDefault="00C05620">
            <w:pPr>
              <w:rPr>
                <w:rFonts w:hAnsi="Times New Roman" w:cs="Times New Roman"/>
                <w:color w:val="000000"/>
                <w:sz w:val="24"/>
                <w:szCs w:val="24"/>
                <w:lang w:val="ru-RU"/>
              </w:rPr>
            </w:pPr>
            <w:r>
              <w:rPr>
                <w:rFonts w:hAnsi="Times New Roman" w:cs="Times New Roman"/>
                <w:color w:val="000000"/>
                <w:sz w:val="24"/>
                <w:szCs w:val="24"/>
                <w:lang w:val="ru-RU"/>
              </w:rPr>
              <w:t>«Без срока давности» день единых действий в память о геноциде</w:t>
            </w:r>
          </w:p>
        </w:tc>
        <w:tc>
          <w:tcPr>
            <w:tcW w:w="2423" w:type="dxa"/>
          </w:tcPr>
          <w:p w:rsidR="00C05620" w:rsidRDefault="00C05620">
            <w:pPr>
              <w:rPr>
                <w:rFonts w:hAnsi="Times New Roman" w:cs="Times New Roman"/>
                <w:color w:val="000000"/>
                <w:sz w:val="24"/>
                <w:szCs w:val="24"/>
                <w:lang w:val="ru-RU"/>
              </w:rPr>
            </w:pPr>
            <w:r>
              <w:rPr>
                <w:rFonts w:hAnsi="Times New Roman" w:cs="Times New Roman"/>
                <w:color w:val="000000"/>
                <w:sz w:val="24"/>
                <w:szCs w:val="24"/>
                <w:lang w:val="ru-RU"/>
              </w:rPr>
              <w:t>Апрель 2025 года</w:t>
            </w:r>
          </w:p>
        </w:tc>
        <w:tc>
          <w:tcPr>
            <w:tcW w:w="2423" w:type="dxa"/>
          </w:tcPr>
          <w:p w:rsidR="00C05620" w:rsidRDefault="00C05620">
            <w:pPr>
              <w:rPr>
                <w:rFonts w:hAnsi="Times New Roman" w:cs="Times New Roman"/>
                <w:color w:val="000000"/>
                <w:sz w:val="24"/>
                <w:szCs w:val="24"/>
                <w:lang w:val="ru-RU"/>
              </w:rPr>
            </w:pPr>
            <w:r>
              <w:rPr>
                <w:rFonts w:hAnsi="Times New Roman" w:cs="Times New Roman"/>
                <w:color w:val="000000"/>
                <w:sz w:val="24"/>
                <w:szCs w:val="24"/>
                <w:lang w:val="ru-RU"/>
              </w:rPr>
              <w:t>Учителя истории</w:t>
            </w:r>
          </w:p>
        </w:tc>
      </w:tr>
      <w:tr w:rsidR="00C05620" w:rsidTr="00A01615">
        <w:tc>
          <w:tcPr>
            <w:tcW w:w="675" w:type="dxa"/>
          </w:tcPr>
          <w:p w:rsidR="00C05620" w:rsidRDefault="001F2E29">
            <w:pPr>
              <w:rPr>
                <w:rFonts w:hAnsi="Times New Roman" w:cs="Times New Roman"/>
                <w:color w:val="000000"/>
                <w:sz w:val="24"/>
                <w:szCs w:val="24"/>
                <w:lang w:val="ru-RU"/>
              </w:rPr>
            </w:pPr>
            <w:r>
              <w:rPr>
                <w:rFonts w:hAnsi="Times New Roman" w:cs="Times New Roman"/>
                <w:color w:val="000000"/>
                <w:sz w:val="24"/>
                <w:szCs w:val="24"/>
                <w:lang w:val="ru-RU"/>
              </w:rPr>
              <w:t>14</w:t>
            </w:r>
          </w:p>
        </w:tc>
        <w:tc>
          <w:tcPr>
            <w:tcW w:w="4170" w:type="dxa"/>
          </w:tcPr>
          <w:p w:rsidR="00C05620" w:rsidRDefault="00237FE5">
            <w:pPr>
              <w:rPr>
                <w:rFonts w:hAnsi="Times New Roman" w:cs="Times New Roman"/>
                <w:color w:val="000000"/>
                <w:sz w:val="24"/>
                <w:szCs w:val="24"/>
                <w:lang w:val="ru-RU"/>
              </w:rPr>
            </w:pPr>
            <w:r>
              <w:rPr>
                <w:rFonts w:hAnsi="Times New Roman" w:cs="Times New Roman"/>
                <w:color w:val="000000"/>
                <w:sz w:val="24"/>
                <w:szCs w:val="24"/>
                <w:lang w:val="ru-RU"/>
              </w:rPr>
              <w:t>Участие во Всероссийском конкурсе рисунков «Рисуем Победу -2025»</w:t>
            </w:r>
          </w:p>
        </w:tc>
        <w:tc>
          <w:tcPr>
            <w:tcW w:w="2423" w:type="dxa"/>
          </w:tcPr>
          <w:p w:rsidR="00C05620" w:rsidRDefault="00237FE5">
            <w:pPr>
              <w:rPr>
                <w:rFonts w:hAnsi="Times New Roman" w:cs="Times New Roman"/>
                <w:color w:val="000000"/>
                <w:sz w:val="24"/>
                <w:szCs w:val="24"/>
                <w:lang w:val="ru-RU"/>
              </w:rPr>
            </w:pPr>
            <w:r>
              <w:rPr>
                <w:rFonts w:hAnsi="Times New Roman" w:cs="Times New Roman"/>
                <w:color w:val="000000"/>
                <w:sz w:val="24"/>
                <w:szCs w:val="24"/>
                <w:lang w:val="ru-RU"/>
              </w:rPr>
              <w:t>Апрель 2025 года</w:t>
            </w:r>
          </w:p>
        </w:tc>
        <w:tc>
          <w:tcPr>
            <w:tcW w:w="2423" w:type="dxa"/>
          </w:tcPr>
          <w:p w:rsidR="00C05620" w:rsidRDefault="00237FE5">
            <w:pPr>
              <w:rPr>
                <w:rFonts w:hAnsi="Times New Roman" w:cs="Times New Roman"/>
                <w:color w:val="000000"/>
                <w:sz w:val="24"/>
                <w:szCs w:val="24"/>
                <w:lang w:val="ru-RU"/>
              </w:rPr>
            </w:pPr>
            <w:r>
              <w:rPr>
                <w:rFonts w:hAnsi="Times New Roman" w:cs="Times New Roman"/>
                <w:color w:val="000000"/>
                <w:sz w:val="24"/>
                <w:szCs w:val="24"/>
                <w:lang w:val="ru-RU"/>
              </w:rPr>
              <w:t>Классные руководители, учитель ИЗО</w:t>
            </w:r>
          </w:p>
        </w:tc>
      </w:tr>
      <w:tr w:rsidR="00C05620" w:rsidTr="00A01615">
        <w:tc>
          <w:tcPr>
            <w:tcW w:w="675" w:type="dxa"/>
          </w:tcPr>
          <w:p w:rsidR="00C05620" w:rsidRDefault="001F2E29">
            <w:pPr>
              <w:rPr>
                <w:rFonts w:hAnsi="Times New Roman" w:cs="Times New Roman"/>
                <w:color w:val="000000"/>
                <w:sz w:val="24"/>
                <w:szCs w:val="24"/>
                <w:lang w:val="ru-RU"/>
              </w:rPr>
            </w:pPr>
            <w:r>
              <w:rPr>
                <w:rFonts w:hAnsi="Times New Roman" w:cs="Times New Roman"/>
                <w:color w:val="000000"/>
                <w:sz w:val="24"/>
                <w:szCs w:val="24"/>
                <w:lang w:val="ru-RU"/>
              </w:rPr>
              <w:t>15</w:t>
            </w:r>
          </w:p>
        </w:tc>
        <w:tc>
          <w:tcPr>
            <w:tcW w:w="4170" w:type="dxa"/>
          </w:tcPr>
          <w:p w:rsidR="00C05620" w:rsidRDefault="00237FE5">
            <w:pPr>
              <w:rPr>
                <w:rFonts w:hAnsi="Times New Roman" w:cs="Times New Roman"/>
                <w:color w:val="000000"/>
                <w:sz w:val="24"/>
                <w:szCs w:val="24"/>
                <w:lang w:val="ru-RU"/>
              </w:rPr>
            </w:pPr>
            <w:r>
              <w:rPr>
                <w:rFonts w:hAnsi="Times New Roman" w:cs="Times New Roman"/>
                <w:color w:val="000000"/>
                <w:sz w:val="24"/>
                <w:szCs w:val="24"/>
                <w:lang w:val="ru-RU"/>
              </w:rPr>
              <w:t>Мастер-класс родителями и их детьми «Память в наших руках» (Брошь Победы)</w:t>
            </w:r>
          </w:p>
        </w:tc>
        <w:tc>
          <w:tcPr>
            <w:tcW w:w="2423" w:type="dxa"/>
          </w:tcPr>
          <w:p w:rsidR="00C05620" w:rsidRDefault="00237FE5">
            <w:pPr>
              <w:rPr>
                <w:rFonts w:hAnsi="Times New Roman" w:cs="Times New Roman"/>
                <w:color w:val="000000"/>
                <w:sz w:val="24"/>
                <w:szCs w:val="24"/>
                <w:lang w:val="ru-RU"/>
              </w:rPr>
            </w:pPr>
            <w:r>
              <w:rPr>
                <w:rFonts w:hAnsi="Times New Roman" w:cs="Times New Roman"/>
                <w:color w:val="000000"/>
                <w:sz w:val="24"/>
                <w:szCs w:val="24"/>
                <w:lang w:val="ru-RU"/>
              </w:rPr>
              <w:t>Апрель 2025 года</w:t>
            </w:r>
          </w:p>
        </w:tc>
        <w:tc>
          <w:tcPr>
            <w:tcW w:w="2423" w:type="dxa"/>
          </w:tcPr>
          <w:p w:rsidR="00C05620" w:rsidRDefault="00237FE5">
            <w:pPr>
              <w:rPr>
                <w:rFonts w:hAnsi="Times New Roman" w:cs="Times New Roman"/>
                <w:color w:val="000000"/>
                <w:sz w:val="24"/>
                <w:szCs w:val="24"/>
                <w:lang w:val="ru-RU"/>
              </w:rPr>
            </w:pPr>
            <w:r>
              <w:rPr>
                <w:rFonts w:hAnsi="Times New Roman" w:cs="Times New Roman"/>
                <w:color w:val="000000"/>
                <w:sz w:val="24"/>
                <w:szCs w:val="24"/>
                <w:lang w:val="ru-RU"/>
              </w:rPr>
              <w:t>Ковалева А.В.</w:t>
            </w:r>
          </w:p>
        </w:tc>
      </w:tr>
      <w:tr w:rsidR="00237FE5" w:rsidTr="00A01615">
        <w:tc>
          <w:tcPr>
            <w:tcW w:w="675" w:type="dxa"/>
          </w:tcPr>
          <w:p w:rsidR="00237FE5" w:rsidRDefault="001F2E29">
            <w:pPr>
              <w:rPr>
                <w:rFonts w:hAnsi="Times New Roman" w:cs="Times New Roman"/>
                <w:color w:val="000000"/>
                <w:sz w:val="24"/>
                <w:szCs w:val="24"/>
                <w:lang w:val="ru-RU"/>
              </w:rPr>
            </w:pPr>
            <w:r>
              <w:rPr>
                <w:rFonts w:hAnsi="Times New Roman" w:cs="Times New Roman"/>
                <w:color w:val="000000"/>
                <w:sz w:val="24"/>
                <w:szCs w:val="24"/>
                <w:lang w:val="ru-RU"/>
              </w:rPr>
              <w:lastRenderedPageBreak/>
              <w:t>16</w:t>
            </w:r>
          </w:p>
        </w:tc>
        <w:tc>
          <w:tcPr>
            <w:tcW w:w="4170"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Краеведческие чтения «Вспомним всех поименно»</w:t>
            </w:r>
          </w:p>
        </w:tc>
        <w:tc>
          <w:tcPr>
            <w:tcW w:w="2423"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Апрель 2025 года</w:t>
            </w:r>
          </w:p>
        </w:tc>
        <w:tc>
          <w:tcPr>
            <w:tcW w:w="2423"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Классные руководители</w:t>
            </w:r>
          </w:p>
        </w:tc>
      </w:tr>
      <w:tr w:rsidR="00237FE5" w:rsidTr="00A01615">
        <w:tc>
          <w:tcPr>
            <w:tcW w:w="675" w:type="dxa"/>
          </w:tcPr>
          <w:p w:rsidR="00237FE5" w:rsidRDefault="001F2E29">
            <w:pPr>
              <w:rPr>
                <w:rFonts w:hAnsi="Times New Roman" w:cs="Times New Roman"/>
                <w:color w:val="000000"/>
                <w:sz w:val="24"/>
                <w:szCs w:val="24"/>
                <w:lang w:val="ru-RU"/>
              </w:rPr>
            </w:pPr>
            <w:r>
              <w:rPr>
                <w:rFonts w:hAnsi="Times New Roman" w:cs="Times New Roman"/>
                <w:color w:val="000000"/>
                <w:sz w:val="24"/>
                <w:szCs w:val="24"/>
                <w:lang w:val="ru-RU"/>
              </w:rPr>
              <w:t>17</w:t>
            </w:r>
          </w:p>
        </w:tc>
        <w:tc>
          <w:tcPr>
            <w:tcW w:w="4170"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Конкурс исследовательских работ</w:t>
            </w:r>
          </w:p>
        </w:tc>
        <w:tc>
          <w:tcPr>
            <w:tcW w:w="2423"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Апрель 2025 года</w:t>
            </w:r>
          </w:p>
        </w:tc>
        <w:tc>
          <w:tcPr>
            <w:tcW w:w="2423"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Беляева Т.П.</w:t>
            </w:r>
          </w:p>
        </w:tc>
      </w:tr>
      <w:tr w:rsidR="00237FE5" w:rsidTr="00A01615">
        <w:tc>
          <w:tcPr>
            <w:tcW w:w="675" w:type="dxa"/>
          </w:tcPr>
          <w:p w:rsidR="00237FE5" w:rsidRDefault="001F2E29">
            <w:pPr>
              <w:rPr>
                <w:rFonts w:hAnsi="Times New Roman" w:cs="Times New Roman"/>
                <w:color w:val="000000"/>
                <w:sz w:val="24"/>
                <w:szCs w:val="24"/>
                <w:lang w:val="ru-RU"/>
              </w:rPr>
            </w:pPr>
            <w:r>
              <w:rPr>
                <w:rFonts w:hAnsi="Times New Roman" w:cs="Times New Roman"/>
                <w:color w:val="000000"/>
                <w:sz w:val="24"/>
                <w:szCs w:val="24"/>
                <w:lang w:val="ru-RU"/>
              </w:rPr>
              <w:t>18</w:t>
            </w:r>
          </w:p>
        </w:tc>
        <w:tc>
          <w:tcPr>
            <w:tcW w:w="4170"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Участие в окружной л/атлетической эстафете, посвященной 80-й годовщине со дня Победы</w:t>
            </w:r>
          </w:p>
        </w:tc>
        <w:tc>
          <w:tcPr>
            <w:tcW w:w="2423"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Май 2025 года</w:t>
            </w:r>
          </w:p>
        </w:tc>
        <w:tc>
          <w:tcPr>
            <w:tcW w:w="2423"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Ковалева А.В.</w:t>
            </w:r>
          </w:p>
        </w:tc>
      </w:tr>
      <w:tr w:rsidR="00237FE5" w:rsidRPr="00FE405F" w:rsidTr="00A01615">
        <w:tc>
          <w:tcPr>
            <w:tcW w:w="675" w:type="dxa"/>
          </w:tcPr>
          <w:p w:rsidR="00237FE5" w:rsidRDefault="001F2E29">
            <w:pPr>
              <w:rPr>
                <w:rFonts w:hAnsi="Times New Roman" w:cs="Times New Roman"/>
                <w:color w:val="000000"/>
                <w:sz w:val="24"/>
                <w:szCs w:val="24"/>
                <w:lang w:val="ru-RU"/>
              </w:rPr>
            </w:pPr>
            <w:r>
              <w:rPr>
                <w:rFonts w:hAnsi="Times New Roman" w:cs="Times New Roman"/>
                <w:color w:val="000000"/>
                <w:sz w:val="24"/>
                <w:szCs w:val="24"/>
                <w:lang w:val="ru-RU"/>
              </w:rPr>
              <w:t>19</w:t>
            </w:r>
          </w:p>
        </w:tc>
        <w:tc>
          <w:tcPr>
            <w:tcW w:w="4170" w:type="dxa"/>
          </w:tcPr>
          <w:p w:rsidR="00237FE5" w:rsidRDefault="00542E57">
            <w:pPr>
              <w:rPr>
                <w:rFonts w:hAnsi="Times New Roman" w:cs="Times New Roman"/>
                <w:color w:val="000000"/>
                <w:sz w:val="24"/>
                <w:szCs w:val="24"/>
                <w:lang w:val="ru-RU"/>
              </w:rPr>
            </w:pPr>
            <w:proofErr w:type="gramStart"/>
            <w:r>
              <w:rPr>
                <w:rFonts w:hAnsi="Times New Roman" w:cs="Times New Roman"/>
                <w:color w:val="000000"/>
                <w:sz w:val="24"/>
                <w:szCs w:val="24"/>
                <w:lang w:val="ru-RU"/>
              </w:rPr>
              <w:t>Фестиваль патриотического творчества</w:t>
            </w:r>
            <w:proofErr w:type="gramEnd"/>
            <w:r>
              <w:rPr>
                <w:rFonts w:hAnsi="Times New Roman" w:cs="Times New Roman"/>
                <w:color w:val="000000"/>
                <w:sz w:val="24"/>
                <w:szCs w:val="24"/>
                <w:lang w:val="ru-RU"/>
              </w:rPr>
              <w:t xml:space="preserve"> посвященный к году защитника Отечества «Сила. Единство. Память»</w:t>
            </w:r>
          </w:p>
        </w:tc>
        <w:tc>
          <w:tcPr>
            <w:tcW w:w="2423" w:type="dxa"/>
          </w:tcPr>
          <w:p w:rsidR="00237FE5" w:rsidRDefault="00542E57">
            <w:pPr>
              <w:rPr>
                <w:rFonts w:hAnsi="Times New Roman" w:cs="Times New Roman"/>
                <w:color w:val="000000"/>
                <w:sz w:val="24"/>
                <w:szCs w:val="24"/>
                <w:lang w:val="ru-RU"/>
              </w:rPr>
            </w:pPr>
            <w:r>
              <w:rPr>
                <w:rFonts w:hAnsi="Times New Roman" w:cs="Times New Roman"/>
                <w:color w:val="000000"/>
                <w:sz w:val="24"/>
                <w:szCs w:val="24"/>
                <w:lang w:val="ru-RU"/>
              </w:rPr>
              <w:t>Май 2025 года</w:t>
            </w:r>
          </w:p>
        </w:tc>
        <w:tc>
          <w:tcPr>
            <w:tcW w:w="2423" w:type="dxa"/>
          </w:tcPr>
          <w:p w:rsidR="00237FE5" w:rsidRDefault="00542E57">
            <w:pPr>
              <w:rPr>
                <w:rFonts w:hAnsi="Times New Roman" w:cs="Times New Roman"/>
                <w:color w:val="000000"/>
                <w:sz w:val="24"/>
                <w:szCs w:val="24"/>
                <w:lang w:val="ru-RU"/>
              </w:rPr>
            </w:pPr>
            <w:r>
              <w:rPr>
                <w:rFonts w:hAnsi="Times New Roman" w:cs="Times New Roman"/>
                <w:color w:val="000000"/>
                <w:sz w:val="24"/>
                <w:szCs w:val="24"/>
                <w:lang w:val="ru-RU"/>
              </w:rPr>
              <w:t>Классные руководители, Ковалева А.В.</w:t>
            </w:r>
          </w:p>
        </w:tc>
      </w:tr>
      <w:tr w:rsidR="00237FE5" w:rsidTr="00A01615">
        <w:tc>
          <w:tcPr>
            <w:tcW w:w="675" w:type="dxa"/>
          </w:tcPr>
          <w:p w:rsidR="00237FE5" w:rsidRDefault="001F2E29">
            <w:pPr>
              <w:rPr>
                <w:rFonts w:hAnsi="Times New Roman" w:cs="Times New Roman"/>
                <w:color w:val="000000"/>
                <w:sz w:val="24"/>
                <w:szCs w:val="24"/>
                <w:lang w:val="ru-RU"/>
              </w:rPr>
            </w:pPr>
            <w:r>
              <w:rPr>
                <w:rFonts w:hAnsi="Times New Roman" w:cs="Times New Roman"/>
                <w:color w:val="000000"/>
                <w:sz w:val="24"/>
                <w:szCs w:val="24"/>
                <w:lang w:val="ru-RU"/>
              </w:rPr>
              <w:t>20</w:t>
            </w:r>
          </w:p>
        </w:tc>
        <w:tc>
          <w:tcPr>
            <w:tcW w:w="4170" w:type="dxa"/>
          </w:tcPr>
          <w:p w:rsidR="00237FE5" w:rsidRDefault="00542E57">
            <w:pPr>
              <w:rPr>
                <w:rFonts w:hAnsi="Times New Roman" w:cs="Times New Roman"/>
                <w:color w:val="000000"/>
                <w:sz w:val="24"/>
                <w:szCs w:val="24"/>
                <w:lang w:val="ru-RU"/>
              </w:rPr>
            </w:pPr>
            <w:r>
              <w:rPr>
                <w:rFonts w:hAnsi="Times New Roman" w:cs="Times New Roman"/>
                <w:color w:val="000000"/>
                <w:sz w:val="24"/>
                <w:szCs w:val="24"/>
                <w:lang w:val="ru-RU"/>
              </w:rPr>
              <w:t>Пост №1 на митинге 9 мая</w:t>
            </w:r>
          </w:p>
        </w:tc>
        <w:tc>
          <w:tcPr>
            <w:tcW w:w="2423" w:type="dxa"/>
          </w:tcPr>
          <w:p w:rsidR="00237FE5" w:rsidRDefault="00542E57">
            <w:pPr>
              <w:rPr>
                <w:rFonts w:hAnsi="Times New Roman" w:cs="Times New Roman"/>
                <w:color w:val="000000"/>
                <w:sz w:val="24"/>
                <w:szCs w:val="24"/>
                <w:lang w:val="ru-RU"/>
              </w:rPr>
            </w:pPr>
            <w:r>
              <w:rPr>
                <w:rFonts w:hAnsi="Times New Roman" w:cs="Times New Roman"/>
                <w:color w:val="000000"/>
                <w:sz w:val="24"/>
                <w:szCs w:val="24"/>
                <w:lang w:val="ru-RU"/>
              </w:rPr>
              <w:t>Май 2025 года</w:t>
            </w:r>
          </w:p>
        </w:tc>
        <w:tc>
          <w:tcPr>
            <w:tcW w:w="2423" w:type="dxa"/>
          </w:tcPr>
          <w:p w:rsidR="00237FE5" w:rsidRDefault="00542E57">
            <w:pPr>
              <w:rPr>
                <w:rFonts w:hAnsi="Times New Roman" w:cs="Times New Roman"/>
                <w:color w:val="000000"/>
                <w:sz w:val="24"/>
                <w:szCs w:val="24"/>
                <w:lang w:val="ru-RU"/>
              </w:rPr>
            </w:pPr>
            <w:r>
              <w:rPr>
                <w:rFonts w:hAnsi="Times New Roman" w:cs="Times New Roman"/>
                <w:color w:val="000000"/>
                <w:sz w:val="24"/>
                <w:szCs w:val="24"/>
                <w:lang w:val="ru-RU"/>
              </w:rPr>
              <w:t>Кылосова О.А.</w:t>
            </w:r>
          </w:p>
        </w:tc>
      </w:tr>
      <w:tr w:rsidR="00542E57" w:rsidTr="00A01615">
        <w:tc>
          <w:tcPr>
            <w:tcW w:w="675"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21</w:t>
            </w:r>
          </w:p>
        </w:tc>
        <w:tc>
          <w:tcPr>
            <w:tcW w:w="4170" w:type="dxa"/>
          </w:tcPr>
          <w:p w:rsidR="00542E57" w:rsidRDefault="00542E57">
            <w:pPr>
              <w:rPr>
                <w:rFonts w:hAnsi="Times New Roman" w:cs="Times New Roman"/>
                <w:color w:val="000000"/>
                <w:sz w:val="24"/>
                <w:szCs w:val="24"/>
                <w:lang w:val="ru-RU"/>
              </w:rPr>
            </w:pPr>
            <w:r>
              <w:rPr>
                <w:rFonts w:hAnsi="Times New Roman" w:cs="Times New Roman"/>
                <w:color w:val="000000"/>
                <w:sz w:val="24"/>
                <w:szCs w:val="24"/>
                <w:lang w:val="ru-RU"/>
              </w:rPr>
              <w:t>Участие во всероссийской акции «Бессмертный полк»</w:t>
            </w:r>
          </w:p>
        </w:tc>
        <w:tc>
          <w:tcPr>
            <w:tcW w:w="2423" w:type="dxa"/>
          </w:tcPr>
          <w:p w:rsidR="00542E57" w:rsidRDefault="00542E57">
            <w:pPr>
              <w:rPr>
                <w:rFonts w:hAnsi="Times New Roman" w:cs="Times New Roman"/>
                <w:color w:val="000000"/>
                <w:sz w:val="24"/>
                <w:szCs w:val="24"/>
                <w:lang w:val="ru-RU"/>
              </w:rPr>
            </w:pPr>
            <w:r>
              <w:rPr>
                <w:rFonts w:hAnsi="Times New Roman" w:cs="Times New Roman"/>
                <w:color w:val="000000"/>
                <w:sz w:val="24"/>
                <w:szCs w:val="24"/>
                <w:lang w:val="ru-RU"/>
              </w:rPr>
              <w:t>Май 2025 года</w:t>
            </w:r>
          </w:p>
        </w:tc>
        <w:tc>
          <w:tcPr>
            <w:tcW w:w="2423" w:type="dxa"/>
          </w:tcPr>
          <w:p w:rsidR="00542E57" w:rsidRDefault="00542E57">
            <w:pPr>
              <w:rPr>
                <w:rFonts w:hAnsi="Times New Roman" w:cs="Times New Roman"/>
                <w:color w:val="000000"/>
                <w:sz w:val="24"/>
                <w:szCs w:val="24"/>
                <w:lang w:val="ru-RU"/>
              </w:rPr>
            </w:pPr>
            <w:r>
              <w:rPr>
                <w:rFonts w:hAnsi="Times New Roman" w:cs="Times New Roman"/>
                <w:color w:val="000000"/>
                <w:sz w:val="24"/>
                <w:szCs w:val="24"/>
                <w:lang w:val="ru-RU"/>
              </w:rPr>
              <w:t>Классные руководители</w:t>
            </w:r>
          </w:p>
        </w:tc>
      </w:tr>
      <w:tr w:rsidR="00542E57" w:rsidTr="00A01615">
        <w:tc>
          <w:tcPr>
            <w:tcW w:w="675"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22</w:t>
            </w:r>
          </w:p>
        </w:tc>
        <w:tc>
          <w:tcPr>
            <w:tcW w:w="4170" w:type="dxa"/>
          </w:tcPr>
          <w:p w:rsidR="00542E57" w:rsidRDefault="00542E57">
            <w:pPr>
              <w:rPr>
                <w:rFonts w:hAnsi="Times New Roman" w:cs="Times New Roman"/>
                <w:color w:val="000000"/>
                <w:sz w:val="24"/>
                <w:szCs w:val="24"/>
                <w:lang w:val="ru-RU"/>
              </w:rPr>
            </w:pPr>
            <w:r>
              <w:rPr>
                <w:rFonts w:hAnsi="Times New Roman" w:cs="Times New Roman"/>
                <w:color w:val="000000"/>
                <w:sz w:val="24"/>
                <w:szCs w:val="24"/>
                <w:lang w:val="ru-RU"/>
              </w:rPr>
              <w:t>Возложение гирлянды Славы</w:t>
            </w:r>
          </w:p>
        </w:tc>
        <w:tc>
          <w:tcPr>
            <w:tcW w:w="2423" w:type="dxa"/>
          </w:tcPr>
          <w:p w:rsidR="00542E57" w:rsidRDefault="00542E57">
            <w:pPr>
              <w:rPr>
                <w:rFonts w:hAnsi="Times New Roman" w:cs="Times New Roman"/>
                <w:color w:val="000000"/>
                <w:sz w:val="24"/>
                <w:szCs w:val="24"/>
                <w:lang w:val="ru-RU"/>
              </w:rPr>
            </w:pPr>
            <w:r>
              <w:rPr>
                <w:rFonts w:hAnsi="Times New Roman" w:cs="Times New Roman"/>
                <w:color w:val="000000"/>
                <w:sz w:val="24"/>
                <w:szCs w:val="24"/>
                <w:lang w:val="ru-RU"/>
              </w:rPr>
              <w:t>Май 2025 года</w:t>
            </w:r>
          </w:p>
        </w:tc>
        <w:tc>
          <w:tcPr>
            <w:tcW w:w="2423" w:type="dxa"/>
          </w:tcPr>
          <w:p w:rsidR="00542E57" w:rsidRDefault="00542E57">
            <w:pPr>
              <w:rPr>
                <w:rFonts w:hAnsi="Times New Roman" w:cs="Times New Roman"/>
                <w:color w:val="000000"/>
                <w:sz w:val="24"/>
                <w:szCs w:val="24"/>
                <w:lang w:val="ru-RU"/>
              </w:rPr>
            </w:pPr>
            <w:r>
              <w:rPr>
                <w:rFonts w:hAnsi="Times New Roman" w:cs="Times New Roman"/>
                <w:color w:val="000000"/>
                <w:sz w:val="24"/>
                <w:szCs w:val="24"/>
                <w:lang w:val="ru-RU"/>
              </w:rPr>
              <w:t>Кылосова О.А.</w:t>
            </w:r>
          </w:p>
        </w:tc>
      </w:tr>
      <w:tr w:rsidR="00542E57" w:rsidTr="00A01615">
        <w:tc>
          <w:tcPr>
            <w:tcW w:w="675"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23</w:t>
            </w:r>
          </w:p>
        </w:tc>
        <w:tc>
          <w:tcPr>
            <w:tcW w:w="4170" w:type="dxa"/>
          </w:tcPr>
          <w:p w:rsidR="00542E57" w:rsidRDefault="00542E57">
            <w:pPr>
              <w:rPr>
                <w:rFonts w:hAnsi="Times New Roman" w:cs="Times New Roman"/>
                <w:color w:val="000000"/>
                <w:sz w:val="24"/>
                <w:szCs w:val="24"/>
                <w:lang w:val="ru-RU"/>
              </w:rPr>
            </w:pPr>
            <w:r>
              <w:rPr>
                <w:rFonts w:hAnsi="Times New Roman" w:cs="Times New Roman"/>
                <w:color w:val="000000"/>
                <w:sz w:val="24"/>
                <w:szCs w:val="24"/>
                <w:lang w:val="ru-RU"/>
              </w:rPr>
              <w:t>Участие в межпоколенческом форуме «Родное лицо Победы»</w:t>
            </w:r>
          </w:p>
        </w:tc>
        <w:tc>
          <w:tcPr>
            <w:tcW w:w="2423" w:type="dxa"/>
          </w:tcPr>
          <w:p w:rsidR="00542E57" w:rsidRDefault="00542E57">
            <w:pPr>
              <w:rPr>
                <w:rFonts w:hAnsi="Times New Roman" w:cs="Times New Roman"/>
                <w:color w:val="000000"/>
                <w:sz w:val="24"/>
                <w:szCs w:val="24"/>
                <w:lang w:val="ru-RU"/>
              </w:rPr>
            </w:pPr>
            <w:r>
              <w:rPr>
                <w:rFonts w:hAnsi="Times New Roman" w:cs="Times New Roman"/>
                <w:color w:val="000000"/>
                <w:sz w:val="24"/>
                <w:szCs w:val="24"/>
                <w:lang w:val="ru-RU"/>
              </w:rPr>
              <w:t>Май 2025 года</w:t>
            </w:r>
          </w:p>
        </w:tc>
        <w:tc>
          <w:tcPr>
            <w:tcW w:w="2423" w:type="dxa"/>
          </w:tcPr>
          <w:p w:rsidR="00542E57" w:rsidRDefault="00542E57">
            <w:pPr>
              <w:rPr>
                <w:rFonts w:hAnsi="Times New Roman" w:cs="Times New Roman"/>
                <w:color w:val="000000"/>
                <w:sz w:val="24"/>
                <w:szCs w:val="24"/>
                <w:lang w:val="ru-RU"/>
              </w:rPr>
            </w:pPr>
            <w:r>
              <w:rPr>
                <w:rFonts w:hAnsi="Times New Roman" w:cs="Times New Roman"/>
                <w:color w:val="000000"/>
                <w:sz w:val="24"/>
                <w:szCs w:val="24"/>
                <w:lang w:val="ru-RU"/>
              </w:rPr>
              <w:t>Беляева Т.П.</w:t>
            </w:r>
          </w:p>
        </w:tc>
      </w:tr>
      <w:tr w:rsidR="00542E57" w:rsidTr="00A01615">
        <w:tc>
          <w:tcPr>
            <w:tcW w:w="675"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24</w:t>
            </w:r>
          </w:p>
        </w:tc>
        <w:tc>
          <w:tcPr>
            <w:tcW w:w="4170" w:type="dxa"/>
          </w:tcPr>
          <w:p w:rsidR="00542E57" w:rsidRDefault="00542E57">
            <w:pPr>
              <w:rPr>
                <w:rFonts w:hAnsi="Times New Roman" w:cs="Times New Roman"/>
                <w:color w:val="000000"/>
                <w:sz w:val="24"/>
                <w:szCs w:val="24"/>
                <w:lang w:val="ru-RU"/>
              </w:rPr>
            </w:pPr>
            <w:r>
              <w:rPr>
                <w:rFonts w:hAnsi="Times New Roman" w:cs="Times New Roman"/>
                <w:color w:val="000000"/>
                <w:sz w:val="24"/>
                <w:szCs w:val="24"/>
                <w:lang w:val="ru-RU"/>
              </w:rPr>
              <w:t>Участие в муниципальном конкурсе рисунков «Победный май»</w:t>
            </w:r>
          </w:p>
        </w:tc>
        <w:tc>
          <w:tcPr>
            <w:tcW w:w="2423" w:type="dxa"/>
          </w:tcPr>
          <w:p w:rsidR="00542E57" w:rsidRDefault="00542E57">
            <w:pPr>
              <w:rPr>
                <w:rFonts w:hAnsi="Times New Roman" w:cs="Times New Roman"/>
                <w:color w:val="000000"/>
                <w:sz w:val="24"/>
                <w:szCs w:val="24"/>
                <w:lang w:val="ru-RU"/>
              </w:rPr>
            </w:pPr>
            <w:r>
              <w:rPr>
                <w:rFonts w:hAnsi="Times New Roman" w:cs="Times New Roman"/>
                <w:color w:val="000000"/>
                <w:sz w:val="24"/>
                <w:szCs w:val="24"/>
                <w:lang w:val="ru-RU"/>
              </w:rPr>
              <w:t>Май 2025 года</w:t>
            </w:r>
          </w:p>
        </w:tc>
        <w:tc>
          <w:tcPr>
            <w:tcW w:w="2423" w:type="dxa"/>
          </w:tcPr>
          <w:p w:rsidR="00542E57" w:rsidRDefault="00542E57">
            <w:pPr>
              <w:rPr>
                <w:rFonts w:hAnsi="Times New Roman" w:cs="Times New Roman"/>
                <w:color w:val="000000"/>
                <w:sz w:val="24"/>
                <w:szCs w:val="24"/>
                <w:lang w:val="ru-RU"/>
              </w:rPr>
            </w:pPr>
            <w:r>
              <w:rPr>
                <w:rFonts w:hAnsi="Times New Roman" w:cs="Times New Roman"/>
                <w:color w:val="000000"/>
                <w:sz w:val="24"/>
                <w:szCs w:val="24"/>
                <w:lang w:val="ru-RU"/>
              </w:rPr>
              <w:t>Хорошева Е.П.</w:t>
            </w:r>
          </w:p>
          <w:p w:rsidR="00542E57" w:rsidRDefault="00542E57">
            <w:pPr>
              <w:rPr>
                <w:rFonts w:hAnsi="Times New Roman" w:cs="Times New Roman"/>
                <w:color w:val="000000"/>
                <w:sz w:val="24"/>
                <w:szCs w:val="24"/>
                <w:lang w:val="ru-RU"/>
              </w:rPr>
            </w:pPr>
          </w:p>
        </w:tc>
      </w:tr>
      <w:tr w:rsidR="00542E57" w:rsidTr="00A01615">
        <w:tc>
          <w:tcPr>
            <w:tcW w:w="675"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25</w:t>
            </w:r>
          </w:p>
        </w:tc>
        <w:tc>
          <w:tcPr>
            <w:tcW w:w="4170" w:type="dxa"/>
          </w:tcPr>
          <w:p w:rsidR="00542E57" w:rsidRDefault="00542E57">
            <w:pPr>
              <w:rPr>
                <w:rFonts w:hAnsi="Times New Roman" w:cs="Times New Roman"/>
                <w:color w:val="000000"/>
                <w:sz w:val="24"/>
                <w:szCs w:val="24"/>
                <w:lang w:val="ru-RU"/>
              </w:rPr>
            </w:pPr>
            <w:r>
              <w:rPr>
                <w:rFonts w:hAnsi="Times New Roman" w:cs="Times New Roman"/>
                <w:color w:val="000000"/>
                <w:sz w:val="24"/>
                <w:szCs w:val="24"/>
                <w:lang w:val="ru-RU"/>
              </w:rPr>
              <w:t>Участие в квесте «80 шагов до Победы»</w:t>
            </w:r>
          </w:p>
        </w:tc>
        <w:tc>
          <w:tcPr>
            <w:tcW w:w="2423" w:type="dxa"/>
          </w:tcPr>
          <w:p w:rsidR="00542E57" w:rsidRDefault="00542E57">
            <w:pPr>
              <w:rPr>
                <w:rFonts w:hAnsi="Times New Roman" w:cs="Times New Roman"/>
                <w:color w:val="000000"/>
                <w:sz w:val="24"/>
                <w:szCs w:val="24"/>
                <w:lang w:val="ru-RU"/>
              </w:rPr>
            </w:pPr>
            <w:r>
              <w:rPr>
                <w:rFonts w:hAnsi="Times New Roman" w:cs="Times New Roman"/>
                <w:color w:val="000000"/>
                <w:sz w:val="24"/>
                <w:szCs w:val="24"/>
                <w:lang w:val="ru-RU"/>
              </w:rPr>
              <w:t>Апрель-май 2025 года</w:t>
            </w:r>
          </w:p>
        </w:tc>
        <w:tc>
          <w:tcPr>
            <w:tcW w:w="2423" w:type="dxa"/>
          </w:tcPr>
          <w:p w:rsidR="00542E57" w:rsidRDefault="00542E57">
            <w:pPr>
              <w:rPr>
                <w:rFonts w:hAnsi="Times New Roman" w:cs="Times New Roman"/>
                <w:color w:val="000000"/>
                <w:sz w:val="24"/>
                <w:szCs w:val="24"/>
                <w:lang w:val="ru-RU"/>
              </w:rPr>
            </w:pPr>
            <w:r>
              <w:rPr>
                <w:rFonts w:hAnsi="Times New Roman" w:cs="Times New Roman"/>
                <w:color w:val="000000"/>
                <w:sz w:val="24"/>
                <w:szCs w:val="24"/>
                <w:lang w:val="ru-RU"/>
              </w:rPr>
              <w:t>Движение Первых</w:t>
            </w:r>
          </w:p>
        </w:tc>
      </w:tr>
      <w:tr w:rsidR="00542E57" w:rsidTr="00A01615">
        <w:tc>
          <w:tcPr>
            <w:tcW w:w="675"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26</w:t>
            </w:r>
          </w:p>
        </w:tc>
        <w:tc>
          <w:tcPr>
            <w:tcW w:w="4170" w:type="dxa"/>
          </w:tcPr>
          <w:p w:rsidR="00542E57" w:rsidRDefault="00542E57">
            <w:pPr>
              <w:rPr>
                <w:rFonts w:hAnsi="Times New Roman" w:cs="Times New Roman"/>
                <w:color w:val="000000"/>
                <w:sz w:val="24"/>
                <w:szCs w:val="24"/>
                <w:lang w:val="ru-RU"/>
              </w:rPr>
            </w:pPr>
            <w:r>
              <w:rPr>
                <w:rFonts w:hAnsi="Times New Roman" w:cs="Times New Roman"/>
                <w:color w:val="000000"/>
                <w:sz w:val="24"/>
                <w:szCs w:val="24"/>
                <w:lang w:val="ru-RU"/>
              </w:rPr>
              <w:t>Митинг ко Дню памяти и скорби</w:t>
            </w:r>
          </w:p>
        </w:tc>
        <w:tc>
          <w:tcPr>
            <w:tcW w:w="2423" w:type="dxa"/>
          </w:tcPr>
          <w:p w:rsidR="00542E57" w:rsidRDefault="00542E57">
            <w:pPr>
              <w:rPr>
                <w:rFonts w:hAnsi="Times New Roman" w:cs="Times New Roman"/>
                <w:color w:val="000000"/>
                <w:sz w:val="24"/>
                <w:szCs w:val="24"/>
                <w:lang w:val="ru-RU"/>
              </w:rPr>
            </w:pPr>
            <w:r>
              <w:rPr>
                <w:rFonts w:hAnsi="Times New Roman" w:cs="Times New Roman"/>
                <w:color w:val="000000"/>
                <w:sz w:val="24"/>
                <w:szCs w:val="24"/>
                <w:lang w:val="ru-RU"/>
              </w:rPr>
              <w:t>Июнь 2025 года</w:t>
            </w:r>
          </w:p>
        </w:tc>
        <w:tc>
          <w:tcPr>
            <w:tcW w:w="2423" w:type="dxa"/>
          </w:tcPr>
          <w:p w:rsidR="00542E57" w:rsidRDefault="00542E57">
            <w:pPr>
              <w:rPr>
                <w:rFonts w:hAnsi="Times New Roman" w:cs="Times New Roman"/>
                <w:color w:val="000000"/>
                <w:sz w:val="24"/>
                <w:szCs w:val="24"/>
                <w:lang w:val="ru-RU"/>
              </w:rPr>
            </w:pPr>
            <w:r>
              <w:rPr>
                <w:rFonts w:hAnsi="Times New Roman" w:cs="Times New Roman"/>
                <w:color w:val="000000"/>
                <w:sz w:val="24"/>
                <w:szCs w:val="24"/>
                <w:lang w:val="ru-RU"/>
              </w:rPr>
              <w:t>ЛДП «Орлята»</w:t>
            </w:r>
          </w:p>
        </w:tc>
      </w:tr>
      <w:tr w:rsidR="00542E57" w:rsidTr="00A01615">
        <w:tc>
          <w:tcPr>
            <w:tcW w:w="675"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27</w:t>
            </w:r>
          </w:p>
        </w:tc>
        <w:tc>
          <w:tcPr>
            <w:tcW w:w="4170"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 xml:space="preserve">Участие в муниципальном этапе краевого конкурса </w:t>
            </w:r>
            <w:proofErr w:type="gramStart"/>
            <w:r>
              <w:rPr>
                <w:rFonts w:hAnsi="Times New Roman" w:cs="Times New Roman"/>
                <w:color w:val="000000"/>
                <w:sz w:val="24"/>
                <w:szCs w:val="24"/>
                <w:lang w:val="ru-RU"/>
              </w:rPr>
              <w:t>исследовательских работ</w:t>
            </w:r>
            <w:proofErr w:type="gramEnd"/>
            <w:r>
              <w:rPr>
                <w:rFonts w:hAnsi="Times New Roman" w:cs="Times New Roman"/>
                <w:color w:val="000000"/>
                <w:sz w:val="24"/>
                <w:szCs w:val="24"/>
                <w:lang w:val="ru-RU"/>
              </w:rPr>
              <w:t xml:space="preserve"> обучающихся «Отечество», с. Юсьва</w:t>
            </w:r>
          </w:p>
        </w:tc>
        <w:tc>
          <w:tcPr>
            <w:tcW w:w="2423"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Октябрь 2025 года</w:t>
            </w:r>
          </w:p>
        </w:tc>
        <w:tc>
          <w:tcPr>
            <w:tcW w:w="2423"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Беляева Т.П.</w:t>
            </w:r>
          </w:p>
        </w:tc>
      </w:tr>
      <w:tr w:rsidR="00542E57" w:rsidTr="00A01615">
        <w:tc>
          <w:tcPr>
            <w:tcW w:w="675"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28</w:t>
            </w:r>
          </w:p>
        </w:tc>
        <w:tc>
          <w:tcPr>
            <w:tcW w:w="4170"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Участие в очном туре краевого конкурса краеведческих и проектных работ Отечество г. Пермь</w:t>
            </w:r>
          </w:p>
        </w:tc>
        <w:tc>
          <w:tcPr>
            <w:tcW w:w="2423"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Ноябрь 2025 года</w:t>
            </w:r>
          </w:p>
        </w:tc>
        <w:tc>
          <w:tcPr>
            <w:tcW w:w="2423"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Беляева Т.П.</w:t>
            </w:r>
          </w:p>
        </w:tc>
      </w:tr>
      <w:tr w:rsidR="00542E57" w:rsidRPr="00FE405F" w:rsidTr="00A01615">
        <w:tc>
          <w:tcPr>
            <w:tcW w:w="675"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29</w:t>
            </w:r>
          </w:p>
        </w:tc>
        <w:tc>
          <w:tcPr>
            <w:tcW w:w="4170"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Митинг «Солдат, чье имя мы не знаем» ко Дню неизвестного солдата</w:t>
            </w:r>
          </w:p>
        </w:tc>
        <w:tc>
          <w:tcPr>
            <w:tcW w:w="2423"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Декабрь 2025 года</w:t>
            </w:r>
          </w:p>
        </w:tc>
        <w:tc>
          <w:tcPr>
            <w:tcW w:w="2423"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Заместитель директора по воспитательной работе</w:t>
            </w:r>
          </w:p>
        </w:tc>
      </w:tr>
      <w:tr w:rsidR="00542E57" w:rsidTr="00A01615">
        <w:tc>
          <w:tcPr>
            <w:tcW w:w="675"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30</w:t>
            </w:r>
          </w:p>
        </w:tc>
        <w:tc>
          <w:tcPr>
            <w:tcW w:w="4170"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 xml:space="preserve">Интерактивная игра ко Дню Герое Отечества </w:t>
            </w:r>
          </w:p>
        </w:tc>
        <w:tc>
          <w:tcPr>
            <w:tcW w:w="2423"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Декабрь 2025 года</w:t>
            </w:r>
          </w:p>
        </w:tc>
        <w:tc>
          <w:tcPr>
            <w:tcW w:w="2423"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Ковалева А.В.</w:t>
            </w:r>
          </w:p>
        </w:tc>
      </w:tr>
      <w:tr w:rsidR="00542E57" w:rsidTr="00A01615">
        <w:tc>
          <w:tcPr>
            <w:tcW w:w="675"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31</w:t>
            </w:r>
          </w:p>
        </w:tc>
        <w:tc>
          <w:tcPr>
            <w:tcW w:w="4170"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Участие в краевом историко-этнографическом диктанте «Наследники Победы»</w:t>
            </w:r>
          </w:p>
        </w:tc>
        <w:tc>
          <w:tcPr>
            <w:tcW w:w="2423"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Декабрь 2025 года</w:t>
            </w:r>
          </w:p>
        </w:tc>
        <w:tc>
          <w:tcPr>
            <w:tcW w:w="2423" w:type="dxa"/>
          </w:tcPr>
          <w:p w:rsidR="00542E57" w:rsidRDefault="001F2E29">
            <w:pPr>
              <w:rPr>
                <w:rFonts w:hAnsi="Times New Roman" w:cs="Times New Roman"/>
                <w:color w:val="000000"/>
                <w:sz w:val="24"/>
                <w:szCs w:val="24"/>
                <w:lang w:val="ru-RU"/>
              </w:rPr>
            </w:pPr>
            <w:r>
              <w:rPr>
                <w:rFonts w:hAnsi="Times New Roman" w:cs="Times New Roman"/>
                <w:color w:val="000000"/>
                <w:sz w:val="24"/>
                <w:szCs w:val="24"/>
                <w:lang w:val="ru-RU"/>
              </w:rPr>
              <w:t>Классные руководители</w:t>
            </w:r>
          </w:p>
        </w:tc>
      </w:tr>
      <w:tr w:rsidR="00237FE5" w:rsidRPr="00FE405F" w:rsidTr="00A01615">
        <w:tc>
          <w:tcPr>
            <w:tcW w:w="675" w:type="dxa"/>
          </w:tcPr>
          <w:p w:rsidR="00237FE5" w:rsidRDefault="001F2E29">
            <w:pPr>
              <w:rPr>
                <w:rFonts w:hAnsi="Times New Roman" w:cs="Times New Roman"/>
                <w:color w:val="000000"/>
                <w:sz w:val="24"/>
                <w:szCs w:val="24"/>
                <w:lang w:val="ru-RU"/>
              </w:rPr>
            </w:pPr>
            <w:r>
              <w:rPr>
                <w:rFonts w:hAnsi="Times New Roman" w:cs="Times New Roman"/>
                <w:color w:val="000000"/>
                <w:sz w:val="24"/>
                <w:szCs w:val="24"/>
                <w:lang w:val="ru-RU"/>
              </w:rPr>
              <w:t>32</w:t>
            </w:r>
          </w:p>
        </w:tc>
        <w:tc>
          <w:tcPr>
            <w:tcW w:w="4170"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Шефство над памятниками: Павшим героям ВОВ, гражданской войны</w:t>
            </w:r>
          </w:p>
        </w:tc>
        <w:tc>
          <w:tcPr>
            <w:tcW w:w="2423"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В течении года</w:t>
            </w:r>
          </w:p>
        </w:tc>
        <w:tc>
          <w:tcPr>
            <w:tcW w:w="2423"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Классные руководители, Движение Первых, волонтерский отряд «Муравьишки»</w:t>
            </w:r>
          </w:p>
        </w:tc>
      </w:tr>
      <w:tr w:rsidR="00237FE5" w:rsidTr="00A01615">
        <w:tc>
          <w:tcPr>
            <w:tcW w:w="675" w:type="dxa"/>
          </w:tcPr>
          <w:p w:rsidR="00237FE5" w:rsidRDefault="001F2E29">
            <w:pPr>
              <w:rPr>
                <w:rFonts w:hAnsi="Times New Roman" w:cs="Times New Roman"/>
                <w:color w:val="000000"/>
                <w:sz w:val="24"/>
                <w:szCs w:val="24"/>
                <w:lang w:val="ru-RU"/>
              </w:rPr>
            </w:pPr>
            <w:r>
              <w:rPr>
                <w:rFonts w:hAnsi="Times New Roman" w:cs="Times New Roman"/>
                <w:color w:val="000000"/>
                <w:sz w:val="24"/>
                <w:szCs w:val="24"/>
                <w:lang w:val="ru-RU"/>
              </w:rPr>
              <w:t>33</w:t>
            </w:r>
          </w:p>
        </w:tc>
        <w:tc>
          <w:tcPr>
            <w:tcW w:w="4170"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Военно-патриотическая акция «Письмо солдату»</w:t>
            </w:r>
          </w:p>
        </w:tc>
        <w:tc>
          <w:tcPr>
            <w:tcW w:w="2423"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В течении года</w:t>
            </w:r>
          </w:p>
        </w:tc>
        <w:tc>
          <w:tcPr>
            <w:tcW w:w="2423"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Классные руководители, Движение Первых</w:t>
            </w:r>
          </w:p>
        </w:tc>
      </w:tr>
      <w:tr w:rsidR="00237FE5" w:rsidRPr="00FE405F" w:rsidTr="00A01615">
        <w:tc>
          <w:tcPr>
            <w:tcW w:w="675" w:type="dxa"/>
          </w:tcPr>
          <w:p w:rsidR="00237FE5" w:rsidRDefault="001F2E29">
            <w:pPr>
              <w:rPr>
                <w:rFonts w:hAnsi="Times New Roman" w:cs="Times New Roman"/>
                <w:color w:val="000000"/>
                <w:sz w:val="24"/>
                <w:szCs w:val="24"/>
                <w:lang w:val="ru-RU"/>
              </w:rPr>
            </w:pPr>
            <w:r>
              <w:rPr>
                <w:rFonts w:hAnsi="Times New Roman" w:cs="Times New Roman"/>
                <w:color w:val="000000"/>
                <w:sz w:val="24"/>
                <w:szCs w:val="24"/>
                <w:lang w:val="ru-RU"/>
              </w:rPr>
              <w:t>34</w:t>
            </w:r>
          </w:p>
        </w:tc>
        <w:tc>
          <w:tcPr>
            <w:tcW w:w="4170"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Военно-патриотическая акция «Посылка солдату»</w:t>
            </w:r>
          </w:p>
        </w:tc>
        <w:tc>
          <w:tcPr>
            <w:tcW w:w="2423"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В течении года</w:t>
            </w:r>
          </w:p>
        </w:tc>
        <w:tc>
          <w:tcPr>
            <w:tcW w:w="2423"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 xml:space="preserve">Учителя, Классные руководители, </w:t>
            </w:r>
            <w:r w:rsidRPr="00237FE5">
              <w:rPr>
                <w:rFonts w:hAnsi="Times New Roman" w:cs="Times New Roman"/>
                <w:color w:val="000000"/>
                <w:sz w:val="24"/>
                <w:szCs w:val="24"/>
                <w:lang w:val="ru-RU"/>
              </w:rPr>
              <w:t>Движение Первых</w:t>
            </w:r>
          </w:p>
        </w:tc>
      </w:tr>
      <w:tr w:rsidR="00237FE5" w:rsidRPr="00FE405F" w:rsidTr="00A01615">
        <w:tc>
          <w:tcPr>
            <w:tcW w:w="675" w:type="dxa"/>
          </w:tcPr>
          <w:p w:rsidR="00237FE5" w:rsidRDefault="001F2E29">
            <w:pPr>
              <w:rPr>
                <w:rFonts w:hAnsi="Times New Roman" w:cs="Times New Roman"/>
                <w:color w:val="000000"/>
                <w:sz w:val="24"/>
                <w:szCs w:val="24"/>
                <w:lang w:val="ru-RU"/>
              </w:rPr>
            </w:pPr>
            <w:r>
              <w:rPr>
                <w:rFonts w:hAnsi="Times New Roman" w:cs="Times New Roman"/>
                <w:color w:val="000000"/>
                <w:sz w:val="24"/>
                <w:szCs w:val="24"/>
                <w:lang w:val="ru-RU"/>
              </w:rPr>
              <w:lastRenderedPageBreak/>
              <w:t>35</w:t>
            </w:r>
          </w:p>
        </w:tc>
        <w:tc>
          <w:tcPr>
            <w:tcW w:w="4170"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Помощь в плетении маскировочных сетей «Масксети для СВОих»</w:t>
            </w:r>
          </w:p>
        </w:tc>
        <w:tc>
          <w:tcPr>
            <w:tcW w:w="2423"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В течении года</w:t>
            </w:r>
          </w:p>
        </w:tc>
        <w:tc>
          <w:tcPr>
            <w:tcW w:w="2423" w:type="dxa"/>
          </w:tcPr>
          <w:p w:rsidR="00237FE5" w:rsidRDefault="00237FE5">
            <w:pPr>
              <w:rPr>
                <w:rFonts w:hAnsi="Times New Roman" w:cs="Times New Roman"/>
                <w:color w:val="000000"/>
                <w:sz w:val="24"/>
                <w:szCs w:val="24"/>
                <w:lang w:val="ru-RU"/>
              </w:rPr>
            </w:pPr>
            <w:r>
              <w:rPr>
                <w:rFonts w:hAnsi="Times New Roman" w:cs="Times New Roman"/>
                <w:color w:val="000000"/>
                <w:sz w:val="24"/>
                <w:szCs w:val="24"/>
                <w:lang w:val="ru-RU"/>
              </w:rPr>
              <w:t>Классные руководители, Движение Первых, волонтерский отряд «Муравьишки»</w:t>
            </w:r>
          </w:p>
        </w:tc>
      </w:tr>
    </w:tbl>
    <w:p w:rsidR="00DB25EA" w:rsidRPr="00184FAD" w:rsidRDefault="00EB7724">
      <w:pPr>
        <w:rPr>
          <w:rFonts w:hAnsi="Times New Roman" w:cs="Times New Roman"/>
          <w:color w:val="000000"/>
          <w:sz w:val="24"/>
          <w:szCs w:val="24"/>
          <w:lang w:val="ru-RU"/>
        </w:rPr>
      </w:pPr>
      <w:r w:rsidRPr="00184FAD">
        <w:rPr>
          <w:rFonts w:hAnsi="Times New Roman" w:cs="Times New Roman"/>
          <w:color w:val="000000"/>
          <w:sz w:val="24"/>
          <w:szCs w:val="24"/>
          <w:lang w:val="ru-RU"/>
        </w:rPr>
        <w:t xml:space="preserve">Всего в 2025 году охвачены мероприятиями к Году защитника Отечества 100 </w:t>
      </w:r>
      <w:proofErr w:type="gramStart"/>
      <w:r w:rsidRPr="00184FAD">
        <w:rPr>
          <w:rFonts w:hAnsi="Times New Roman" w:cs="Times New Roman"/>
          <w:color w:val="000000"/>
          <w:sz w:val="24"/>
          <w:szCs w:val="24"/>
          <w:lang w:val="ru-RU"/>
        </w:rPr>
        <w:t>процентов</w:t>
      </w:r>
      <w:proofErr w:type="gramEnd"/>
      <w:r w:rsidRPr="00184FAD">
        <w:rPr>
          <w:rFonts w:hAnsi="Times New Roman" w:cs="Times New Roman"/>
          <w:color w:val="000000"/>
          <w:sz w:val="24"/>
          <w:szCs w:val="24"/>
          <w:lang w:val="ru-RU"/>
        </w:rPr>
        <w:t xml:space="preserve"> обучающихся школы и 75 процентов семей обучающихся.</w:t>
      </w:r>
    </w:p>
    <w:p w:rsidR="00DB25EA" w:rsidRPr="00FF6A32" w:rsidRDefault="00EB7724" w:rsidP="00184FAD">
      <w:pPr>
        <w:rPr>
          <w:rFonts w:hAnsi="Times New Roman" w:cs="Times New Roman"/>
          <w:color w:val="000000"/>
          <w:sz w:val="24"/>
          <w:szCs w:val="24"/>
          <w:lang w:val="ru-RU"/>
        </w:rPr>
      </w:pPr>
      <w:r w:rsidRPr="00FF6A32">
        <w:rPr>
          <w:rFonts w:hAnsi="Times New Roman" w:cs="Times New Roman"/>
          <w:b/>
          <w:bCs/>
          <w:color w:val="000000"/>
          <w:sz w:val="24"/>
          <w:szCs w:val="24"/>
          <w:lang w:val="ru-RU"/>
        </w:rPr>
        <w:t>Реализация Единой модели профориентации</w:t>
      </w:r>
    </w:p>
    <w:p w:rsidR="00DB25EA" w:rsidRPr="00FF6A32" w:rsidRDefault="00EB7724">
      <w:pPr>
        <w:rPr>
          <w:rFonts w:hAnsi="Times New Roman" w:cs="Times New Roman"/>
          <w:color w:val="000000"/>
          <w:sz w:val="24"/>
          <w:szCs w:val="24"/>
          <w:lang w:val="ru-RU"/>
        </w:rPr>
      </w:pPr>
      <w:r w:rsidRPr="00FF6A32">
        <w:rPr>
          <w:rFonts w:hAnsi="Times New Roman" w:cs="Times New Roman"/>
          <w:color w:val="000000"/>
          <w:sz w:val="24"/>
          <w:szCs w:val="24"/>
          <w:lang w:val="ru-RU"/>
        </w:rPr>
        <w:t>В 2025 году профориентация школьников в МБОУ «Крохалевская СОШ» проводилась через внедрение Единой модели профориентации (ЕМП).</w:t>
      </w:r>
    </w:p>
    <w:p w:rsidR="00DB25EA" w:rsidRPr="00FF6A32" w:rsidRDefault="00EB7724">
      <w:pPr>
        <w:rPr>
          <w:rFonts w:hAnsi="Times New Roman" w:cs="Times New Roman"/>
          <w:color w:val="000000"/>
          <w:sz w:val="24"/>
          <w:szCs w:val="24"/>
          <w:lang w:val="ru-RU"/>
        </w:rPr>
      </w:pPr>
      <w:r w:rsidRPr="00FF6A32">
        <w:rPr>
          <w:rFonts w:hAnsi="Times New Roman" w:cs="Times New Roman"/>
          <w:color w:val="000000"/>
          <w:sz w:val="24"/>
          <w:szCs w:val="24"/>
          <w:lang w:val="ru-RU"/>
        </w:rPr>
        <w:t>Согласно рабочей программе воспитания и календарным планам воспитательной работы уровней ООО и СОО реализация ЕМП в МБОУ «Крохалевская СОШ» осуществлялась в рамках инвариантного модуля «Профориентация».</w:t>
      </w:r>
    </w:p>
    <w:p w:rsidR="00DB25EA" w:rsidRPr="00FF6A32" w:rsidRDefault="00EB7724">
      <w:pPr>
        <w:rPr>
          <w:rFonts w:hAnsi="Times New Roman" w:cs="Times New Roman"/>
          <w:color w:val="000000"/>
          <w:sz w:val="24"/>
          <w:szCs w:val="24"/>
          <w:lang w:val="ru-RU"/>
        </w:rPr>
      </w:pPr>
      <w:r w:rsidRPr="00FF6A32">
        <w:rPr>
          <w:rFonts w:hAnsi="Times New Roman" w:cs="Times New Roman"/>
          <w:color w:val="000000"/>
          <w:sz w:val="24"/>
          <w:szCs w:val="24"/>
          <w:lang w:val="ru-RU"/>
        </w:rPr>
        <w:t>В 2025 году школа стала участником проекта и получила доступ к школьному сегменту платформы «Билет в будущее». В соответствии с Порядком реализации ЕМП в 2025 году ЕМП для обучающихся</w:t>
      </w:r>
      <w:r w:rsidR="00FF6A32">
        <w:rPr>
          <w:rFonts w:hAnsi="Times New Roman" w:cs="Times New Roman"/>
          <w:color w:val="000000"/>
          <w:sz w:val="24"/>
          <w:szCs w:val="24"/>
          <w:lang w:val="ru-RU"/>
        </w:rPr>
        <w:t xml:space="preserve"> 8</w:t>
      </w:r>
      <w:r w:rsidRPr="00FF6A32">
        <w:rPr>
          <w:rFonts w:hAnsi="Times New Roman" w:cs="Times New Roman"/>
          <w:color w:val="000000"/>
          <w:sz w:val="24"/>
          <w:szCs w:val="24"/>
          <w:lang w:val="ru-RU"/>
        </w:rPr>
        <w:t>–11-х классов школа реализовывала на базовом уровне.</w:t>
      </w:r>
    </w:p>
    <w:p w:rsidR="00DB25EA" w:rsidRPr="006E56DB" w:rsidRDefault="00EB7724">
      <w:pPr>
        <w:rPr>
          <w:rFonts w:hAnsi="Times New Roman" w:cs="Times New Roman"/>
          <w:color w:val="000000"/>
          <w:sz w:val="24"/>
          <w:szCs w:val="24"/>
          <w:lang w:val="ru-RU"/>
        </w:rPr>
      </w:pPr>
      <w:r w:rsidRPr="00FF6A32">
        <w:rPr>
          <w:rFonts w:hAnsi="Times New Roman" w:cs="Times New Roman"/>
          <w:color w:val="000000"/>
          <w:sz w:val="24"/>
          <w:szCs w:val="24"/>
          <w:lang w:val="ru-RU"/>
        </w:rPr>
        <w:t>Для реализации ЕМП привлечены ресурсы организаций-партнеров:</w:t>
      </w:r>
      <w:r w:rsidR="006E56DB">
        <w:rPr>
          <w:rFonts w:hAnsi="Times New Roman" w:cs="Times New Roman"/>
          <w:color w:val="000000"/>
          <w:sz w:val="24"/>
          <w:szCs w:val="24"/>
          <w:lang w:val="ru-RU"/>
        </w:rPr>
        <w:t xml:space="preserve"> </w:t>
      </w:r>
      <w:r w:rsidR="00FF6A32" w:rsidRPr="006E56DB">
        <w:rPr>
          <w:rFonts w:hAnsi="Times New Roman" w:cs="Times New Roman"/>
          <w:color w:val="000000"/>
          <w:sz w:val="24"/>
          <w:szCs w:val="24"/>
          <w:lang w:val="ru-RU"/>
        </w:rPr>
        <w:t>Коми-Пермяцкий профессионально-педагогический колледж</w:t>
      </w:r>
      <w:r w:rsidR="006E56DB" w:rsidRPr="006E56DB">
        <w:rPr>
          <w:rFonts w:hAnsi="Times New Roman" w:cs="Times New Roman"/>
          <w:color w:val="000000"/>
          <w:sz w:val="24"/>
          <w:szCs w:val="24"/>
          <w:lang w:val="ru-RU"/>
        </w:rPr>
        <w:t xml:space="preserve">. </w:t>
      </w:r>
      <w:r w:rsidRPr="006E56DB">
        <w:rPr>
          <w:rFonts w:hAnsi="Times New Roman" w:cs="Times New Roman"/>
          <w:color w:val="000000"/>
          <w:sz w:val="24"/>
          <w:szCs w:val="24"/>
          <w:lang w:val="ru-RU"/>
        </w:rPr>
        <w:t>Формат привлечения партнеров к реализации ЕМП в 2025 году:</w:t>
      </w:r>
    </w:p>
    <w:p w:rsidR="00DB25EA" w:rsidRPr="006E56DB" w:rsidRDefault="00EB7724" w:rsidP="006A4C16">
      <w:pPr>
        <w:numPr>
          <w:ilvl w:val="0"/>
          <w:numId w:val="17"/>
        </w:numPr>
        <w:ind w:left="780" w:right="180"/>
        <w:contextualSpacing/>
        <w:rPr>
          <w:rFonts w:hAnsi="Times New Roman" w:cs="Times New Roman"/>
          <w:color w:val="000000"/>
          <w:sz w:val="24"/>
          <w:szCs w:val="24"/>
          <w:lang w:val="ru-RU"/>
        </w:rPr>
      </w:pPr>
      <w:r w:rsidRPr="006E56DB">
        <w:rPr>
          <w:rFonts w:hAnsi="Times New Roman" w:cs="Times New Roman"/>
          <w:color w:val="000000"/>
          <w:sz w:val="24"/>
          <w:szCs w:val="24"/>
          <w:lang w:val="ru-RU"/>
        </w:rPr>
        <w:t>организация и проведение профессиональных проб на базе организаций-партнеров;</w:t>
      </w:r>
    </w:p>
    <w:p w:rsidR="00DB25EA" w:rsidRDefault="00EB7724" w:rsidP="006A4C16">
      <w:pPr>
        <w:numPr>
          <w:ilvl w:val="0"/>
          <w:numId w:val="17"/>
        </w:numPr>
        <w:ind w:left="780" w:right="180"/>
        <w:contextualSpacing/>
        <w:rPr>
          <w:rFonts w:hAnsi="Times New Roman" w:cs="Times New Roman"/>
          <w:color w:val="000000"/>
          <w:sz w:val="24"/>
          <w:szCs w:val="24"/>
          <w:lang w:val="ru-RU"/>
        </w:rPr>
      </w:pPr>
      <w:r w:rsidRPr="006E56DB">
        <w:rPr>
          <w:rFonts w:hAnsi="Times New Roman" w:cs="Times New Roman"/>
          <w:color w:val="000000"/>
          <w:sz w:val="24"/>
          <w:szCs w:val="24"/>
          <w:lang w:val="ru-RU"/>
        </w:rPr>
        <w:t>привлечение организаций-партнеров к участию в Дне профессии</w:t>
      </w:r>
    </w:p>
    <w:p w:rsidR="005801A4" w:rsidRPr="006E56DB" w:rsidRDefault="005801A4" w:rsidP="006A4C16">
      <w:pPr>
        <w:numPr>
          <w:ilvl w:val="0"/>
          <w:numId w:val="17"/>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Экскурсии на производство</w:t>
      </w:r>
    </w:p>
    <w:p w:rsidR="00DB25EA" w:rsidRPr="006A4C16" w:rsidRDefault="00DB25EA" w:rsidP="006E56DB">
      <w:pPr>
        <w:ind w:left="420" w:right="180"/>
        <w:rPr>
          <w:rFonts w:hAnsi="Times New Roman" w:cs="Times New Roman"/>
          <w:color w:val="000000"/>
          <w:sz w:val="24"/>
          <w:szCs w:val="24"/>
          <w:highlight w:val="yellow"/>
        </w:rPr>
      </w:pPr>
    </w:p>
    <w:p w:rsidR="00DB25EA" w:rsidRPr="006A4C16" w:rsidRDefault="005801A4">
      <w:pPr>
        <w:rPr>
          <w:rFonts w:hAnsi="Times New Roman" w:cs="Times New Roman"/>
          <w:color w:val="000000"/>
          <w:sz w:val="24"/>
          <w:szCs w:val="24"/>
          <w:lang w:val="ru-RU"/>
        </w:rPr>
      </w:pPr>
      <w:r>
        <w:rPr>
          <w:rFonts w:hAnsi="Times New Roman" w:cs="Times New Roman"/>
          <w:color w:val="000000"/>
          <w:sz w:val="24"/>
          <w:szCs w:val="24"/>
          <w:lang w:val="ru-RU"/>
        </w:rPr>
        <w:t>Мероприятия для реализации профориентационного минимума охвачены все обучающиеся 6-11 классов в проекте «Россия- мои горизонты»</w:t>
      </w:r>
    </w:p>
    <w:p w:rsidR="00DB25EA" w:rsidRPr="00E430B8" w:rsidRDefault="00EB7724">
      <w:pPr>
        <w:rPr>
          <w:rFonts w:hAnsi="Times New Roman" w:cs="Times New Roman"/>
          <w:color w:val="000000"/>
          <w:sz w:val="24"/>
          <w:szCs w:val="24"/>
          <w:lang w:val="ru-RU"/>
        </w:rPr>
      </w:pPr>
      <w:r w:rsidRPr="00E430B8">
        <w:rPr>
          <w:rFonts w:hAnsi="Times New Roman" w:cs="Times New Roman"/>
          <w:b/>
          <w:bCs/>
          <w:color w:val="000000"/>
          <w:sz w:val="24"/>
          <w:szCs w:val="24"/>
          <w:lang w:val="ru-RU"/>
        </w:rPr>
        <w:t>Профилактика радикальных проявлений</w:t>
      </w:r>
    </w:p>
    <w:p w:rsidR="00DB25EA" w:rsidRPr="005801A4" w:rsidRDefault="00EB7724">
      <w:pPr>
        <w:rPr>
          <w:rFonts w:hAnsi="Times New Roman" w:cs="Times New Roman"/>
          <w:color w:val="000000"/>
          <w:sz w:val="24"/>
          <w:szCs w:val="24"/>
          <w:lang w:val="ru-RU"/>
        </w:rPr>
      </w:pPr>
      <w:r w:rsidRPr="005801A4">
        <w:rPr>
          <w:rFonts w:hAnsi="Times New Roman" w:cs="Times New Roman"/>
          <w:color w:val="000000"/>
          <w:sz w:val="24"/>
          <w:szCs w:val="24"/>
          <w:lang w:val="ru-RU"/>
        </w:rPr>
        <w:t>В соответствии с комплексным планом противодействия идеологии терроризма на период с 2024 по 2028 год, который утвердил Президент (план Президента от 30.12.2023 № Пр-2610), был разработан организационный план профилактической деятельности по противодействию экстремизму и терроризму.</w:t>
      </w:r>
    </w:p>
    <w:p w:rsidR="00DB25EA" w:rsidRPr="005801A4" w:rsidRDefault="00EB7724">
      <w:pPr>
        <w:rPr>
          <w:rFonts w:hAnsi="Times New Roman" w:cs="Times New Roman"/>
          <w:color w:val="000000"/>
          <w:sz w:val="24"/>
          <w:szCs w:val="24"/>
          <w:lang w:val="ru-RU"/>
        </w:rPr>
      </w:pPr>
      <w:r w:rsidRPr="005801A4">
        <w:rPr>
          <w:rFonts w:hAnsi="Times New Roman" w:cs="Times New Roman"/>
          <w:color w:val="000000"/>
          <w:sz w:val="24"/>
          <w:szCs w:val="24"/>
          <w:lang w:val="ru-RU"/>
        </w:rPr>
        <w:t>В соответствии с организационным планом в 2025</w:t>
      </w:r>
      <w:r w:rsidRPr="005801A4">
        <w:rPr>
          <w:rFonts w:hAnsi="Times New Roman" w:cs="Times New Roman"/>
          <w:color w:val="000000"/>
          <w:sz w:val="24"/>
          <w:szCs w:val="24"/>
        </w:rPr>
        <w:t> </w:t>
      </w:r>
      <w:r w:rsidRPr="005801A4">
        <w:rPr>
          <w:rFonts w:hAnsi="Times New Roman" w:cs="Times New Roman"/>
          <w:color w:val="000000"/>
          <w:sz w:val="24"/>
          <w:szCs w:val="24"/>
          <w:lang w:val="ru-RU"/>
        </w:rPr>
        <w:t>году были проведены следующие мероприятия.</w:t>
      </w:r>
    </w:p>
    <w:p w:rsidR="00DB25EA" w:rsidRPr="005801A4" w:rsidRDefault="00EB7724">
      <w:pPr>
        <w:rPr>
          <w:rFonts w:hAnsi="Times New Roman" w:cs="Times New Roman"/>
          <w:color w:val="000000"/>
          <w:sz w:val="24"/>
          <w:szCs w:val="24"/>
        </w:rPr>
      </w:pPr>
      <w:r w:rsidRPr="005801A4">
        <w:rPr>
          <w:rFonts w:hAnsi="Times New Roman" w:cs="Times New Roman"/>
          <w:color w:val="000000"/>
          <w:sz w:val="24"/>
          <w:szCs w:val="24"/>
        </w:rPr>
        <w:t>Реализация организационных мероприятий:</w:t>
      </w:r>
    </w:p>
    <w:p w:rsidR="00DB25EA" w:rsidRPr="005801A4" w:rsidRDefault="00EB7724" w:rsidP="006A4C16">
      <w:pPr>
        <w:numPr>
          <w:ilvl w:val="0"/>
          <w:numId w:val="18"/>
        </w:numPr>
        <w:ind w:left="780" w:right="180"/>
        <w:contextualSpacing/>
        <w:rPr>
          <w:rFonts w:hAnsi="Times New Roman" w:cs="Times New Roman"/>
          <w:color w:val="000000"/>
          <w:sz w:val="24"/>
          <w:szCs w:val="24"/>
          <w:lang w:val="ru-RU"/>
        </w:rPr>
      </w:pPr>
      <w:r w:rsidRPr="005801A4">
        <w:rPr>
          <w:rFonts w:hAnsi="Times New Roman" w:cs="Times New Roman"/>
          <w:color w:val="000000"/>
          <w:sz w:val="24"/>
          <w:szCs w:val="24"/>
          <w:lang w:val="ru-RU"/>
        </w:rPr>
        <w:t>сформированы подборки методического материала по мероприятиям профилактики и предупреждения экстремистских проявлений среди обучающихся школы;</w:t>
      </w:r>
    </w:p>
    <w:p w:rsidR="00DB25EA" w:rsidRPr="005801A4" w:rsidRDefault="00EB7724" w:rsidP="006A4C16">
      <w:pPr>
        <w:numPr>
          <w:ilvl w:val="0"/>
          <w:numId w:val="18"/>
        </w:numPr>
        <w:ind w:left="780" w:right="180"/>
        <w:contextualSpacing/>
        <w:rPr>
          <w:rFonts w:hAnsi="Times New Roman" w:cs="Times New Roman"/>
          <w:color w:val="000000"/>
          <w:sz w:val="24"/>
          <w:szCs w:val="24"/>
          <w:lang w:val="ru-RU"/>
        </w:rPr>
      </w:pPr>
      <w:r w:rsidRPr="005801A4">
        <w:rPr>
          <w:rFonts w:hAnsi="Times New Roman" w:cs="Times New Roman"/>
          <w:color w:val="000000"/>
          <w:sz w:val="24"/>
          <w:szCs w:val="24"/>
          <w:lang w:val="ru-RU"/>
        </w:rPr>
        <w:lastRenderedPageBreak/>
        <w:t>разработаны памятки для родителей и обучающихся по повышению информационной грамотности по вопросам современных религиозных течений;</w:t>
      </w:r>
    </w:p>
    <w:p w:rsidR="00DB25EA" w:rsidRPr="005801A4" w:rsidRDefault="00EB7724" w:rsidP="006A4C16">
      <w:pPr>
        <w:numPr>
          <w:ilvl w:val="0"/>
          <w:numId w:val="18"/>
        </w:numPr>
        <w:ind w:left="780" w:right="180"/>
        <w:contextualSpacing/>
        <w:rPr>
          <w:rFonts w:hAnsi="Times New Roman" w:cs="Times New Roman"/>
          <w:color w:val="000000"/>
          <w:sz w:val="24"/>
          <w:szCs w:val="24"/>
          <w:lang w:val="ru-RU"/>
        </w:rPr>
      </w:pPr>
      <w:r w:rsidRPr="005801A4">
        <w:rPr>
          <w:rFonts w:hAnsi="Times New Roman" w:cs="Times New Roman"/>
          <w:color w:val="000000"/>
          <w:sz w:val="24"/>
          <w:szCs w:val="24"/>
          <w:lang w:val="ru-RU"/>
        </w:rPr>
        <w:t>регулярно обновляются информационные наглядные материалы антиэкстремистской направленности на информационном стенде и официальном сайте школы;</w:t>
      </w:r>
    </w:p>
    <w:p w:rsidR="00DB25EA" w:rsidRPr="005801A4" w:rsidRDefault="00EB7724" w:rsidP="006A4C16">
      <w:pPr>
        <w:numPr>
          <w:ilvl w:val="0"/>
          <w:numId w:val="18"/>
        </w:numPr>
        <w:ind w:left="780" w:right="180"/>
        <w:contextualSpacing/>
        <w:rPr>
          <w:rFonts w:hAnsi="Times New Roman" w:cs="Times New Roman"/>
          <w:color w:val="000000"/>
          <w:sz w:val="24"/>
          <w:szCs w:val="24"/>
          <w:lang w:val="ru-RU"/>
        </w:rPr>
      </w:pPr>
      <w:r w:rsidRPr="005801A4">
        <w:rPr>
          <w:rFonts w:hAnsi="Times New Roman" w:cs="Times New Roman"/>
          <w:color w:val="000000"/>
          <w:sz w:val="24"/>
          <w:szCs w:val="24"/>
          <w:lang w:val="ru-RU"/>
        </w:rPr>
        <w:t>постоянно действует сбор обращений о фактах экстремизма среди участников образовательных отношений;</w:t>
      </w:r>
    </w:p>
    <w:p w:rsidR="00DB25EA" w:rsidRPr="005801A4" w:rsidRDefault="00EB7724">
      <w:pPr>
        <w:rPr>
          <w:rFonts w:hAnsi="Times New Roman" w:cs="Times New Roman"/>
          <w:color w:val="000000"/>
          <w:sz w:val="24"/>
          <w:szCs w:val="24"/>
          <w:lang w:val="ru-RU"/>
        </w:rPr>
      </w:pPr>
      <w:r w:rsidRPr="005801A4">
        <w:rPr>
          <w:rFonts w:hAnsi="Times New Roman" w:cs="Times New Roman"/>
          <w:color w:val="000000"/>
          <w:sz w:val="24"/>
          <w:szCs w:val="24"/>
          <w:lang w:val="ru-RU"/>
        </w:rPr>
        <w:t>Проведение профилактической работы с обучающимися:</w:t>
      </w:r>
    </w:p>
    <w:p w:rsidR="00DB25EA" w:rsidRPr="005801A4" w:rsidRDefault="00EB7724" w:rsidP="006A4C16">
      <w:pPr>
        <w:numPr>
          <w:ilvl w:val="0"/>
          <w:numId w:val="19"/>
        </w:numPr>
        <w:ind w:left="780" w:right="180"/>
        <w:contextualSpacing/>
        <w:rPr>
          <w:rFonts w:hAnsi="Times New Roman" w:cs="Times New Roman"/>
          <w:color w:val="000000"/>
          <w:sz w:val="24"/>
          <w:szCs w:val="24"/>
          <w:lang w:val="ru-RU"/>
        </w:rPr>
      </w:pPr>
      <w:r w:rsidRPr="005801A4">
        <w:rPr>
          <w:rFonts w:hAnsi="Times New Roman" w:cs="Times New Roman"/>
          <w:color w:val="000000"/>
          <w:sz w:val="24"/>
          <w:szCs w:val="24"/>
          <w:lang w:val="ru-RU"/>
        </w:rPr>
        <w:t>постоянно ведется мониторинг в целях своевременного выявления и недопущения распространения экстремистской идеологии среди обучающихся, склонных: к непосещению занятий, уклонению от учебы, прогулам, грубости с педагогами и сверстниками, отсутствию дисциплины, участию в неформальных молодежных группировках; совершению правонарушений, преступлений, и детей, находящихся без контроля родителей;</w:t>
      </w:r>
    </w:p>
    <w:p w:rsidR="00DB25EA" w:rsidRPr="005801A4" w:rsidRDefault="00EB7724" w:rsidP="006A4C16">
      <w:pPr>
        <w:numPr>
          <w:ilvl w:val="0"/>
          <w:numId w:val="19"/>
        </w:numPr>
        <w:ind w:left="780" w:right="180"/>
        <w:contextualSpacing/>
        <w:rPr>
          <w:rFonts w:hAnsi="Times New Roman" w:cs="Times New Roman"/>
          <w:color w:val="000000"/>
          <w:sz w:val="24"/>
          <w:szCs w:val="24"/>
          <w:lang w:val="ru-RU"/>
        </w:rPr>
      </w:pPr>
      <w:r w:rsidRPr="005801A4">
        <w:rPr>
          <w:rFonts w:hAnsi="Times New Roman" w:cs="Times New Roman"/>
          <w:color w:val="000000"/>
          <w:sz w:val="24"/>
          <w:szCs w:val="24"/>
          <w:lang w:val="ru-RU"/>
        </w:rPr>
        <w:t>проведена диагностика обучающихся с целью исследования личностных свойств толерантности и уровня внушаемости;</w:t>
      </w:r>
    </w:p>
    <w:p w:rsidR="00DB25EA" w:rsidRPr="005801A4" w:rsidRDefault="00EB7724" w:rsidP="006A4C16">
      <w:pPr>
        <w:numPr>
          <w:ilvl w:val="0"/>
          <w:numId w:val="19"/>
        </w:numPr>
        <w:ind w:left="780" w:right="180"/>
        <w:contextualSpacing/>
        <w:rPr>
          <w:rFonts w:hAnsi="Times New Roman" w:cs="Times New Roman"/>
          <w:color w:val="000000"/>
          <w:sz w:val="24"/>
          <w:szCs w:val="24"/>
          <w:lang w:val="ru-RU"/>
        </w:rPr>
      </w:pPr>
      <w:r w:rsidRPr="005801A4">
        <w:rPr>
          <w:rFonts w:hAnsi="Times New Roman" w:cs="Times New Roman"/>
          <w:color w:val="000000"/>
          <w:sz w:val="24"/>
          <w:szCs w:val="24"/>
          <w:lang w:val="ru-RU"/>
        </w:rPr>
        <w:t xml:space="preserve">проведены мероприятия, посвященные Дню солидарности в борьбе с терроризмом, классные часы по толерантному воспитанию, месячник по профилактике вредных привычек и асоциального поведения; </w:t>
      </w:r>
    </w:p>
    <w:p w:rsidR="00DB25EA" w:rsidRPr="005801A4" w:rsidRDefault="00EB7724" w:rsidP="006A4C16">
      <w:pPr>
        <w:numPr>
          <w:ilvl w:val="0"/>
          <w:numId w:val="19"/>
        </w:numPr>
        <w:ind w:left="780" w:right="180"/>
        <w:contextualSpacing/>
        <w:rPr>
          <w:rFonts w:hAnsi="Times New Roman" w:cs="Times New Roman"/>
          <w:color w:val="000000"/>
          <w:sz w:val="24"/>
          <w:szCs w:val="24"/>
          <w:lang w:val="ru-RU"/>
        </w:rPr>
      </w:pPr>
      <w:r w:rsidRPr="005801A4">
        <w:rPr>
          <w:rFonts w:hAnsi="Times New Roman" w:cs="Times New Roman"/>
          <w:color w:val="000000"/>
          <w:sz w:val="24"/>
          <w:szCs w:val="24"/>
          <w:lang w:val="ru-RU"/>
        </w:rPr>
        <w:t>регулярно проводится индивидуальная работа с учениками, находящимися в социально-опасном положении по недопущению правонарушений и антиобщественных действий или минимизации рисков возникновения опасности для их жизни и здоровья;</w:t>
      </w:r>
    </w:p>
    <w:p w:rsidR="00DB25EA" w:rsidRPr="005801A4" w:rsidRDefault="00EB7724" w:rsidP="006A4C16">
      <w:pPr>
        <w:numPr>
          <w:ilvl w:val="0"/>
          <w:numId w:val="19"/>
        </w:numPr>
        <w:ind w:left="780" w:right="180"/>
        <w:contextualSpacing/>
        <w:rPr>
          <w:rFonts w:hAnsi="Times New Roman" w:cs="Times New Roman"/>
          <w:color w:val="000000"/>
          <w:sz w:val="24"/>
          <w:szCs w:val="24"/>
          <w:lang w:val="ru-RU"/>
        </w:rPr>
      </w:pPr>
      <w:r w:rsidRPr="005801A4">
        <w:rPr>
          <w:rFonts w:hAnsi="Times New Roman" w:cs="Times New Roman"/>
          <w:color w:val="000000"/>
          <w:sz w:val="24"/>
          <w:szCs w:val="24"/>
          <w:lang w:val="ru-RU"/>
        </w:rPr>
        <w:t>регулярно проводится индивидуальная работа с учениками по разрешению конфликтных ситуаций в случае их возникновения;</w:t>
      </w:r>
    </w:p>
    <w:p w:rsidR="00DB25EA" w:rsidRPr="005801A4" w:rsidRDefault="00EB7724" w:rsidP="006A4C16">
      <w:pPr>
        <w:numPr>
          <w:ilvl w:val="0"/>
          <w:numId w:val="19"/>
        </w:numPr>
        <w:ind w:left="780" w:right="180"/>
        <w:contextualSpacing/>
        <w:rPr>
          <w:rFonts w:hAnsi="Times New Roman" w:cs="Times New Roman"/>
          <w:color w:val="000000"/>
          <w:sz w:val="24"/>
          <w:szCs w:val="24"/>
          <w:lang w:val="ru-RU"/>
        </w:rPr>
      </w:pPr>
      <w:r w:rsidRPr="005801A4">
        <w:rPr>
          <w:rFonts w:hAnsi="Times New Roman" w:cs="Times New Roman"/>
          <w:color w:val="000000"/>
          <w:sz w:val="24"/>
          <w:szCs w:val="24"/>
          <w:lang w:val="ru-RU"/>
        </w:rPr>
        <w:t>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w:t>
      </w:r>
    </w:p>
    <w:p w:rsidR="00DB25EA" w:rsidRPr="00E430B8" w:rsidRDefault="00DB25EA" w:rsidP="005801A4">
      <w:pPr>
        <w:ind w:left="420" w:right="180"/>
        <w:rPr>
          <w:rFonts w:hAnsi="Times New Roman" w:cs="Times New Roman"/>
          <w:color w:val="000000"/>
          <w:sz w:val="24"/>
          <w:szCs w:val="24"/>
          <w:highlight w:val="yellow"/>
          <w:lang w:val="ru-RU"/>
        </w:rPr>
      </w:pPr>
    </w:p>
    <w:p w:rsidR="00DB25EA" w:rsidRPr="005801A4" w:rsidRDefault="00EB7724">
      <w:pPr>
        <w:rPr>
          <w:rFonts w:hAnsi="Times New Roman" w:cs="Times New Roman"/>
          <w:color w:val="000000"/>
          <w:sz w:val="24"/>
          <w:szCs w:val="24"/>
          <w:lang w:val="ru-RU"/>
        </w:rPr>
      </w:pPr>
      <w:r w:rsidRPr="005801A4">
        <w:rPr>
          <w:rFonts w:hAnsi="Times New Roman" w:cs="Times New Roman"/>
          <w:color w:val="000000"/>
          <w:sz w:val="24"/>
          <w:szCs w:val="24"/>
          <w:lang w:val="ru-RU"/>
        </w:rPr>
        <w:t>Работа с родителями (законными представителями) обучающихся:</w:t>
      </w:r>
    </w:p>
    <w:p w:rsidR="00DB25EA" w:rsidRPr="00E53708" w:rsidRDefault="00EB7724" w:rsidP="006A4C16">
      <w:pPr>
        <w:numPr>
          <w:ilvl w:val="0"/>
          <w:numId w:val="20"/>
        </w:numPr>
        <w:ind w:left="780" w:right="180"/>
        <w:contextualSpacing/>
        <w:rPr>
          <w:rFonts w:hAnsi="Times New Roman" w:cs="Times New Roman"/>
          <w:color w:val="FF0000"/>
          <w:sz w:val="24"/>
          <w:szCs w:val="24"/>
        </w:rPr>
      </w:pPr>
      <w:r w:rsidRPr="00E53708">
        <w:rPr>
          <w:rFonts w:hAnsi="Times New Roman" w:cs="Times New Roman"/>
          <w:color w:val="FF0000"/>
          <w:sz w:val="24"/>
          <w:szCs w:val="24"/>
          <w:lang w:val="ru-RU"/>
        </w:rPr>
        <w:t xml:space="preserve">проведены классные родительские собрания «Проблемы воспитания духовно-нравственных ценностей в семье»; «Вербовка подростков в экстремистские организации. </w:t>
      </w:r>
      <w:r w:rsidRPr="00E53708">
        <w:rPr>
          <w:rFonts w:hAnsi="Times New Roman" w:cs="Times New Roman"/>
          <w:color w:val="FF0000"/>
          <w:sz w:val="24"/>
          <w:szCs w:val="24"/>
        </w:rPr>
        <w:t>Как не допустить беды»;</w:t>
      </w:r>
    </w:p>
    <w:p w:rsidR="00DB25EA" w:rsidRPr="005801A4" w:rsidRDefault="00EB7724" w:rsidP="006A4C16">
      <w:pPr>
        <w:numPr>
          <w:ilvl w:val="0"/>
          <w:numId w:val="20"/>
        </w:numPr>
        <w:ind w:left="780" w:right="180"/>
        <w:contextualSpacing/>
        <w:rPr>
          <w:rFonts w:hAnsi="Times New Roman" w:cs="Times New Roman"/>
          <w:color w:val="000000"/>
          <w:sz w:val="24"/>
          <w:szCs w:val="24"/>
          <w:lang w:val="ru-RU"/>
        </w:rPr>
      </w:pPr>
      <w:r w:rsidRPr="005801A4">
        <w:rPr>
          <w:rFonts w:hAnsi="Times New Roman" w:cs="Times New Roman"/>
          <w:color w:val="000000"/>
          <w:sz w:val="24"/>
          <w:szCs w:val="24"/>
          <w:lang w:val="ru-RU"/>
        </w:rPr>
        <w:t>проведено общешкольное родительское собрание с приглашением представителей правоохранительных органов «Организация занятости ребенка во внеучебной деятельности с целью недопущения их участия в несанкционированных акциях»;</w:t>
      </w:r>
    </w:p>
    <w:p w:rsidR="00DB25EA" w:rsidRPr="005801A4" w:rsidRDefault="00EB7724" w:rsidP="006A4C16">
      <w:pPr>
        <w:numPr>
          <w:ilvl w:val="0"/>
          <w:numId w:val="20"/>
        </w:numPr>
        <w:ind w:left="780" w:right="180"/>
        <w:contextualSpacing/>
        <w:rPr>
          <w:rFonts w:hAnsi="Times New Roman" w:cs="Times New Roman"/>
          <w:color w:val="000000"/>
          <w:sz w:val="24"/>
          <w:szCs w:val="24"/>
          <w:lang w:val="ru-RU"/>
        </w:rPr>
      </w:pPr>
      <w:r w:rsidRPr="005801A4">
        <w:rPr>
          <w:rFonts w:hAnsi="Times New Roman" w:cs="Times New Roman"/>
          <w:color w:val="000000"/>
          <w:sz w:val="24"/>
          <w:szCs w:val="24"/>
          <w:lang w:val="ru-RU"/>
        </w:rPr>
        <w:t>регулярно проводятся индивидуальных консультаций по обсуждению вопросов, связанных с противодействием экстремизму (при необходимости);</w:t>
      </w:r>
    </w:p>
    <w:p w:rsidR="00DB25EA" w:rsidRPr="00E430B8" w:rsidRDefault="00DB25EA" w:rsidP="005801A4">
      <w:pPr>
        <w:ind w:left="420" w:right="180"/>
        <w:rPr>
          <w:rFonts w:hAnsi="Times New Roman" w:cs="Times New Roman"/>
          <w:color w:val="000000"/>
          <w:sz w:val="24"/>
          <w:szCs w:val="24"/>
          <w:highlight w:val="yellow"/>
          <w:lang w:val="ru-RU"/>
        </w:rPr>
      </w:pPr>
    </w:p>
    <w:p w:rsidR="00DB25EA" w:rsidRPr="005801A4" w:rsidRDefault="00EB7724">
      <w:pPr>
        <w:rPr>
          <w:rFonts w:hAnsi="Times New Roman" w:cs="Times New Roman"/>
          <w:color w:val="000000"/>
          <w:sz w:val="24"/>
          <w:szCs w:val="24"/>
          <w:lang w:val="ru-RU"/>
        </w:rPr>
      </w:pPr>
      <w:r w:rsidRPr="005801A4">
        <w:rPr>
          <w:rFonts w:hAnsi="Times New Roman" w:cs="Times New Roman"/>
          <w:color w:val="000000"/>
          <w:sz w:val="24"/>
          <w:szCs w:val="24"/>
          <w:lang w:val="ru-RU"/>
        </w:rPr>
        <w:t>Классные руководители включили в планы воспитательной работы мероприятия по профилактике радикализации. Степень реализации планов ВР классных руководителей в части мероприятий по профилактике радикализации и противодействию терроризму и экстремизму</w:t>
      </w:r>
      <w:r w:rsidR="00E53708">
        <w:rPr>
          <w:rFonts w:hAnsi="Times New Roman" w:cs="Times New Roman"/>
          <w:color w:val="000000"/>
          <w:sz w:val="24"/>
          <w:szCs w:val="24"/>
          <w:lang w:val="ru-RU"/>
        </w:rPr>
        <w:t>.</w:t>
      </w:r>
    </w:p>
    <w:p w:rsidR="00DB25EA" w:rsidRPr="00CD0606" w:rsidRDefault="00EB7724">
      <w:pPr>
        <w:rPr>
          <w:rFonts w:hAnsi="Times New Roman" w:cs="Times New Roman"/>
          <w:color w:val="000000"/>
          <w:sz w:val="24"/>
          <w:szCs w:val="24"/>
          <w:lang w:val="ru-RU"/>
        </w:rPr>
      </w:pPr>
      <w:r w:rsidRPr="00CD0606">
        <w:rPr>
          <w:rFonts w:hAnsi="Times New Roman" w:cs="Times New Roman"/>
          <w:color w:val="000000"/>
          <w:sz w:val="24"/>
          <w:szCs w:val="24"/>
          <w:lang w:val="ru-RU"/>
        </w:rPr>
        <w:lastRenderedPageBreak/>
        <w:t>С целью выявления учеников группы риска, имеющих предрасположенность к деструктивным поступкам, в первом полугодии 2024/25 учебного года в школе проведены следующие мероприятия:</w:t>
      </w:r>
    </w:p>
    <w:p w:rsidR="00DB25EA" w:rsidRDefault="00EB7724" w:rsidP="006A4C16">
      <w:pPr>
        <w:numPr>
          <w:ilvl w:val="0"/>
          <w:numId w:val="22"/>
        </w:numPr>
        <w:ind w:left="780" w:right="180"/>
        <w:contextualSpacing/>
        <w:rPr>
          <w:rFonts w:hAnsi="Times New Roman" w:cs="Times New Roman"/>
          <w:color w:val="000000"/>
          <w:sz w:val="24"/>
          <w:szCs w:val="24"/>
        </w:rPr>
      </w:pPr>
      <w:r w:rsidRPr="00CD0606">
        <w:rPr>
          <w:rFonts w:hAnsi="Times New Roman" w:cs="Times New Roman"/>
          <w:color w:val="000000"/>
          <w:sz w:val="24"/>
          <w:szCs w:val="24"/>
        </w:rPr>
        <w:t>мониторинг социальных сетей школьников;</w:t>
      </w:r>
    </w:p>
    <w:p w:rsidR="00A82067" w:rsidRPr="00E53708" w:rsidRDefault="00A82067" w:rsidP="006A4C16">
      <w:pPr>
        <w:numPr>
          <w:ilvl w:val="0"/>
          <w:numId w:val="22"/>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социально-психологическое тестирование учащихся 8-11 класс</w:t>
      </w:r>
      <w:r w:rsidR="00E53708">
        <w:rPr>
          <w:rFonts w:hAnsi="Times New Roman" w:cs="Times New Roman"/>
          <w:color w:val="000000"/>
          <w:sz w:val="24"/>
          <w:szCs w:val="24"/>
          <w:lang w:val="ru-RU"/>
        </w:rPr>
        <w:t xml:space="preserve"> (высокий риск вовлечения среди учащихся отсутствует)</w:t>
      </w:r>
    </w:p>
    <w:p w:rsidR="00DB25EA" w:rsidRPr="00E53708" w:rsidRDefault="00EB7724" w:rsidP="006A4C16">
      <w:pPr>
        <w:numPr>
          <w:ilvl w:val="0"/>
          <w:numId w:val="22"/>
        </w:numPr>
        <w:ind w:left="780" w:right="180"/>
        <w:contextualSpacing/>
        <w:rPr>
          <w:rFonts w:hAnsi="Times New Roman" w:cs="Times New Roman"/>
          <w:sz w:val="24"/>
          <w:szCs w:val="24"/>
          <w:lang w:val="ru-RU"/>
        </w:rPr>
      </w:pPr>
      <w:r w:rsidRPr="00E53708">
        <w:rPr>
          <w:rFonts w:hAnsi="Times New Roman" w:cs="Times New Roman"/>
          <w:sz w:val="24"/>
          <w:szCs w:val="24"/>
          <w:lang w:val="ru-RU"/>
        </w:rPr>
        <w:t>психолого-</w:t>
      </w:r>
      <w:r w:rsidR="00E53708" w:rsidRPr="00E53708">
        <w:rPr>
          <w:rFonts w:hAnsi="Times New Roman" w:cs="Times New Roman"/>
          <w:sz w:val="24"/>
          <w:szCs w:val="24"/>
          <w:lang w:val="ru-RU"/>
        </w:rPr>
        <w:t xml:space="preserve">педагогическое обследование </w:t>
      </w:r>
      <w:r w:rsidRPr="00E53708">
        <w:rPr>
          <w:rFonts w:hAnsi="Times New Roman" w:cs="Times New Roman"/>
          <w:sz w:val="24"/>
          <w:szCs w:val="24"/>
          <w:lang w:val="ru-RU"/>
        </w:rPr>
        <w:t>обучающихся 5–11-х классов;</w:t>
      </w:r>
    </w:p>
    <w:p w:rsidR="00DB25EA" w:rsidRPr="00E430B8" w:rsidRDefault="00DB25EA" w:rsidP="00CD0606">
      <w:pPr>
        <w:ind w:right="180"/>
        <w:rPr>
          <w:rFonts w:hAnsi="Times New Roman" w:cs="Times New Roman"/>
          <w:color w:val="000000"/>
          <w:sz w:val="24"/>
          <w:szCs w:val="24"/>
          <w:highlight w:val="yellow"/>
          <w:lang w:val="ru-RU"/>
        </w:rPr>
      </w:pPr>
    </w:p>
    <w:p w:rsidR="00DB25EA" w:rsidRPr="00CD0606" w:rsidRDefault="00EB7724">
      <w:pPr>
        <w:rPr>
          <w:rFonts w:hAnsi="Times New Roman" w:cs="Times New Roman"/>
          <w:color w:val="000000"/>
          <w:sz w:val="24"/>
          <w:szCs w:val="24"/>
          <w:lang w:val="ru-RU"/>
        </w:rPr>
      </w:pPr>
      <w:r w:rsidRPr="00CD0606">
        <w:rPr>
          <w:rFonts w:hAnsi="Times New Roman" w:cs="Times New Roman"/>
          <w:color w:val="000000"/>
          <w:sz w:val="24"/>
          <w:szCs w:val="24"/>
          <w:lang w:val="ru-RU"/>
        </w:rPr>
        <w:t>Работа школы по выявлению учеников группы риска, имеющих предрасположенность к деструктивным поступкам, и их сопровождению ведется в школе на регулярной основе. К ее положительным результатам можно отнести отсутствие в школе случаев проявления деструктивного поведения учеников и случаев буллинга.</w:t>
      </w:r>
    </w:p>
    <w:p w:rsidR="00DB25EA" w:rsidRPr="00CD721E" w:rsidRDefault="00DB25EA">
      <w:pPr>
        <w:rPr>
          <w:rFonts w:hAnsi="Times New Roman" w:cs="Times New Roman"/>
          <w:color w:val="000000"/>
          <w:sz w:val="24"/>
          <w:szCs w:val="24"/>
          <w:lang w:val="ru-RU"/>
        </w:rPr>
      </w:pPr>
    </w:p>
    <w:p w:rsidR="00DB25EA" w:rsidRPr="00CD721E" w:rsidRDefault="00CD0606">
      <w:pPr>
        <w:rPr>
          <w:rFonts w:hAnsi="Times New Roman" w:cs="Times New Roman"/>
          <w:color w:val="000000"/>
          <w:sz w:val="24"/>
          <w:szCs w:val="24"/>
          <w:lang w:val="ru-RU"/>
        </w:rPr>
      </w:pPr>
      <w:r w:rsidRPr="00CD721E">
        <w:rPr>
          <w:rFonts w:hAnsi="Times New Roman" w:cs="Times New Roman"/>
          <w:color w:val="000000"/>
          <w:sz w:val="24"/>
          <w:szCs w:val="24"/>
          <w:lang w:val="ru-RU"/>
        </w:rPr>
        <w:t>С 2023</w:t>
      </w:r>
      <w:r w:rsidR="00EB7724" w:rsidRPr="00CD721E">
        <w:rPr>
          <w:rFonts w:hAnsi="Times New Roman" w:cs="Times New Roman"/>
          <w:color w:val="000000"/>
          <w:sz w:val="24"/>
          <w:szCs w:val="24"/>
        </w:rPr>
        <w:t> </w:t>
      </w:r>
      <w:r w:rsidRPr="00CD721E">
        <w:rPr>
          <w:rFonts w:hAnsi="Times New Roman" w:cs="Times New Roman"/>
          <w:color w:val="000000"/>
          <w:sz w:val="24"/>
          <w:szCs w:val="24"/>
          <w:lang w:val="ru-RU"/>
        </w:rPr>
        <w:t>года</w:t>
      </w:r>
      <w:r w:rsidR="00EB7724" w:rsidRPr="00CD721E">
        <w:rPr>
          <w:rFonts w:hAnsi="Times New Roman" w:cs="Times New Roman"/>
          <w:color w:val="000000"/>
          <w:sz w:val="24"/>
          <w:szCs w:val="24"/>
          <w:lang w:val="ru-RU"/>
        </w:rPr>
        <w:t xml:space="preserve"> в школе действует первичная ячейка РДДМ «Движение первых» (приказ от</w:t>
      </w:r>
      <w:r w:rsidRPr="00CD721E">
        <w:rPr>
          <w:rFonts w:hAnsi="Times New Roman" w:cs="Times New Roman"/>
          <w:color w:val="000000"/>
          <w:sz w:val="24"/>
          <w:szCs w:val="24"/>
          <w:lang w:val="ru-RU"/>
        </w:rPr>
        <w:t xml:space="preserve"> 29.03.2023 №39</w:t>
      </w:r>
      <w:r w:rsidR="00EB7724" w:rsidRPr="00CD721E">
        <w:rPr>
          <w:rFonts w:hAnsi="Times New Roman" w:cs="Times New Roman"/>
          <w:color w:val="000000"/>
          <w:sz w:val="24"/>
          <w:szCs w:val="24"/>
          <w:lang w:val="ru-RU"/>
        </w:rPr>
        <w:t xml:space="preserve">). </w:t>
      </w:r>
      <w:r w:rsidRPr="00CD721E">
        <w:rPr>
          <w:rFonts w:hAnsi="Times New Roman" w:cs="Times New Roman"/>
          <w:color w:val="000000"/>
          <w:sz w:val="24"/>
          <w:szCs w:val="24"/>
          <w:lang w:val="ru-RU"/>
        </w:rPr>
        <w:t>На конец 2025 года охват учащихся состоящих в Движении</w:t>
      </w:r>
      <w:r w:rsidR="00EB7724" w:rsidRPr="00CD721E">
        <w:rPr>
          <w:rFonts w:hAnsi="Times New Roman" w:cs="Times New Roman"/>
          <w:color w:val="000000"/>
          <w:sz w:val="24"/>
          <w:szCs w:val="24"/>
          <w:lang w:val="ru-RU"/>
        </w:rPr>
        <w:t xml:space="preserve"> </w:t>
      </w:r>
      <w:r w:rsidRPr="00CD721E">
        <w:rPr>
          <w:rFonts w:hAnsi="Times New Roman" w:cs="Times New Roman"/>
          <w:color w:val="000000"/>
          <w:sz w:val="24"/>
          <w:szCs w:val="24"/>
          <w:lang w:val="ru-RU"/>
        </w:rPr>
        <w:t xml:space="preserve">Первых составляет 85% </w:t>
      </w:r>
      <w:r w:rsidR="00EB7724" w:rsidRPr="00CD721E">
        <w:rPr>
          <w:rFonts w:hAnsi="Times New Roman" w:cs="Times New Roman"/>
          <w:color w:val="000000"/>
          <w:sz w:val="24"/>
          <w:szCs w:val="24"/>
          <w:lang w:val="ru-RU"/>
        </w:rPr>
        <w:t>Ответственным</w:t>
      </w:r>
      <w:r w:rsidR="00E430B8">
        <w:rPr>
          <w:rFonts w:hAnsi="Times New Roman" w:cs="Times New Roman"/>
          <w:color w:val="000000"/>
          <w:sz w:val="24"/>
          <w:szCs w:val="24"/>
          <w:lang w:val="ru-RU"/>
        </w:rPr>
        <w:t>и</w:t>
      </w:r>
      <w:r w:rsidR="00EB7724" w:rsidRPr="00CD721E">
        <w:rPr>
          <w:rFonts w:hAnsi="Times New Roman" w:cs="Times New Roman"/>
          <w:color w:val="000000"/>
          <w:sz w:val="24"/>
          <w:szCs w:val="24"/>
          <w:lang w:val="ru-RU"/>
        </w:rPr>
        <w:t xml:space="preserve"> за работу первичного школьного отделения РДДМ назначен</w:t>
      </w:r>
      <w:r w:rsidRPr="00CD721E">
        <w:rPr>
          <w:rFonts w:hAnsi="Times New Roman" w:cs="Times New Roman"/>
          <w:color w:val="000000"/>
          <w:sz w:val="24"/>
          <w:szCs w:val="24"/>
          <w:lang w:val="ru-RU"/>
        </w:rPr>
        <w:t>ы Тукачева Татьяна Ильинична</w:t>
      </w:r>
      <w:r w:rsidR="00E430B8">
        <w:rPr>
          <w:rFonts w:hAnsi="Times New Roman" w:cs="Times New Roman"/>
          <w:color w:val="000000"/>
          <w:sz w:val="24"/>
          <w:szCs w:val="24"/>
          <w:lang w:val="ru-RU"/>
        </w:rPr>
        <w:t xml:space="preserve"> и Кылосова Любовь Анатольевна.</w:t>
      </w:r>
    </w:p>
    <w:p w:rsidR="00DB25EA" w:rsidRPr="00CD721E" w:rsidRDefault="00EB7724">
      <w:pPr>
        <w:rPr>
          <w:rFonts w:hAnsi="Times New Roman" w:cs="Times New Roman"/>
          <w:color w:val="000000"/>
          <w:sz w:val="24"/>
          <w:szCs w:val="24"/>
          <w:lang w:val="ru-RU"/>
        </w:rPr>
      </w:pPr>
      <w:r w:rsidRPr="00CD721E">
        <w:rPr>
          <w:rFonts w:hAnsi="Times New Roman" w:cs="Times New Roman"/>
          <w:color w:val="000000"/>
          <w:sz w:val="24"/>
          <w:szCs w:val="24"/>
          <w:lang w:val="ru-RU"/>
        </w:rPr>
        <w:t>Деятельность первичного отделения осуществляется в рамках вариативного модуля рабочей программы воспитания «Детские общественные объединения». Конкретные воспитательные события, дела и мероприятия отделения конкретизированы в календарном плане воспитательной работы.</w:t>
      </w:r>
    </w:p>
    <w:p w:rsidR="00CD721E" w:rsidRPr="00CD721E" w:rsidRDefault="00CD721E">
      <w:pPr>
        <w:rPr>
          <w:rFonts w:hAnsi="Times New Roman" w:cs="Times New Roman"/>
          <w:color w:val="000000"/>
          <w:sz w:val="24"/>
          <w:szCs w:val="24"/>
          <w:lang w:val="ru-RU"/>
        </w:rPr>
      </w:pPr>
      <w:r w:rsidRPr="00CD721E">
        <w:rPr>
          <w:rFonts w:hAnsi="Times New Roman" w:cs="Times New Roman"/>
          <w:color w:val="000000"/>
          <w:sz w:val="24"/>
          <w:szCs w:val="24"/>
          <w:lang w:val="ru-RU"/>
        </w:rPr>
        <w:t>Ключевые достижения и проекты в 2025 году:</w:t>
      </w:r>
    </w:p>
    <w:p w:rsidR="00CD721E" w:rsidRPr="00CD721E" w:rsidRDefault="00CD721E" w:rsidP="00CD721E">
      <w:pPr>
        <w:pStyle w:val="a5"/>
        <w:numPr>
          <w:ilvl w:val="0"/>
          <w:numId w:val="66"/>
        </w:numPr>
        <w:rPr>
          <w:rFonts w:hAnsi="Times New Roman" w:cs="Times New Roman"/>
          <w:color w:val="000000"/>
          <w:sz w:val="24"/>
          <w:szCs w:val="24"/>
          <w:lang w:val="ru-RU"/>
        </w:rPr>
      </w:pPr>
      <w:r w:rsidRPr="00CD721E">
        <w:rPr>
          <w:rFonts w:hAnsi="Times New Roman" w:cs="Times New Roman"/>
          <w:color w:val="000000"/>
          <w:sz w:val="24"/>
          <w:szCs w:val="24"/>
          <w:lang w:val="ru-RU"/>
        </w:rPr>
        <w:t>Победа в проекте «Мероприятия по подведению итогов работы первичных отделений 2024-2025. Пермский край»</w:t>
      </w:r>
    </w:p>
    <w:p w:rsidR="00CD721E" w:rsidRDefault="00E430B8" w:rsidP="00CD721E">
      <w:pPr>
        <w:pStyle w:val="a5"/>
        <w:numPr>
          <w:ilvl w:val="0"/>
          <w:numId w:val="66"/>
        </w:numPr>
        <w:rPr>
          <w:rFonts w:hAnsi="Times New Roman" w:cs="Times New Roman"/>
          <w:color w:val="000000"/>
          <w:sz w:val="24"/>
          <w:szCs w:val="24"/>
          <w:lang w:val="ru-RU"/>
        </w:rPr>
      </w:pPr>
      <w:r w:rsidRPr="00E430B8">
        <w:rPr>
          <w:rFonts w:hAnsi="Times New Roman" w:cs="Times New Roman"/>
          <w:color w:val="000000"/>
          <w:sz w:val="24"/>
          <w:szCs w:val="24"/>
          <w:lang w:val="ru-RU"/>
        </w:rPr>
        <w:t>Призеры в творческой номинации «Первичка в деле»</w:t>
      </w:r>
    </w:p>
    <w:p w:rsidR="00E430B8" w:rsidRDefault="00E430B8" w:rsidP="00CD721E">
      <w:pPr>
        <w:pStyle w:val="a5"/>
        <w:numPr>
          <w:ilvl w:val="0"/>
          <w:numId w:val="66"/>
        </w:numPr>
        <w:rPr>
          <w:rFonts w:hAnsi="Times New Roman" w:cs="Times New Roman"/>
          <w:color w:val="000000"/>
          <w:sz w:val="24"/>
          <w:szCs w:val="24"/>
          <w:lang w:val="ru-RU"/>
        </w:rPr>
      </w:pPr>
      <w:r>
        <w:rPr>
          <w:rFonts w:hAnsi="Times New Roman" w:cs="Times New Roman"/>
          <w:color w:val="000000"/>
          <w:sz w:val="24"/>
          <w:szCs w:val="24"/>
          <w:lang w:val="ru-RU"/>
        </w:rPr>
        <w:t>Победа в Марафоне первичных отделений Движения Первых. Пермский край.</w:t>
      </w:r>
    </w:p>
    <w:p w:rsidR="00E430B8" w:rsidRDefault="00E430B8" w:rsidP="00CD721E">
      <w:pPr>
        <w:pStyle w:val="a5"/>
        <w:numPr>
          <w:ilvl w:val="0"/>
          <w:numId w:val="66"/>
        </w:numPr>
        <w:rPr>
          <w:rFonts w:hAnsi="Times New Roman" w:cs="Times New Roman"/>
          <w:color w:val="000000"/>
          <w:sz w:val="24"/>
          <w:szCs w:val="24"/>
          <w:lang w:val="ru-RU"/>
        </w:rPr>
      </w:pPr>
      <w:r>
        <w:rPr>
          <w:rFonts w:hAnsi="Times New Roman" w:cs="Times New Roman"/>
          <w:color w:val="000000"/>
          <w:sz w:val="24"/>
          <w:szCs w:val="24"/>
          <w:lang w:val="ru-RU"/>
        </w:rPr>
        <w:t>1 место в итоговом региональном мероприятии «Добрый год», вручено волонтерскому отряду «Муравьишки»</w:t>
      </w:r>
    </w:p>
    <w:p w:rsidR="00E430B8" w:rsidRDefault="00E430B8" w:rsidP="00CD721E">
      <w:pPr>
        <w:pStyle w:val="a5"/>
        <w:numPr>
          <w:ilvl w:val="0"/>
          <w:numId w:val="66"/>
        </w:numPr>
        <w:rPr>
          <w:rFonts w:hAnsi="Times New Roman" w:cs="Times New Roman"/>
          <w:color w:val="000000"/>
          <w:sz w:val="24"/>
          <w:szCs w:val="24"/>
          <w:lang w:val="ru-RU"/>
        </w:rPr>
      </w:pPr>
      <w:r>
        <w:rPr>
          <w:rFonts w:hAnsi="Times New Roman" w:cs="Times New Roman"/>
          <w:color w:val="000000"/>
          <w:sz w:val="24"/>
          <w:szCs w:val="24"/>
          <w:lang w:val="ru-RU"/>
        </w:rPr>
        <w:t>3 место в конкурсе лучших проектов для детей и молодежи «Конкурс первичных отделений Движения Первых»</w:t>
      </w:r>
    </w:p>
    <w:p w:rsidR="00E430B8" w:rsidRPr="001E039D" w:rsidRDefault="001E039D" w:rsidP="001E039D">
      <w:pPr>
        <w:rPr>
          <w:rFonts w:hAnsi="Times New Roman" w:cs="Times New Roman"/>
          <w:color w:val="000000"/>
          <w:sz w:val="24"/>
          <w:szCs w:val="24"/>
          <w:lang w:val="ru-RU"/>
        </w:rPr>
      </w:pPr>
      <w:r w:rsidRPr="001E039D">
        <w:rPr>
          <w:rFonts w:hAnsi="Times New Roman" w:cs="Times New Roman"/>
          <w:color w:val="000000"/>
          <w:sz w:val="24"/>
          <w:szCs w:val="24"/>
          <w:lang w:val="ru-RU"/>
        </w:rPr>
        <w:t>Результатом работы Первичного отделения Движекния Первых в Крохалевской средней школе за 2024-2025 уч.</w:t>
      </w:r>
      <w:r w:rsidR="003C6DFC">
        <w:rPr>
          <w:rFonts w:hAnsi="Times New Roman" w:cs="Times New Roman"/>
          <w:color w:val="000000"/>
          <w:sz w:val="24"/>
          <w:szCs w:val="24"/>
          <w:lang w:val="ru-RU"/>
        </w:rPr>
        <w:t xml:space="preserve"> </w:t>
      </w:r>
      <w:r w:rsidRPr="001E039D">
        <w:rPr>
          <w:rFonts w:hAnsi="Times New Roman" w:cs="Times New Roman"/>
          <w:color w:val="000000"/>
          <w:sz w:val="24"/>
          <w:szCs w:val="24"/>
          <w:lang w:val="ru-RU"/>
        </w:rPr>
        <w:t xml:space="preserve">год стал полученный грант в размере 200 000 рулей. </w:t>
      </w:r>
    </w:p>
    <w:p w:rsidR="00DB25EA" w:rsidRPr="001E039D" w:rsidRDefault="00EB7724">
      <w:pPr>
        <w:rPr>
          <w:rFonts w:hAnsi="Times New Roman" w:cs="Times New Roman"/>
          <w:color w:val="000000"/>
          <w:sz w:val="24"/>
          <w:szCs w:val="24"/>
          <w:lang w:val="ru-RU"/>
        </w:rPr>
      </w:pPr>
      <w:r w:rsidRPr="001E039D">
        <w:rPr>
          <w:rFonts w:hAnsi="Times New Roman" w:cs="Times New Roman"/>
          <w:b/>
          <w:bCs/>
          <w:color w:val="000000"/>
          <w:sz w:val="24"/>
          <w:szCs w:val="24"/>
          <w:lang w:val="ru-RU"/>
        </w:rPr>
        <w:t>Дополнительное образование</w:t>
      </w:r>
    </w:p>
    <w:p w:rsidR="00DB25EA" w:rsidRPr="001E039D" w:rsidRDefault="00EB7724">
      <w:pPr>
        <w:rPr>
          <w:rFonts w:hAnsi="Times New Roman" w:cs="Times New Roman"/>
          <w:color w:val="000000"/>
          <w:sz w:val="24"/>
          <w:szCs w:val="24"/>
          <w:lang w:val="ru-RU"/>
        </w:rPr>
      </w:pPr>
      <w:r w:rsidRPr="001E039D">
        <w:rPr>
          <w:rFonts w:hAnsi="Times New Roman" w:cs="Times New Roman"/>
          <w:color w:val="000000"/>
          <w:sz w:val="24"/>
          <w:szCs w:val="24"/>
          <w:lang w:val="ru-RU"/>
        </w:rPr>
        <w:t xml:space="preserve">Охват дополнительным образованием </w:t>
      </w:r>
      <w:r w:rsidR="007135A8">
        <w:rPr>
          <w:rFonts w:hAnsi="Times New Roman" w:cs="Times New Roman"/>
          <w:color w:val="000000"/>
          <w:sz w:val="24"/>
          <w:szCs w:val="24"/>
          <w:lang w:val="ru-RU"/>
        </w:rPr>
        <w:t xml:space="preserve">обучающихся </w:t>
      </w:r>
      <w:r w:rsidRPr="001E039D">
        <w:rPr>
          <w:rFonts w:hAnsi="Times New Roman" w:cs="Times New Roman"/>
          <w:color w:val="000000"/>
          <w:sz w:val="24"/>
          <w:szCs w:val="24"/>
          <w:lang w:val="ru-RU"/>
        </w:rPr>
        <w:t>в школе в 2025</w:t>
      </w:r>
      <w:r w:rsidRPr="001E039D">
        <w:rPr>
          <w:rFonts w:hAnsi="Times New Roman" w:cs="Times New Roman"/>
          <w:color w:val="000000"/>
          <w:sz w:val="24"/>
          <w:szCs w:val="24"/>
        </w:rPr>
        <w:t> </w:t>
      </w:r>
      <w:r w:rsidRPr="001E039D">
        <w:rPr>
          <w:rFonts w:hAnsi="Times New Roman" w:cs="Times New Roman"/>
          <w:color w:val="000000"/>
          <w:sz w:val="24"/>
          <w:szCs w:val="24"/>
          <w:lang w:val="ru-RU"/>
        </w:rPr>
        <w:t xml:space="preserve">году составил </w:t>
      </w:r>
      <w:r w:rsidR="007135A8">
        <w:rPr>
          <w:rFonts w:hAnsi="Times New Roman" w:cs="Times New Roman"/>
          <w:color w:val="000000"/>
          <w:sz w:val="24"/>
          <w:szCs w:val="24"/>
          <w:lang w:val="ru-RU"/>
        </w:rPr>
        <w:t>95%</w:t>
      </w:r>
      <w:r w:rsidRPr="001E039D">
        <w:rPr>
          <w:rFonts w:hAnsi="Times New Roman" w:cs="Times New Roman"/>
          <w:color w:val="000000"/>
          <w:sz w:val="24"/>
          <w:szCs w:val="24"/>
          <w:lang w:val="ru-RU"/>
        </w:rPr>
        <w:t>.</w:t>
      </w:r>
    </w:p>
    <w:p w:rsidR="00DB25EA" w:rsidRPr="001E039D" w:rsidRDefault="00EB7724">
      <w:pPr>
        <w:rPr>
          <w:rFonts w:hAnsi="Times New Roman" w:cs="Times New Roman"/>
          <w:color w:val="000000"/>
          <w:sz w:val="24"/>
          <w:szCs w:val="24"/>
          <w:lang w:val="ru-RU"/>
        </w:rPr>
      </w:pPr>
      <w:r w:rsidRPr="001E039D">
        <w:rPr>
          <w:rFonts w:hAnsi="Times New Roman" w:cs="Times New Roman"/>
          <w:color w:val="000000"/>
          <w:sz w:val="24"/>
          <w:szCs w:val="24"/>
          <w:lang w:val="ru-RU"/>
        </w:rPr>
        <w:t>Во втором полугодии 2024/25</w:t>
      </w:r>
      <w:r w:rsidRPr="001E039D">
        <w:rPr>
          <w:rFonts w:hAnsi="Times New Roman" w:cs="Times New Roman"/>
          <w:color w:val="000000"/>
          <w:sz w:val="24"/>
          <w:szCs w:val="24"/>
        </w:rPr>
        <w:t> </w:t>
      </w:r>
      <w:r w:rsidRPr="001E039D">
        <w:rPr>
          <w:rFonts w:hAnsi="Times New Roman" w:cs="Times New Roman"/>
          <w:color w:val="000000"/>
          <w:sz w:val="24"/>
          <w:szCs w:val="24"/>
          <w:lang w:val="ru-RU"/>
        </w:rPr>
        <w:t xml:space="preserve">учебного года школа реализовывала </w:t>
      </w:r>
      <w:r w:rsidR="007135A8">
        <w:rPr>
          <w:rFonts w:hAnsi="Times New Roman" w:cs="Times New Roman"/>
          <w:color w:val="000000"/>
          <w:sz w:val="24"/>
          <w:szCs w:val="24"/>
          <w:lang w:val="ru-RU"/>
        </w:rPr>
        <w:t>10</w:t>
      </w:r>
      <w:r w:rsidRPr="001E039D">
        <w:rPr>
          <w:rFonts w:hAnsi="Times New Roman" w:cs="Times New Roman"/>
          <w:color w:val="000000"/>
          <w:sz w:val="24"/>
          <w:szCs w:val="24"/>
          <w:lang w:val="ru-RU"/>
        </w:rPr>
        <w:t xml:space="preserve"> дополнительных общеразвивающих программ по </w:t>
      </w:r>
      <w:r w:rsidR="00C30D37" w:rsidRPr="00C30D37">
        <w:rPr>
          <w:rFonts w:hAnsi="Times New Roman" w:cs="Times New Roman"/>
          <w:sz w:val="24"/>
          <w:szCs w:val="24"/>
          <w:lang w:val="ru-RU"/>
        </w:rPr>
        <w:t>пяти</w:t>
      </w:r>
      <w:r w:rsidRPr="001E039D">
        <w:rPr>
          <w:rFonts w:hAnsi="Times New Roman" w:cs="Times New Roman"/>
          <w:color w:val="000000"/>
          <w:sz w:val="24"/>
          <w:szCs w:val="24"/>
          <w:lang w:val="ru-RU"/>
        </w:rPr>
        <w:t xml:space="preserve"> направленностям:</w:t>
      </w:r>
    </w:p>
    <w:p w:rsidR="00DB25EA" w:rsidRPr="00C30D37" w:rsidRDefault="00EB7724" w:rsidP="006A4C16">
      <w:pPr>
        <w:numPr>
          <w:ilvl w:val="0"/>
          <w:numId w:val="24"/>
        </w:numPr>
        <w:ind w:left="780" w:right="180"/>
        <w:contextualSpacing/>
        <w:rPr>
          <w:rFonts w:hAnsi="Times New Roman" w:cs="Times New Roman"/>
          <w:color w:val="000000"/>
          <w:sz w:val="24"/>
          <w:szCs w:val="24"/>
          <w:lang w:val="ru-RU"/>
        </w:rPr>
      </w:pPr>
      <w:r w:rsidRPr="00C30D37">
        <w:rPr>
          <w:rFonts w:hAnsi="Times New Roman" w:cs="Times New Roman"/>
          <w:color w:val="000000"/>
          <w:sz w:val="24"/>
          <w:szCs w:val="24"/>
          <w:lang w:val="ru-RU"/>
        </w:rPr>
        <w:t>художественное («</w:t>
      </w:r>
      <w:r w:rsidR="001E039D" w:rsidRPr="00C30D37">
        <w:rPr>
          <w:rFonts w:hAnsi="Times New Roman" w:cs="Times New Roman"/>
          <w:color w:val="000000"/>
          <w:sz w:val="24"/>
          <w:szCs w:val="24"/>
          <w:lang w:val="ru-RU"/>
        </w:rPr>
        <w:t>Свирелька</w:t>
      </w:r>
      <w:r w:rsidRPr="00C30D37">
        <w:rPr>
          <w:rFonts w:hAnsi="Times New Roman" w:cs="Times New Roman"/>
          <w:color w:val="000000"/>
          <w:sz w:val="24"/>
          <w:szCs w:val="24"/>
          <w:lang w:val="ru-RU"/>
        </w:rPr>
        <w:t>», «</w:t>
      </w:r>
      <w:r w:rsidR="007135A8" w:rsidRPr="00C30D37">
        <w:rPr>
          <w:rFonts w:hAnsi="Times New Roman" w:cs="Times New Roman"/>
          <w:color w:val="000000"/>
          <w:sz w:val="24"/>
          <w:szCs w:val="24"/>
          <w:lang w:val="ru-RU"/>
        </w:rPr>
        <w:t>Танцевальный</w:t>
      </w:r>
      <w:r w:rsidRPr="00C30D37">
        <w:rPr>
          <w:rFonts w:hAnsi="Times New Roman" w:cs="Times New Roman"/>
          <w:color w:val="000000"/>
          <w:sz w:val="24"/>
          <w:szCs w:val="24"/>
          <w:lang w:val="ru-RU"/>
        </w:rPr>
        <w:t>», «</w:t>
      </w:r>
      <w:r w:rsidR="001E039D" w:rsidRPr="00C30D37">
        <w:rPr>
          <w:rFonts w:hAnsi="Times New Roman" w:cs="Times New Roman"/>
          <w:color w:val="000000"/>
          <w:sz w:val="24"/>
          <w:szCs w:val="24"/>
          <w:lang w:val="ru-RU"/>
        </w:rPr>
        <w:t>Твори</w:t>
      </w:r>
      <w:proofErr w:type="gramStart"/>
      <w:r w:rsidRPr="00C30D37">
        <w:rPr>
          <w:rFonts w:hAnsi="Times New Roman" w:cs="Times New Roman"/>
          <w:color w:val="000000"/>
          <w:sz w:val="24"/>
          <w:szCs w:val="24"/>
          <w:lang w:val="ru-RU"/>
        </w:rPr>
        <w:t>»,</w:t>
      </w:r>
      <w:r w:rsidR="001E039D" w:rsidRPr="00C30D37">
        <w:rPr>
          <w:rFonts w:hAnsi="Times New Roman" w:cs="Times New Roman"/>
          <w:color w:val="000000"/>
          <w:sz w:val="24"/>
          <w:szCs w:val="24"/>
          <w:lang w:val="ru-RU"/>
        </w:rPr>
        <w:t xml:space="preserve"> </w:t>
      </w:r>
      <w:r w:rsidRPr="00C30D37">
        <w:rPr>
          <w:rFonts w:hAnsi="Times New Roman" w:cs="Times New Roman"/>
          <w:color w:val="000000"/>
          <w:sz w:val="24"/>
          <w:szCs w:val="24"/>
          <w:lang w:val="ru-RU"/>
        </w:rPr>
        <w:t xml:space="preserve"> школьный</w:t>
      </w:r>
      <w:proofErr w:type="gramEnd"/>
      <w:r w:rsidRPr="00C30D37">
        <w:rPr>
          <w:rFonts w:hAnsi="Times New Roman" w:cs="Times New Roman"/>
          <w:color w:val="000000"/>
          <w:sz w:val="24"/>
          <w:szCs w:val="24"/>
          <w:lang w:val="ru-RU"/>
        </w:rPr>
        <w:t xml:space="preserve"> театр «</w:t>
      </w:r>
      <w:r w:rsidR="001E039D" w:rsidRPr="00C30D37">
        <w:rPr>
          <w:rFonts w:hAnsi="Times New Roman" w:cs="Times New Roman"/>
          <w:color w:val="000000"/>
          <w:sz w:val="24"/>
          <w:szCs w:val="24"/>
          <w:lang w:val="ru-RU"/>
        </w:rPr>
        <w:t>Золотой ключик</w:t>
      </w:r>
      <w:r w:rsidRPr="00C30D37">
        <w:rPr>
          <w:rFonts w:hAnsi="Times New Roman" w:cs="Times New Roman"/>
          <w:color w:val="000000"/>
          <w:sz w:val="24"/>
          <w:szCs w:val="24"/>
          <w:lang w:val="ru-RU"/>
        </w:rPr>
        <w:t>»);</w:t>
      </w:r>
    </w:p>
    <w:p w:rsidR="00DB25EA" w:rsidRPr="00C30D37" w:rsidRDefault="00EB7724" w:rsidP="006A4C16">
      <w:pPr>
        <w:numPr>
          <w:ilvl w:val="0"/>
          <w:numId w:val="24"/>
        </w:numPr>
        <w:ind w:left="780" w:right="180"/>
        <w:contextualSpacing/>
        <w:rPr>
          <w:rFonts w:hAnsi="Times New Roman" w:cs="Times New Roman"/>
          <w:color w:val="000000"/>
          <w:sz w:val="24"/>
          <w:szCs w:val="24"/>
          <w:lang w:val="ru-RU"/>
        </w:rPr>
      </w:pPr>
      <w:r w:rsidRPr="00C30D37">
        <w:rPr>
          <w:rFonts w:hAnsi="Times New Roman" w:cs="Times New Roman"/>
          <w:color w:val="000000"/>
          <w:sz w:val="24"/>
          <w:szCs w:val="24"/>
          <w:lang w:val="ru-RU"/>
        </w:rPr>
        <w:lastRenderedPageBreak/>
        <w:t xml:space="preserve">социально-гуманитарное </w:t>
      </w:r>
      <w:proofErr w:type="gramStart"/>
      <w:r w:rsidR="001E039D" w:rsidRPr="00C30D37">
        <w:rPr>
          <w:rFonts w:hAnsi="Times New Roman" w:cs="Times New Roman"/>
          <w:color w:val="000000"/>
          <w:sz w:val="24"/>
          <w:szCs w:val="24"/>
          <w:lang w:val="ru-RU"/>
        </w:rPr>
        <w:t>(</w:t>
      </w:r>
      <w:r w:rsidR="007135A8" w:rsidRPr="00C30D37">
        <w:rPr>
          <w:rFonts w:hAnsi="Times New Roman" w:cs="Times New Roman"/>
          <w:color w:val="000000"/>
          <w:sz w:val="24"/>
          <w:szCs w:val="24"/>
          <w:lang w:val="ru-RU"/>
        </w:rPr>
        <w:t xml:space="preserve"> «</w:t>
      </w:r>
      <w:proofErr w:type="gramEnd"/>
      <w:r w:rsidR="00C30D37" w:rsidRPr="00C30D37">
        <w:rPr>
          <w:rFonts w:hAnsi="Times New Roman" w:cs="Times New Roman"/>
          <w:color w:val="000000"/>
          <w:sz w:val="24"/>
          <w:szCs w:val="24"/>
          <w:lang w:val="ru-RU"/>
        </w:rPr>
        <w:t>М</w:t>
      </w:r>
      <w:r w:rsidR="007135A8" w:rsidRPr="00C30D37">
        <w:rPr>
          <w:rFonts w:hAnsi="Times New Roman" w:cs="Times New Roman"/>
          <w:color w:val="000000"/>
          <w:sz w:val="24"/>
          <w:szCs w:val="24"/>
          <w:lang w:val="ru-RU"/>
        </w:rPr>
        <w:t>едиацентр»</w:t>
      </w:r>
      <w:r w:rsidR="00C30D37" w:rsidRPr="00C30D37">
        <w:rPr>
          <w:rFonts w:hAnsi="Times New Roman" w:cs="Times New Roman"/>
          <w:color w:val="000000"/>
          <w:sz w:val="24"/>
          <w:szCs w:val="24"/>
          <w:lang w:val="ru-RU"/>
        </w:rPr>
        <w:t>, «Светофорчик»</w:t>
      </w:r>
      <w:r w:rsidRPr="00C30D37">
        <w:rPr>
          <w:rFonts w:hAnsi="Times New Roman" w:cs="Times New Roman"/>
          <w:color w:val="000000"/>
          <w:sz w:val="24"/>
          <w:szCs w:val="24"/>
          <w:lang w:val="ru-RU"/>
        </w:rPr>
        <w:t>);</w:t>
      </w:r>
    </w:p>
    <w:p w:rsidR="00DB25EA" w:rsidRPr="00C30D37" w:rsidRDefault="001E039D" w:rsidP="006A4C16">
      <w:pPr>
        <w:numPr>
          <w:ilvl w:val="0"/>
          <w:numId w:val="24"/>
        </w:numPr>
        <w:ind w:left="780" w:right="180"/>
        <w:contextualSpacing/>
        <w:rPr>
          <w:rFonts w:hAnsi="Times New Roman" w:cs="Times New Roman"/>
          <w:color w:val="000000"/>
          <w:sz w:val="24"/>
          <w:szCs w:val="24"/>
          <w:lang w:val="ru-RU"/>
        </w:rPr>
      </w:pPr>
      <w:r w:rsidRPr="00C30D37">
        <w:rPr>
          <w:rFonts w:hAnsi="Times New Roman" w:cs="Times New Roman"/>
          <w:color w:val="000000"/>
          <w:sz w:val="24"/>
          <w:szCs w:val="24"/>
          <w:lang w:val="ru-RU"/>
        </w:rPr>
        <w:t>историко-</w:t>
      </w:r>
      <w:r w:rsidR="00EB7724" w:rsidRPr="00C30D37">
        <w:rPr>
          <w:rFonts w:hAnsi="Times New Roman" w:cs="Times New Roman"/>
          <w:color w:val="000000"/>
          <w:sz w:val="24"/>
          <w:szCs w:val="24"/>
          <w:lang w:val="ru-RU"/>
        </w:rPr>
        <w:t>краеведческое</w:t>
      </w:r>
      <w:r w:rsidRPr="00C30D37">
        <w:rPr>
          <w:rFonts w:hAnsi="Times New Roman" w:cs="Times New Roman"/>
          <w:color w:val="000000"/>
          <w:sz w:val="24"/>
          <w:szCs w:val="24"/>
          <w:lang w:val="ru-RU"/>
        </w:rPr>
        <w:t xml:space="preserve"> («Память»</w:t>
      </w:r>
      <w:r w:rsidR="00EB7724" w:rsidRPr="00C30D37">
        <w:rPr>
          <w:rFonts w:hAnsi="Times New Roman" w:cs="Times New Roman"/>
          <w:color w:val="000000"/>
          <w:sz w:val="24"/>
          <w:szCs w:val="24"/>
          <w:lang w:val="ru-RU"/>
        </w:rPr>
        <w:t>);</w:t>
      </w:r>
    </w:p>
    <w:p w:rsidR="00C30D37" w:rsidRPr="00C30D37" w:rsidRDefault="00C30D37" w:rsidP="00C30D37">
      <w:pPr>
        <w:numPr>
          <w:ilvl w:val="0"/>
          <w:numId w:val="24"/>
        </w:numPr>
        <w:spacing w:beforeAutospacing="0" w:afterAutospacing="0"/>
        <w:ind w:right="180"/>
        <w:contextualSpacing/>
        <w:rPr>
          <w:rFonts w:hAnsi="Times New Roman" w:cs="Times New Roman"/>
          <w:color w:val="000000"/>
          <w:sz w:val="24"/>
          <w:szCs w:val="24"/>
          <w:lang w:val="ru-RU"/>
        </w:rPr>
      </w:pPr>
      <w:r w:rsidRPr="00C30D37">
        <w:rPr>
          <w:rFonts w:hAnsi="Times New Roman" w:cs="Times New Roman"/>
          <w:color w:val="000000"/>
          <w:sz w:val="24"/>
          <w:szCs w:val="24"/>
          <w:lang w:val="ru-RU"/>
        </w:rPr>
        <w:t>туристическое («Бродяги»);</w:t>
      </w:r>
    </w:p>
    <w:p w:rsidR="00C30D37" w:rsidRPr="00C30D37" w:rsidRDefault="00C30D37" w:rsidP="00C30D37">
      <w:pPr>
        <w:numPr>
          <w:ilvl w:val="0"/>
          <w:numId w:val="24"/>
        </w:numPr>
        <w:spacing w:beforeAutospacing="0" w:afterAutospacing="0"/>
        <w:ind w:right="180"/>
        <w:contextualSpacing/>
        <w:rPr>
          <w:rFonts w:hAnsi="Times New Roman" w:cs="Times New Roman"/>
          <w:color w:val="000000"/>
          <w:sz w:val="24"/>
          <w:szCs w:val="24"/>
          <w:lang w:val="ru-RU"/>
        </w:rPr>
      </w:pPr>
      <w:r w:rsidRPr="00C30D37">
        <w:rPr>
          <w:rFonts w:hAnsi="Times New Roman" w:cs="Times New Roman"/>
          <w:color w:val="000000"/>
          <w:sz w:val="24"/>
          <w:szCs w:val="24"/>
          <w:lang w:val="ru-RU"/>
        </w:rPr>
        <w:t>физкультурно-спортивное («Шашки-шахматы», «Легкая атлетика»);</w:t>
      </w:r>
    </w:p>
    <w:p w:rsidR="00C30D37" w:rsidRDefault="00C30D37" w:rsidP="00C30D37">
      <w:pPr>
        <w:spacing w:beforeAutospacing="0" w:afterAutospacing="0"/>
        <w:ind w:left="720" w:right="180"/>
        <w:contextualSpacing/>
        <w:rPr>
          <w:rFonts w:hAnsi="Times New Roman" w:cs="Times New Roman"/>
          <w:color w:val="000000"/>
          <w:sz w:val="24"/>
          <w:szCs w:val="24"/>
          <w:highlight w:val="yellow"/>
          <w:lang w:val="ru-RU"/>
        </w:rPr>
      </w:pPr>
    </w:p>
    <w:p w:rsidR="00DB25EA" w:rsidRPr="00C30D37" w:rsidRDefault="00EB7724" w:rsidP="00C30D37">
      <w:pPr>
        <w:spacing w:beforeAutospacing="0" w:afterAutospacing="0"/>
        <w:ind w:right="180"/>
        <w:contextualSpacing/>
        <w:rPr>
          <w:rFonts w:hAnsi="Times New Roman" w:cs="Times New Roman"/>
          <w:color w:val="000000"/>
          <w:sz w:val="24"/>
          <w:szCs w:val="24"/>
          <w:lang w:val="ru-RU"/>
        </w:rPr>
      </w:pPr>
      <w:r w:rsidRPr="00C30D37">
        <w:rPr>
          <w:rFonts w:hAnsi="Times New Roman" w:cs="Times New Roman"/>
          <w:color w:val="000000"/>
          <w:sz w:val="24"/>
          <w:szCs w:val="24"/>
          <w:lang w:val="ru-RU"/>
        </w:rPr>
        <w:t>В первом полугодии 2025/26</w:t>
      </w:r>
      <w:r w:rsidRPr="00C30D37">
        <w:rPr>
          <w:rFonts w:hAnsi="Times New Roman" w:cs="Times New Roman"/>
          <w:color w:val="000000"/>
          <w:sz w:val="24"/>
          <w:szCs w:val="24"/>
        </w:rPr>
        <w:t> </w:t>
      </w:r>
      <w:r w:rsidRPr="00C30D37">
        <w:rPr>
          <w:rFonts w:hAnsi="Times New Roman" w:cs="Times New Roman"/>
          <w:color w:val="000000"/>
          <w:sz w:val="24"/>
          <w:szCs w:val="24"/>
          <w:lang w:val="ru-RU"/>
        </w:rPr>
        <w:t>учебного года реализовыв</w:t>
      </w:r>
      <w:r w:rsidR="00C30D37" w:rsidRPr="00C30D37">
        <w:rPr>
          <w:rFonts w:hAnsi="Times New Roman" w:cs="Times New Roman"/>
          <w:color w:val="000000"/>
          <w:sz w:val="24"/>
          <w:szCs w:val="24"/>
          <w:lang w:val="ru-RU"/>
        </w:rPr>
        <w:t>алось</w:t>
      </w:r>
      <w:r w:rsidRPr="00C30D37">
        <w:rPr>
          <w:rFonts w:hAnsi="Times New Roman" w:cs="Times New Roman"/>
          <w:color w:val="000000"/>
          <w:sz w:val="24"/>
          <w:szCs w:val="24"/>
          <w:lang w:val="ru-RU"/>
        </w:rPr>
        <w:t xml:space="preserve"> </w:t>
      </w:r>
      <w:r w:rsidR="00C30D37" w:rsidRPr="00C30D37">
        <w:rPr>
          <w:rFonts w:hAnsi="Times New Roman" w:cs="Times New Roman"/>
          <w:color w:val="000000"/>
          <w:sz w:val="24"/>
          <w:szCs w:val="24"/>
          <w:lang w:val="ru-RU"/>
        </w:rPr>
        <w:t>9</w:t>
      </w:r>
      <w:r w:rsidRPr="00C30D37">
        <w:rPr>
          <w:rFonts w:hAnsi="Times New Roman" w:cs="Times New Roman"/>
          <w:color w:val="000000"/>
          <w:sz w:val="24"/>
          <w:szCs w:val="24"/>
          <w:lang w:val="ru-RU"/>
        </w:rPr>
        <w:t xml:space="preserve"> дополнительных общеразвивающих программ по </w:t>
      </w:r>
      <w:r w:rsidR="00C30D37">
        <w:rPr>
          <w:rFonts w:hAnsi="Times New Roman" w:cs="Times New Roman"/>
          <w:color w:val="000000"/>
          <w:sz w:val="24"/>
          <w:szCs w:val="24"/>
          <w:lang w:val="ru-RU"/>
        </w:rPr>
        <w:t>четырем</w:t>
      </w:r>
      <w:r w:rsidRPr="00C30D37">
        <w:rPr>
          <w:rFonts w:hAnsi="Times New Roman" w:cs="Times New Roman"/>
          <w:color w:val="000000"/>
          <w:sz w:val="24"/>
          <w:szCs w:val="24"/>
          <w:lang w:val="ru-RU"/>
        </w:rPr>
        <w:t xml:space="preserve"> направленностям:</w:t>
      </w:r>
    </w:p>
    <w:p w:rsidR="00C30D37" w:rsidRDefault="00C30D37" w:rsidP="00C30D37">
      <w:pPr>
        <w:numPr>
          <w:ilvl w:val="0"/>
          <w:numId w:val="25"/>
        </w:numPr>
        <w:spacing w:beforeAutospacing="0" w:afterAutospacing="0"/>
        <w:ind w:right="180"/>
        <w:contextualSpacing/>
        <w:rPr>
          <w:rFonts w:hAnsi="Times New Roman" w:cs="Times New Roman"/>
          <w:color w:val="000000"/>
          <w:sz w:val="24"/>
          <w:szCs w:val="24"/>
          <w:lang w:val="ru-RU"/>
        </w:rPr>
      </w:pPr>
      <w:r>
        <w:rPr>
          <w:rFonts w:hAnsi="Times New Roman" w:cs="Times New Roman"/>
          <w:color w:val="000000"/>
          <w:sz w:val="24"/>
          <w:szCs w:val="24"/>
          <w:lang w:val="ru-RU"/>
        </w:rPr>
        <w:t>художественное («Свирелька», «Мир Танца», «Твори», «Мастерок» школьный театр «Золотой ключик»);</w:t>
      </w:r>
    </w:p>
    <w:p w:rsidR="00C30D37" w:rsidRDefault="00C30D37" w:rsidP="00C30D37">
      <w:pPr>
        <w:numPr>
          <w:ilvl w:val="0"/>
          <w:numId w:val="25"/>
        </w:numPr>
        <w:spacing w:beforeAutospacing="0" w:afterAutospacing="0"/>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социально-гуманитарное </w:t>
      </w:r>
      <w:proofErr w:type="gramStart"/>
      <w:r>
        <w:rPr>
          <w:rFonts w:hAnsi="Times New Roman" w:cs="Times New Roman"/>
          <w:color w:val="000000"/>
          <w:sz w:val="24"/>
          <w:szCs w:val="24"/>
          <w:lang w:val="ru-RU"/>
        </w:rPr>
        <w:t>( «</w:t>
      </w:r>
      <w:proofErr w:type="gramEnd"/>
      <w:r>
        <w:rPr>
          <w:rFonts w:hAnsi="Times New Roman" w:cs="Times New Roman"/>
          <w:color w:val="000000"/>
          <w:sz w:val="24"/>
          <w:szCs w:val="24"/>
          <w:lang w:val="ru-RU"/>
        </w:rPr>
        <w:t>Медиацентр», клуб волонтеров «Дорога добра»);</w:t>
      </w:r>
    </w:p>
    <w:p w:rsidR="00C30D37" w:rsidRDefault="00C30D37" w:rsidP="00C30D37">
      <w:pPr>
        <w:numPr>
          <w:ilvl w:val="0"/>
          <w:numId w:val="25"/>
        </w:numPr>
        <w:spacing w:beforeAutospacing="0" w:afterAutospacing="0"/>
        <w:ind w:right="180"/>
        <w:contextualSpacing/>
        <w:rPr>
          <w:rFonts w:hAnsi="Times New Roman" w:cs="Times New Roman"/>
          <w:color w:val="000000"/>
          <w:sz w:val="24"/>
          <w:szCs w:val="24"/>
          <w:lang w:val="ru-RU"/>
        </w:rPr>
      </w:pPr>
      <w:r>
        <w:rPr>
          <w:rFonts w:hAnsi="Times New Roman" w:cs="Times New Roman"/>
          <w:color w:val="000000"/>
          <w:sz w:val="24"/>
          <w:szCs w:val="24"/>
          <w:lang w:val="ru-RU"/>
        </w:rPr>
        <w:t>историко-краеведческое («Память»);</w:t>
      </w:r>
    </w:p>
    <w:p w:rsidR="00DB25EA" w:rsidRDefault="00EB7724" w:rsidP="006A4C16">
      <w:pPr>
        <w:numPr>
          <w:ilvl w:val="0"/>
          <w:numId w:val="25"/>
        </w:numPr>
        <w:ind w:left="780" w:right="180"/>
        <w:contextualSpacing/>
        <w:rPr>
          <w:rFonts w:hAnsi="Times New Roman" w:cs="Times New Roman"/>
          <w:color w:val="000000"/>
          <w:sz w:val="24"/>
          <w:szCs w:val="24"/>
          <w:lang w:val="ru-RU"/>
        </w:rPr>
      </w:pPr>
      <w:r w:rsidRPr="00C30D37">
        <w:rPr>
          <w:rFonts w:hAnsi="Times New Roman" w:cs="Times New Roman"/>
          <w:color w:val="000000"/>
          <w:sz w:val="24"/>
          <w:szCs w:val="24"/>
          <w:lang w:val="ru-RU"/>
        </w:rPr>
        <w:t>естественно-научное («</w:t>
      </w:r>
      <w:r w:rsidR="00C30D37" w:rsidRPr="00C30D37">
        <w:rPr>
          <w:rFonts w:hAnsi="Times New Roman" w:cs="Times New Roman"/>
          <w:color w:val="000000"/>
          <w:sz w:val="24"/>
          <w:szCs w:val="24"/>
          <w:lang w:val="ru-RU"/>
        </w:rPr>
        <w:t>Удивительный мир биологии</w:t>
      </w:r>
      <w:r w:rsidRPr="00C30D37">
        <w:rPr>
          <w:rFonts w:hAnsi="Times New Roman" w:cs="Times New Roman"/>
          <w:color w:val="000000"/>
          <w:sz w:val="24"/>
          <w:szCs w:val="24"/>
          <w:lang w:val="ru-RU"/>
        </w:rPr>
        <w:t>»</w:t>
      </w:r>
      <w:r w:rsidR="00FE405F">
        <w:rPr>
          <w:rFonts w:hAnsi="Times New Roman" w:cs="Times New Roman"/>
          <w:color w:val="000000"/>
          <w:sz w:val="24"/>
          <w:szCs w:val="24"/>
          <w:lang w:val="ru-RU"/>
        </w:rPr>
        <w:t>)</w:t>
      </w:r>
    </w:p>
    <w:p w:rsidR="00FE405F" w:rsidRDefault="00FE405F" w:rsidP="00FE405F">
      <w:pPr>
        <w:ind w:right="180"/>
        <w:contextualSpacing/>
        <w:rPr>
          <w:rFonts w:hAnsi="Times New Roman" w:cs="Times New Roman"/>
          <w:color w:val="000000"/>
          <w:sz w:val="24"/>
          <w:szCs w:val="24"/>
          <w:lang w:val="ru-RU"/>
        </w:rPr>
      </w:pPr>
    </w:p>
    <w:p w:rsidR="00FE405F" w:rsidRPr="00FE405F" w:rsidRDefault="00FE405F" w:rsidP="008C028E">
      <w:pPr>
        <w:spacing w:after="7"/>
        <w:ind w:left="209" w:right="358"/>
        <w:rPr>
          <w:sz w:val="24"/>
          <w:lang w:val="ru-RU"/>
        </w:rPr>
      </w:pPr>
      <w:r w:rsidRPr="00FE405F">
        <w:rPr>
          <w:sz w:val="24"/>
          <w:lang w:val="ru-RU"/>
        </w:rPr>
        <w:t>В 2023 году школа включилась в проект Минпросвещения «Школьный театр» (протокол Минпросвещения от 27.</w:t>
      </w:r>
      <w:r>
        <w:rPr>
          <w:sz w:val="24"/>
          <w:lang w:val="ru-RU"/>
        </w:rPr>
        <w:t xml:space="preserve">12.2021 № СК-31/06пр). В школе </w:t>
      </w:r>
      <w:proofErr w:type="gramStart"/>
      <w:r>
        <w:rPr>
          <w:sz w:val="24"/>
          <w:lang w:val="ru-RU"/>
        </w:rPr>
        <w:t xml:space="preserve">с </w:t>
      </w:r>
      <w:r w:rsidRPr="00FE405F">
        <w:rPr>
          <w:sz w:val="24"/>
          <w:lang w:val="ru-RU"/>
        </w:rPr>
        <w:t xml:space="preserve"> 2024</w:t>
      </w:r>
      <w:proofErr w:type="gramEnd"/>
      <w:r w:rsidRPr="00FE405F">
        <w:rPr>
          <w:sz w:val="24"/>
          <w:lang w:val="ru-RU"/>
        </w:rPr>
        <w:t xml:space="preserve"> год</w:t>
      </w:r>
      <w:r w:rsidR="008C028E">
        <w:rPr>
          <w:sz w:val="24"/>
          <w:lang w:val="ru-RU"/>
        </w:rPr>
        <w:t xml:space="preserve">а начала </w:t>
      </w:r>
      <w:r w:rsidRPr="00FE405F">
        <w:rPr>
          <w:sz w:val="24"/>
          <w:lang w:val="ru-RU"/>
        </w:rPr>
        <w:t>работа</w:t>
      </w:r>
      <w:r w:rsidR="008C028E">
        <w:rPr>
          <w:sz w:val="24"/>
          <w:lang w:val="ru-RU"/>
        </w:rPr>
        <w:t>ть</w:t>
      </w:r>
      <w:r w:rsidRPr="00FE405F">
        <w:rPr>
          <w:sz w:val="24"/>
          <w:lang w:val="ru-RU"/>
        </w:rPr>
        <w:t xml:space="preserve"> </w:t>
      </w:r>
      <w:r w:rsidR="008C028E">
        <w:rPr>
          <w:sz w:val="24"/>
          <w:lang w:val="ru-RU"/>
        </w:rPr>
        <w:t xml:space="preserve">театральная студия «золотой ключик». </w:t>
      </w:r>
      <w:r w:rsidRPr="00FE405F">
        <w:rPr>
          <w:sz w:val="24"/>
          <w:lang w:val="ru-RU"/>
        </w:rPr>
        <w:t>Руководитель театральной студии – Калина Галина Витальевна</w:t>
      </w:r>
      <w:r w:rsidR="008C028E">
        <w:rPr>
          <w:sz w:val="24"/>
          <w:lang w:val="ru-RU"/>
        </w:rPr>
        <w:t xml:space="preserve">. </w:t>
      </w:r>
      <w:r w:rsidRPr="00FE405F">
        <w:rPr>
          <w:sz w:val="24"/>
          <w:lang w:val="ru-RU"/>
        </w:rPr>
        <w:t xml:space="preserve"> Педагог имеет необходимую квалификацию, прошла обучение по дополнительной профессиональной программе повышения квалификации «Организация деятельности школьного театра», проводимые Кудымкарским ИУУ совместно Кудымкарским драматическим театром</w:t>
      </w:r>
      <w:r w:rsidR="008C028E">
        <w:rPr>
          <w:sz w:val="24"/>
          <w:lang w:val="ru-RU"/>
        </w:rPr>
        <w:t xml:space="preserve"> в 2024 году. </w:t>
      </w:r>
      <w:r w:rsidRPr="00FE405F">
        <w:rPr>
          <w:sz w:val="24"/>
          <w:lang w:val="ru-RU"/>
        </w:rPr>
        <w:t xml:space="preserve"> </w:t>
      </w:r>
    </w:p>
    <w:p w:rsidR="00FE405F" w:rsidRPr="008C028E" w:rsidRDefault="00FE405F" w:rsidP="00FE405F">
      <w:pPr>
        <w:ind w:left="209" w:right="358"/>
        <w:rPr>
          <w:sz w:val="24"/>
          <w:lang w:val="ru-RU"/>
        </w:rPr>
      </w:pPr>
      <w:r w:rsidRPr="00FE405F">
        <w:rPr>
          <w:sz w:val="24"/>
          <w:lang w:val="ru-RU"/>
        </w:rPr>
        <w:t>Во втором полугодии 202</w:t>
      </w:r>
      <w:r w:rsidR="008C028E">
        <w:rPr>
          <w:sz w:val="24"/>
          <w:lang w:val="ru-RU"/>
        </w:rPr>
        <w:t>4</w:t>
      </w:r>
      <w:r w:rsidRPr="00FE405F">
        <w:rPr>
          <w:sz w:val="24"/>
          <w:lang w:val="ru-RU"/>
        </w:rPr>
        <w:t>/2</w:t>
      </w:r>
      <w:r w:rsidR="008C028E">
        <w:rPr>
          <w:sz w:val="24"/>
          <w:lang w:val="ru-RU"/>
        </w:rPr>
        <w:t>5</w:t>
      </w:r>
      <w:r w:rsidRPr="00FE405F">
        <w:rPr>
          <w:sz w:val="24"/>
          <w:lang w:val="ru-RU"/>
        </w:rPr>
        <w:t xml:space="preserve"> учебного года в </w:t>
      </w:r>
      <w:r w:rsidR="008C028E">
        <w:rPr>
          <w:sz w:val="24"/>
          <w:lang w:val="ru-RU"/>
        </w:rPr>
        <w:t>театральной студии занимались 11</w:t>
      </w:r>
      <w:r w:rsidRPr="00FE405F">
        <w:rPr>
          <w:sz w:val="24"/>
          <w:lang w:val="ru-RU"/>
        </w:rPr>
        <w:t xml:space="preserve"> обучающихся </w:t>
      </w:r>
      <w:r w:rsidR="008C028E">
        <w:rPr>
          <w:sz w:val="24"/>
          <w:lang w:val="ru-RU"/>
        </w:rPr>
        <w:t>6</w:t>
      </w:r>
      <w:r w:rsidRPr="00FE405F">
        <w:rPr>
          <w:sz w:val="24"/>
          <w:lang w:val="ru-RU"/>
        </w:rPr>
        <w:t>–</w:t>
      </w:r>
      <w:r w:rsidR="008C028E">
        <w:rPr>
          <w:sz w:val="24"/>
          <w:lang w:val="ru-RU"/>
        </w:rPr>
        <w:t>8</w:t>
      </w:r>
      <w:r w:rsidRPr="00FE405F">
        <w:rPr>
          <w:sz w:val="24"/>
          <w:lang w:val="ru-RU"/>
        </w:rPr>
        <w:t>-</w:t>
      </w:r>
      <w:r w:rsidR="008C028E">
        <w:rPr>
          <w:sz w:val="24"/>
          <w:lang w:val="ru-RU"/>
        </w:rPr>
        <w:t>й</w:t>
      </w:r>
      <w:bookmarkStart w:id="0" w:name="_GoBack"/>
      <w:bookmarkEnd w:id="0"/>
      <w:r w:rsidRPr="00FE405F">
        <w:rPr>
          <w:sz w:val="24"/>
          <w:lang w:val="ru-RU"/>
        </w:rPr>
        <w:t xml:space="preserve"> классов. </w:t>
      </w:r>
      <w:r w:rsidRPr="008C028E">
        <w:rPr>
          <w:sz w:val="24"/>
          <w:lang w:val="ru-RU"/>
        </w:rPr>
        <w:t xml:space="preserve">Это 15 </w:t>
      </w:r>
      <w:proofErr w:type="gramStart"/>
      <w:r w:rsidRPr="008C028E">
        <w:rPr>
          <w:sz w:val="24"/>
          <w:lang w:val="ru-RU"/>
        </w:rPr>
        <w:t>процентов</w:t>
      </w:r>
      <w:proofErr w:type="gramEnd"/>
      <w:r w:rsidRPr="008C028E">
        <w:rPr>
          <w:sz w:val="24"/>
          <w:lang w:val="ru-RU"/>
        </w:rPr>
        <w:t xml:space="preserve"> обучающихся школы.  </w:t>
      </w:r>
    </w:p>
    <w:p w:rsidR="00FE405F" w:rsidRPr="00C30D37" w:rsidRDefault="00FE405F" w:rsidP="00FE405F">
      <w:pPr>
        <w:ind w:right="180"/>
        <w:contextualSpacing/>
        <w:rPr>
          <w:rFonts w:hAnsi="Times New Roman" w:cs="Times New Roman"/>
          <w:color w:val="000000"/>
          <w:sz w:val="24"/>
          <w:szCs w:val="24"/>
          <w:lang w:val="ru-RU"/>
        </w:rPr>
      </w:pPr>
    </w:p>
    <w:p w:rsidR="00FF2BED" w:rsidRDefault="00FF2BED">
      <w:pPr>
        <w:rPr>
          <w:rFonts w:hAnsi="Times New Roman" w:cs="Times New Roman"/>
          <w:color w:val="000000"/>
          <w:sz w:val="24"/>
          <w:szCs w:val="24"/>
          <w:highlight w:val="yellow"/>
          <w:lang w:val="ru-RU"/>
        </w:rPr>
      </w:pPr>
    </w:p>
    <w:p w:rsidR="00DB25EA" w:rsidRPr="00184FAD" w:rsidRDefault="00EB7724">
      <w:pPr>
        <w:rPr>
          <w:rFonts w:hAnsi="Times New Roman" w:cs="Times New Roman"/>
          <w:color w:val="000000"/>
          <w:sz w:val="24"/>
          <w:szCs w:val="24"/>
          <w:highlight w:val="yellow"/>
        </w:rPr>
      </w:pPr>
      <w:r w:rsidRPr="00184FAD">
        <w:rPr>
          <w:rFonts w:hAnsi="Times New Roman" w:cs="Times New Roman"/>
          <w:color w:val="000000"/>
          <w:sz w:val="24"/>
          <w:szCs w:val="24"/>
          <w:highlight w:val="yellow"/>
          <w:lang w:val="ru-RU"/>
        </w:rPr>
        <w:t>С 1 сентября 2025</w:t>
      </w:r>
      <w:r w:rsidRPr="00184FAD">
        <w:rPr>
          <w:rFonts w:hAnsi="Times New Roman" w:cs="Times New Roman"/>
          <w:color w:val="000000"/>
          <w:sz w:val="24"/>
          <w:szCs w:val="24"/>
          <w:highlight w:val="yellow"/>
        </w:rPr>
        <w:t> </w:t>
      </w:r>
      <w:r w:rsidRPr="00184FAD">
        <w:rPr>
          <w:rFonts w:hAnsi="Times New Roman" w:cs="Times New Roman"/>
          <w:color w:val="000000"/>
          <w:sz w:val="24"/>
          <w:szCs w:val="24"/>
          <w:highlight w:val="yellow"/>
          <w:lang w:val="ru-RU"/>
        </w:rPr>
        <w:t xml:space="preserve">года в рамках дополнительного образования организован школьный спортивный клуб «Олимп». </w:t>
      </w:r>
      <w:r w:rsidRPr="00184FAD">
        <w:rPr>
          <w:rFonts w:hAnsi="Times New Roman" w:cs="Times New Roman"/>
          <w:color w:val="000000"/>
          <w:sz w:val="24"/>
          <w:szCs w:val="24"/>
          <w:highlight w:val="yellow"/>
        </w:rPr>
        <w:t>В рамках клуба реализуются программы дополнительного образования:</w:t>
      </w:r>
    </w:p>
    <w:p w:rsidR="00DB25EA" w:rsidRPr="00184FAD" w:rsidRDefault="00EB7724" w:rsidP="006A4C16">
      <w:pPr>
        <w:numPr>
          <w:ilvl w:val="0"/>
          <w:numId w:val="27"/>
        </w:numPr>
        <w:ind w:left="780" w:right="180"/>
        <w:contextualSpacing/>
        <w:rPr>
          <w:rFonts w:hAnsi="Times New Roman" w:cs="Times New Roman"/>
          <w:color w:val="000000"/>
          <w:sz w:val="24"/>
          <w:szCs w:val="24"/>
          <w:highlight w:val="yellow"/>
        </w:rPr>
      </w:pPr>
      <w:r w:rsidRPr="00184FAD">
        <w:rPr>
          <w:rFonts w:hAnsi="Times New Roman" w:cs="Times New Roman"/>
          <w:color w:val="000000"/>
          <w:sz w:val="24"/>
          <w:szCs w:val="24"/>
          <w:highlight w:val="yellow"/>
        </w:rPr>
        <w:t>волейбол – 3 группы;</w:t>
      </w:r>
    </w:p>
    <w:p w:rsidR="00DB25EA" w:rsidRPr="00184FAD" w:rsidRDefault="00EB7724" w:rsidP="006A4C16">
      <w:pPr>
        <w:numPr>
          <w:ilvl w:val="0"/>
          <w:numId w:val="27"/>
        </w:numPr>
        <w:ind w:left="780" w:right="180"/>
        <w:contextualSpacing/>
        <w:rPr>
          <w:rFonts w:hAnsi="Times New Roman" w:cs="Times New Roman"/>
          <w:color w:val="000000"/>
          <w:sz w:val="24"/>
          <w:szCs w:val="24"/>
          <w:highlight w:val="yellow"/>
        </w:rPr>
      </w:pPr>
      <w:r w:rsidRPr="00184FAD">
        <w:rPr>
          <w:rFonts w:hAnsi="Times New Roman" w:cs="Times New Roman"/>
          <w:color w:val="000000"/>
          <w:sz w:val="24"/>
          <w:szCs w:val="24"/>
          <w:highlight w:val="yellow"/>
        </w:rPr>
        <w:t>баскетбол – 2 группы;</w:t>
      </w:r>
    </w:p>
    <w:p w:rsidR="00DB25EA" w:rsidRPr="00184FAD" w:rsidRDefault="00EB7724" w:rsidP="006A4C16">
      <w:pPr>
        <w:numPr>
          <w:ilvl w:val="0"/>
          <w:numId w:val="27"/>
        </w:numPr>
        <w:ind w:left="780" w:right="180"/>
        <w:contextualSpacing/>
        <w:rPr>
          <w:rFonts w:hAnsi="Times New Roman" w:cs="Times New Roman"/>
          <w:color w:val="000000"/>
          <w:sz w:val="24"/>
          <w:szCs w:val="24"/>
          <w:highlight w:val="yellow"/>
        </w:rPr>
      </w:pPr>
      <w:r w:rsidRPr="00184FAD">
        <w:rPr>
          <w:rFonts w:hAnsi="Times New Roman" w:cs="Times New Roman"/>
          <w:color w:val="000000"/>
          <w:sz w:val="24"/>
          <w:szCs w:val="24"/>
          <w:highlight w:val="yellow"/>
        </w:rPr>
        <w:t>общая физическая подготовка – 2 группы;</w:t>
      </w:r>
    </w:p>
    <w:p w:rsidR="00DB25EA" w:rsidRPr="00184FAD" w:rsidRDefault="00EB7724" w:rsidP="006A4C16">
      <w:pPr>
        <w:numPr>
          <w:ilvl w:val="0"/>
          <w:numId w:val="27"/>
        </w:numPr>
        <w:ind w:left="780" w:right="180"/>
        <w:contextualSpacing/>
        <w:rPr>
          <w:rFonts w:hAnsi="Times New Roman" w:cs="Times New Roman"/>
          <w:color w:val="000000"/>
          <w:sz w:val="24"/>
          <w:szCs w:val="24"/>
          <w:highlight w:val="yellow"/>
        </w:rPr>
      </w:pPr>
      <w:r w:rsidRPr="00184FAD">
        <w:rPr>
          <w:rFonts w:hAnsi="Times New Roman" w:cs="Times New Roman"/>
          <w:color w:val="000000"/>
          <w:sz w:val="24"/>
          <w:szCs w:val="24"/>
          <w:highlight w:val="yellow"/>
        </w:rPr>
        <w:t>степ-аэробика – 2 группы;</w:t>
      </w:r>
    </w:p>
    <w:p w:rsidR="00DB25EA" w:rsidRPr="00184FAD" w:rsidRDefault="00EB7724" w:rsidP="006A4C16">
      <w:pPr>
        <w:numPr>
          <w:ilvl w:val="0"/>
          <w:numId w:val="27"/>
        </w:numPr>
        <w:ind w:left="780" w:right="180"/>
        <w:contextualSpacing/>
        <w:rPr>
          <w:rFonts w:hAnsi="Times New Roman" w:cs="Times New Roman"/>
          <w:color w:val="000000"/>
          <w:sz w:val="24"/>
          <w:szCs w:val="24"/>
          <w:highlight w:val="yellow"/>
        </w:rPr>
      </w:pPr>
      <w:r w:rsidRPr="00184FAD">
        <w:rPr>
          <w:rFonts w:hAnsi="Times New Roman" w:cs="Times New Roman"/>
          <w:color w:val="000000"/>
          <w:sz w:val="24"/>
          <w:szCs w:val="24"/>
          <w:highlight w:val="yellow"/>
        </w:rPr>
        <w:t>подвижные игры – 3 группы;</w:t>
      </w:r>
    </w:p>
    <w:p w:rsidR="00DB25EA" w:rsidRPr="00184FAD" w:rsidRDefault="00EB7724" w:rsidP="006A4C16">
      <w:pPr>
        <w:numPr>
          <w:ilvl w:val="0"/>
          <w:numId w:val="27"/>
        </w:numPr>
        <w:ind w:left="780" w:right="180"/>
        <w:rPr>
          <w:rFonts w:hAnsi="Times New Roman" w:cs="Times New Roman"/>
          <w:color w:val="000000"/>
          <w:sz w:val="24"/>
          <w:szCs w:val="24"/>
          <w:highlight w:val="yellow"/>
        </w:rPr>
      </w:pPr>
      <w:r w:rsidRPr="00184FAD">
        <w:rPr>
          <w:rFonts w:hAnsi="Times New Roman" w:cs="Times New Roman"/>
          <w:color w:val="000000"/>
          <w:sz w:val="24"/>
          <w:szCs w:val="24"/>
          <w:highlight w:val="yellow"/>
        </w:rPr>
        <w:t>ЮИД – 1 группа.</w:t>
      </w:r>
    </w:p>
    <w:p w:rsidR="00DB25EA" w:rsidRPr="00184FAD" w:rsidRDefault="00EB7724">
      <w:pPr>
        <w:rPr>
          <w:rFonts w:hAnsi="Times New Roman" w:cs="Times New Roman"/>
          <w:color w:val="000000"/>
          <w:sz w:val="24"/>
          <w:szCs w:val="24"/>
          <w:highlight w:val="yellow"/>
          <w:lang w:val="ru-RU"/>
        </w:rPr>
      </w:pPr>
      <w:r w:rsidRPr="00184FAD">
        <w:rPr>
          <w:rFonts w:hAnsi="Times New Roman" w:cs="Times New Roman"/>
          <w:color w:val="000000"/>
          <w:sz w:val="24"/>
          <w:szCs w:val="24"/>
          <w:highlight w:val="yellow"/>
          <w:lang w:val="ru-RU"/>
        </w:rPr>
        <w:t>В объединениях клуба в первом полугодии занято 400 обучающихся (70% обучающихся школы).</w:t>
      </w:r>
    </w:p>
    <w:p w:rsidR="00DB25EA" w:rsidRPr="00184FAD" w:rsidRDefault="00EB7724">
      <w:pPr>
        <w:rPr>
          <w:rFonts w:hAnsi="Times New Roman" w:cs="Times New Roman"/>
          <w:color w:val="000000"/>
          <w:sz w:val="24"/>
          <w:szCs w:val="24"/>
          <w:highlight w:val="yellow"/>
          <w:lang w:val="ru-RU"/>
        </w:rPr>
      </w:pPr>
      <w:r w:rsidRPr="00184FAD">
        <w:rPr>
          <w:rFonts w:hAnsi="Times New Roman" w:cs="Times New Roman"/>
          <w:color w:val="000000"/>
          <w:sz w:val="24"/>
          <w:szCs w:val="24"/>
          <w:highlight w:val="yellow"/>
          <w:lang w:val="ru-RU"/>
        </w:rPr>
        <w:t>Для успешной реализации проекта имеется необходимая материально-техническая база:</w:t>
      </w:r>
    </w:p>
    <w:p w:rsidR="00DB25EA" w:rsidRPr="00184FAD" w:rsidRDefault="00EB7724" w:rsidP="006A4C16">
      <w:pPr>
        <w:numPr>
          <w:ilvl w:val="0"/>
          <w:numId w:val="28"/>
        </w:numPr>
        <w:ind w:left="780" w:right="180"/>
        <w:contextualSpacing/>
        <w:rPr>
          <w:rFonts w:hAnsi="Times New Roman" w:cs="Times New Roman"/>
          <w:color w:val="000000"/>
          <w:sz w:val="24"/>
          <w:szCs w:val="24"/>
          <w:highlight w:val="yellow"/>
          <w:lang w:val="ru-RU"/>
        </w:rPr>
      </w:pPr>
      <w:r w:rsidRPr="00184FAD">
        <w:rPr>
          <w:rFonts w:hAnsi="Times New Roman" w:cs="Times New Roman"/>
          <w:color w:val="000000"/>
          <w:sz w:val="24"/>
          <w:szCs w:val="24"/>
          <w:highlight w:val="yellow"/>
          <w:lang w:val="ru-RU"/>
        </w:rPr>
        <w:t>спортивный зал, использующийся для проведения спортивных соревнований с участием школьников;</w:t>
      </w:r>
    </w:p>
    <w:p w:rsidR="00DB25EA" w:rsidRPr="00184FAD" w:rsidRDefault="00EB7724" w:rsidP="006A4C16">
      <w:pPr>
        <w:numPr>
          <w:ilvl w:val="0"/>
          <w:numId w:val="28"/>
        </w:numPr>
        <w:ind w:left="780" w:right="180"/>
        <w:contextualSpacing/>
        <w:rPr>
          <w:rFonts w:hAnsi="Times New Roman" w:cs="Times New Roman"/>
          <w:color w:val="000000"/>
          <w:sz w:val="24"/>
          <w:szCs w:val="24"/>
          <w:highlight w:val="yellow"/>
          <w:lang w:val="ru-RU"/>
        </w:rPr>
      </w:pPr>
      <w:r w:rsidRPr="00184FAD">
        <w:rPr>
          <w:rFonts w:hAnsi="Times New Roman" w:cs="Times New Roman"/>
          <w:color w:val="000000"/>
          <w:sz w:val="24"/>
          <w:szCs w:val="24"/>
          <w:highlight w:val="yellow"/>
          <w:lang w:val="ru-RU"/>
        </w:rPr>
        <w:t>музыкальная аппаратура для проведения мероприятий и организации общешкольных мероприятий (усилители звука, колонки, музыкальный центр, микрофоны);</w:t>
      </w:r>
    </w:p>
    <w:p w:rsidR="00DB25EA" w:rsidRPr="00184FAD" w:rsidRDefault="00EB7724" w:rsidP="006A4C16">
      <w:pPr>
        <w:numPr>
          <w:ilvl w:val="0"/>
          <w:numId w:val="28"/>
        </w:numPr>
        <w:ind w:left="780" w:right="180"/>
        <w:rPr>
          <w:rFonts w:hAnsi="Times New Roman" w:cs="Times New Roman"/>
          <w:color w:val="000000"/>
          <w:sz w:val="24"/>
          <w:szCs w:val="24"/>
          <w:highlight w:val="yellow"/>
          <w:lang w:val="ru-RU"/>
        </w:rPr>
      </w:pPr>
      <w:r w:rsidRPr="00184FAD">
        <w:rPr>
          <w:rFonts w:hAnsi="Times New Roman" w:cs="Times New Roman"/>
          <w:color w:val="000000"/>
          <w:sz w:val="24"/>
          <w:szCs w:val="24"/>
          <w:highlight w:val="yellow"/>
          <w:lang w:val="ru-RU"/>
        </w:rPr>
        <w:t>коллекция фонограмм и аудиозаписей для проведения воспитательных мероприятий.</w:t>
      </w:r>
    </w:p>
    <w:p w:rsidR="00DB25EA" w:rsidRPr="00184FAD" w:rsidRDefault="00EB7724">
      <w:pPr>
        <w:rPr>
          <w:rFonts w:hAnsi="Times New Roman" w:cs="Times New Roman"/>
          <w:color w:val="000000"/>
          <w:sz w:val="24"/>
          <w:szCs w:val="24"/>
          <w:highlight w:val="yellow"/>
          <w:lang w:val="ru-RU"/>
        </w:rPr>
      </w:pPr>
      <w:r w:rsidRPr="00184FAD">
        <w:rPr>
          <w:rFonts w:hAnsi="Times New Roman" w:cs="Times New Roman"/>
          <w:color w:val="000000"/>
          <w:sz w:val="24"/>
          <w:szCs w:val="24"/>
          <w:highlight w:val="yellow"/>
          <w:lang w:val="ru-RU"/>
        </w:rPr>
        <w:lastRenderedPageBreak/>
        <w:t>В первом полугодии 2025/26</w:t>
      </w:r>
      <w:r w:rsidRPr="00184FAD">
        <w:rPr>
          <w:rFonts w:hAnsi="Times New Roman" w:cs="Times New Roman"/>
          <w:color w:val="000000"/>
          <w:sz w:val="24"/>
          <w:szCs w:val="24"/>
          <w:highlight w:val="yellow"/>
        </w:rPr>
        <w:t> </w:t>
      </w:r>
      <w:r w:rsidRPr="00184FAD">
        <w:rPr>
          <w:rFonts w:hAnsi="Times New Roman" w:cs="Times New Roman"/>
          <w:color w:val="000000"/>
          <w:sz w:val="24"/>
          <w:szCs w:val="24"/>
          <w:highlight w:val="yellow"/>
          <w:lang w:val="ru-RU"/>
        </w:rPr>
        <w:t>учебного года в рамках клуба проведены следующие спортивные мероприятия:</w:t>
      </w:r>
    </w:p>
    <w:tbl>
      <w:tblPr>
        <w:tblW w:w="5000" w:type="pct"/>
        <w:tblCellMar>
          <w:top w:w="15" w:type="dxa"/>
          <w:left w:w="15" w:type="dxa"/>
          <w:bottom w:w="15" w:type="dxa"/>
          <w:right w:w="15" w:type="dxa"/>
        </w:tblCellMar>
        <w:tblLook w:val="0600" w:firstRow="0" w:lastRow="0" w:firstColumn="0" w:lastColumn="0" w:noHBand="1" w:noVBand="1"/>
      </w:tblPr>
      <w:tblGrid>
        <w:gridCol w:w="776"/>
        <w:gridCol w:w="3007"/>
        <w:gridCol w:w="1648"/>
        <w:gridCol w:w="1455"/>
        <w:gridCol w:w="2619"/>
      </w:tblGrid>
      <w:tr w:rsidR="00DB25EA" w:rsidRPr="00184FAD">
        <w:tc>
          <w:tcPr>
            <w:tcW w:w="722" w:type="dxa"/>
            <w:tcBorders>
              <w:top w:val="single" w:sz="6" w:space="0" w:color="000000"/>
              <w:left w:val="single" w:sz="6" w:space="0" w:color="000000"/>
              <w:bottom w:val="single" w:sz="6" w:space="0" w:color="000000"/>
              <w:right w:val="single" w:sz="6" w:space="0" w:color="000000"/>
            </w:tcBorders>
            <w:vAlign w:val="center"/>
          </w:tcPr>
          <w:p w:rsidR="00DB25EA" w:rsidRPr="00184FAD" w:rsidRDefault="00EB7724">
            <w:pPr>
              <w:jc w:val="center"/>
              <w:rPr>
                <w:rFonts w:hAnsi="Times New Roman" w:cs="Times New Roman"/>
                <w:b/>
                <w:bCs/>
                <w:color w:val="000000"/>
                <w:sz w:val="24"/>
                <w:szCs w:val="24"/>
                <w:highlight w:val="yellow"/>
              </w:rPr>
            </w:pPr>
            <w:r w:rsidRPr="00184FAD">
              <w:rPr>
                <w:rFonts w:hAnsi="Times New Roman" w:cs="Times New Roman"/>
                <w:b/>
                <w:bCs/>
                <w:color w:val="000000"/>
                <w:sz w:val="24"/>
                <w:szCs w:val="24"/>
                <w:highlight w:val="yellow"/>
              </w:rPr>
              <w:t>№ п/п</w:t>
            </w:r>
          </w:p>
        </w:tc>
        <w:tc>
          <w:tcPr>
            <w:tcW w:w="2798" w:type="dxa"/>
            <w:tcBorders>
              <w:top w:val="single" w:sz="6" w:space="0" w:color="000000"/>
              <w:left w:val="single" w:sz="6" w:space="0" w:color="000000"/>
              <w:bottom w:val="single" w:sz="6" w:space="0" w:color="000000"/>
              <w:right w:val="single" w:sz="6" w:space="0" w:color="000000"/>
            </w:tcBorders>
            <w:vAlign w:val="center"/>
          </w:tcPr>
          <w:p w:rsidR="00DB25EA" w:rsidRPr="00184FAD" w:rsidRDefault="00EB7724">
            <w:pPr>
              <w:jc w:val="center"/>
              <w:rPr>
                <w:rFonts w:hAnsi="Times New Roman" w:cs="Times New Roman"/>
                <w:b/>
                <w:bCs/>
                <w:color w:val="000000"/>
                <w:sz w:val="24"/>
                <w:szCs w:val="24"/>
                <w:highlight w:val="yellow"/>
              </w:rPr>
            </w:pPr>
            <w:r w:rsidRPr="00184FAD">
              <w:rPr>
                <w:rFonts w:hAnsi="Times New Roman" w:cs="Times New Roman"/>
                <w:b/>
                <w:bCs/>
                <w:color w:val="000000"/>
                <w:sz w:val="24"/>
                <w:szCs w:val="24"/>
                <w:highlight w:val="yellow"/>
              </w:rPr>
              <w:t>Мероприятие</w:t>
            </w:r>
          </w:p>
        </w:tc>
        <w:tc>
          <w:tcPr>
            <w:tcW w:w="1534" w:type="dxa"/>
            <w:tcBorders>
              <w:top w:val="single" w:sz="6" w:space="0" w:color="000000"/>
              <w:left w:val="single" w:sz="6" w:space="0" w:color="000000"/>
              <w:bottom w:val="single" w:sz="6" w:space="0" w:color="000000"/>
              <w:right w:val="single" w:sz="6" w:space="0" w:color="000000"/>
            </w:tcBorders>
            <w:vAlign w:val="center"/>
          </w:tcPr>
          <w:p w:rsidR="00DB25EA" w:rsidRPr="00184FAD" w:rsidRDefault="00EB7724">
            <w:pPr>
              <w:jc w:val="center"/>
              <w:rPr>
                <w:rFonts w:hAnsi="Times New Roman" w:cs="Times New Roman"/>
                <w:b/>
                <w:bCs/>
                <w:color w:val="000000"/>
                <w:sz w:val="24"/>
                <w:szCs w:val="24"/>
                <w:highlight w:val="yellow"/>
              </w:rPr>
            </w:pPr>
            <w:r w:rsidRPr="00184FAD">
              <w:rPr>
                <w:rFonts w:hAnsi="Times New Roman" w:cs="Times New Roman"/>
                <w:b/>
                <w:bCs/>
                <w:color w:val="000000"/>
                <w:sz w:val="24"/>
                <w:szCs w:val="24"/>
                <w:highlight w:val="yellow"/>
              </w:rPr>
              <w:t>Место проведения</w:t>
            </w:r>
          </w:p>
        </w:tc>
        <w:tc>
          <w:tcPr>
            <w:tcW w:w="1354" w:type="dxa"/>
            <w:tcBorders>
              <w:top w:val="single" w:sz="6" w:space="0" w:color="000000"/>
              <w:left w:val="single" w:sz="6" w:space="0" w:color="000000"/>
              <w:bottom w:val="single" w:sz="6" w:space="0" w:color="000000"/>
              <w:right w:val="single" w:sz="6" w:space="0" w:color="000000"/>
            </w:tcBorders>
            <w:vAlign w:val="center"/>
          </w:tcPr>
          <w:p w:rsidR="00DB25EA" w:rsidRPr="00184FAD" w:rsidRDefault="00EB7724">
            <w:pPr>
              <w:jc w:val="center"/>
              <w:rPr>
                <w:rFonts w:hAnsi="Times New Roman" w:cs="Times New Roman"/>
                <w:b/>
                <w:bCs/>
                <w:color w:val="000000"/>
                <w:sz w:val="24"/>
                <w:szCs w:val="24"/>
                <w:highlight w:val="yellow"/>
              </w:rPr>
            </w:pPr>
            <w:r w:rsidRPr="00184FAD">
              <w:rPr>
                <w:rFonts w:hAnsi="Times New Roman" w:cs="Times New Roman"/>
                <w:b/>
                <w:bCs/>
                <w:color w:val="000000"/>
                <w:sz w:val="24"/>
                <w:szCs w:val="24"/>
                <w:highlight w:val="yellow"/>
              </w:rPr>
              <w:t>Дата и время проведения</w:t>
            </w:r>
          </w:p>
        </w:tc>
        <w:tc>
          <w:tcPr>
            <w:tcW w:w="2437" w:type="dxa"/>
            <w:tcBorders>
              <w:top w:val="single" w:sz="6" w:space="0" w:color="000000"/>
              <w:left w:val="single" w:sz="6" w:space="0" w:color="000000"/>
              <w:bottom w:val="single" w:sz="6" w:space="0" w:color="000000"/>
              <w:right w:val="single" w:sz="6" w:space="0" w:color="000000"/>
            </w:tcBorders>
            <w:vAlign w:val="center"/>
          </w:tcPr>
          <w:p w:rsidR="00DB25EA" w:rsidRPr="00184FAD" w:rsidRDefault="00EB7724">
            <w:pPr>
              <w:jc w:val="center"/>
              <w:rPr>
                <w:rFonts w:hAnsi="Times New Roman" w:cs="Times New Roman"/>
                <w:b/>
                <w:bCs/>
                <w:color w:val="000000"/>
                <w:sz w:val="24"/>
                <w:szCs w:val="24"/>
                <w:highlight w:val="yellow"/>
              </w:rPr>
            </w:pPr>
            <w:r w:rsidRPr="00184FAD">
              <w:rPr>
                <w:rFonts w:hAnsi="Times New Roman" w:cs="Times New Roman"/>
                <w:b/>
                <w:bCs/>
                <w:color w:val="000000"/>
                <w:sz w:val="24"/>
                <w:szCs w:val="24"/>
                <w:highlight w:val="yellow"/>
              </w:rPr>
              <w:t>Количество участников</w:t>
            </w:r>
          </w:p>
        </w:tc>
      </w:tr>
      <w:tr w:rsidR="00DB25EA" w:rsidRPr="00FE405F">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highlight w:val="yellow"/>
              </w:rPr>
            </w:pPr>
            <w:r w:rsidRPr="00184FAD">
              <w:rPr>
                <w:rFonts w:hAnsi="Times New Roman" w:cs="Times New Roman"/>
                <w:color w:val="000000"/>
                <w:sz w:val="24"/>
                <w:szCs w:val="24"/>
                <w:highlight w:val="yellow"/>
              </w:rPr>
              <w:t>1</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rFonts w:hAnsi="Times New Roman" w:cs="Times New Roman"/>
                <w:color w:val="000000"/>
                <w:sz w:val="24"/>
                <w:szCs w:val="24"/>
                <w:highlight w:val="yellow"/>
                <w:lang w:val="ru-RU"/>
              </w:rPr>
            </w:pPr>
            <w:r w:rsidRPr="00184FAD">
              <w:rPr>
                <w:rFonts w:hAnsi="Times New Roman" w:cs="Times New Roman"/>
                <w:color w:val="000000"/>
                <w:sz w:val="24"/>
                <w:szCs w:val="24"/>
                <w:highlight w:val="yellow"/>
                <w:lang w:val="ru-RU"/>
              </w:rPr>
              <w:t>Соревнование по мини-футболу среди обучающихся 5–8-х классов «Осенний мяч»</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highlight w:val="yellow"/>
              </w:rPr>
            </w:pPr>
            <w:r w:rsidRPr="00184FAD">
              <w:rPr>
                <w:rFonts w:hAnsi="Times New Roman" w:cs="Times New Roman"/>
                <w:color w:val="000000"/>
                <w:sz w:val="24"/>
                <w:szCs w:val="24"/>
                <w:highlight w:val="yellow"/>
              </w:rPr>
              <w:t>Школьная площадка</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rFonts w:hAnsi="Times New Roman" w:cs="Times New Roman"/>
                <w:color w:val="000000"/>
                <w:sz w:val="24"/>
                <w:szCs w:val="24"/>
                <w:highlight w:val="yellow"/>
              </w:rPr>
            </w:pPr>
            <w:r w:rsidRPr="00184FAD">
              <w:rPr>
                <w:rFonts w:hAnsi="Times New Roman" w:cs="Times New Roman"/>
                <w:color w:val="000000"/>
                <w:sz w:val="24"/>
                <w:szCs w:val="24"/>
                <w:highlight w:val="yellow"/>
              </w:rPr>
              <w:t>13.09.2025</w:t>
            </w:r>
          </w:p>
          <w:p w:rsidR="00DB25EA" w:rsidRPr="00184FAD" w:rsidRDefault="00EB7724">
            <w:pPr>
              <w:rPr>
                <w:rFonts w:hAnsi="Times New Roman" w:cs="Times New Roman"/>
                <w:color w:val="000000"/>
                <w:sz w:val="24"/>
                <w:szCs w:val="24"/>
                <w:highlight w:val="yellow"/>
              </w:rPr>
            </w:pPr>
            <w:r w:rsidRPr="00184FAD">
              <w:rPr>
                <w:rFonts w:hAnsi="Times New Roman" w:cs="Times New Roman"/>
                <w:color w:val="000000"/>
                <w:sz w:val="24"/>
                <w:szCs w:val="24"/>
                <w:highlight w:val="yellow"/>
              </w:rPr>
              <w:t>12:00</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rFonts w:hAnsi="Times New Roman" w:cs="Times New Roman"/>
                <w:color w:val="000000"/>
                <w:sz w:val="24"/>
                <w:szCs w:val="24"/>
                <w:highlight w:val="yellow"/>
                <w:lang w:val="ru-RU"/>
              </w:rPr>
            </w:pPr>
            <w:r w:rsidRPr="00184FAD">
              <w:rPr>
                <w:rFonts w:hAnsi="Times New Roman" w:cs="Times New Roman"/>
                <w:color w:val="000000"/>
                <w:sz w:val="24"/>
                <w:szCs w:val="24"/>
                <w:highlight w:val="yellow"/>
                <w:lang w:val="ru-RU"/>
              </w:rPr>
              <w:t>Обучающиеся 5–8-х классов, 43 человека, 4 команды</w:t>
            </w:r>
          </w:p>
        </w:tc>
      </w:tr>
      <w:tr w:rsidR="00DB25EA" w:rsidRPr="00FE405F">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highlight w:val="yellow"/>
              </w:rPr>
            </w:pPr>
            <w:r w:rsidRPr="00184FAD">
              <w:rPr>
                <w:rFonts w:hAnsi="Times New Roman" w:cs="Times New Roman"/>
                <w:color w:val="000000"/>
                <w:sz w:val="24"/>
                <w:szCs w:val="24"/>
                <w:highlight w:val="yellow"/>
              </w:rPr>
              <w:t>2</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rFonts w:hAnsi="Times New Roman" w:cs="Times New Roman"/>
                <w:color w:val="000000"/>
                <w:sz w:val="24"/>
                <w:szCs w:val="24"/>
                <w:highlight w:val="yellow"/>
              </w:rPr>
            </w:pPr>
            <w:r w:rsidRPr="00184FAD">
              <w:rPr>
                <w:rFonts w:hAnsi="Times New Roman" w:cs="Times New Roman"/>
                <w:color w:val="000000"/>
                <w:sz w:val="24"/>
                <w:szCs w:val="24"/>
                <w:highlight w:val="yellow"/>
              </w:rPr>
              <w:t>«Веселые старты», школьный этап</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highlight w:val="yellow"/>
              </w:rPr>
            </w:pPr>
            <w:r w:rsidRPr="00184FAD">
              <w:rPr>
                <w:rFonts w:hAnsi="Times New Roman" w:cs="Times New Roman"/>
                <w:color w:val="000000"/>
                <w:sz w:val="24"/>
                <w:szCs w:val="24"/>
                <w:highlight w:val="yellow"/>
              </w:rPr>
              <w:t>Спортивный зал</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rFonts w:hAnsi="Times New Roman" w:cs="Times New Roman"/>
                <w:color w:val="000000"/>
                <w:sz w:val="24"/>
                <w:szCs w:val="24"/>
                <w:highlight w:val="yellow"/>
              </w:rPr>
            </w:pPr>
            <w:r w:rsidRPr="00184FAD">
              <w:rPr>
                <w:rFonts w:hAnsi="Times New Roman" w:cs="Times New Roman"/>
                <w:color w:val="000000"/>
                <w:sz w:val="24"/>
                <w:szCs w:val="24"/>
                <w:highlight w:val="yellow"/>
              </w:rPr>
              <w:t>28.10.2025</w:t>
            </w:r>
          </w:p>
          <w:p w:rsidR="00DB25EA" w:rsidRPr="00184FAD" w:rsidRDefault="00EB7724">
            <w:pPr>
              <w:rPr>
                <w:rFonts w:hAnsi="Times New Roman" w:cs="Times New Roman"/>
                <w:color w:val="000000"/>
                <w:sz w:val="24"/>
                <w:szCs w:val="24"/>
                <w:highlight w:val="yellow"/>
              </w:rPr>
            </w:pPr>
            <w:r w:rsidRPr="00184FAD">
              <w:rPr>
                <w:rFonts w:hAnsi="Times New Roman" w:cs="Times New Roman"/>
                <w:color w:val="000000"/>
                <w:sz w:val="24"/>
                <w:szCs w:val="24"/>
                <w:highlight w:val="yellow"/>
              </w:rPr>
              <w:t>14:00</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rFonts w:hAnsi="Times New Roman" w:cs="Times New Roman"/>
                <w:color w:val="000000"/>
                <w:sz w:val="24"/>
                <w:szCs w:val="24"/>
                <w:highlight w:val="yellow"/>
                <w:lang w:val="ru-RU"/>
              </w:rPr>
            </w:pPr>
            <w:r w:rsidRPr="00184FAD">
              <w:rPr>
                <w:rFonts w:hAnsi="Times New Roman" w:cs="Times New Roman"/>
                <w:color w:val="000000"/>
                <w:sz w:val="24"/>
                <w:szCs w:val="24"/>
                <w:highlight w:val="yellow"/>
                <w:lang w:val="ru-RU"/>
              </w:rPr>
              <w:t>94 человека, учащиеся 2 «А», 2 «Б», 3 «А», 3 «Б», 4 «А»</w:t>
            </w:r>
          </w:p>
        </w:tc>
      </w:tr>
      <w:tr w:rsidR="00DB25EA" w:rsidRPr="00184FAD">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highlight w:val="yellow"/>
              </w:rPr>
            </w:pPr>
            <w:r w:rsidRPr="00184FAD">
              <w:rPr>
                <w:rFonts w:hAnsi="Times New Roman" w:cs="Times New Roman"/>
                <w:color w:val="000000"/>
                <w:sz w:val="24"/>
                <w:szCs w:val="24"/>
                <w:highlight w:val="yellow"/>
              </w:rPr>
              <w:t>3</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highlight w:val="yellow"/>
                <w:lang w:val="ru-RU"/>
              </w:rPr>
            </w:pPr>
            <w:r w:rsidRPr="00184FAD">
              <w:rPr>
                <w:rFonts w:hAnsi="Times New Roman" w:cs="Times New Roman"/>
                <w:color w:val="000000"/>
                <w:sz w:val="24"/>
                <w:szCs w:val="24"/>
                <w:highlight w:val="yellow"/>
                <w:lang w:val="ru-RU"/>
              </w:rPr>
              <w:t>Первенство по волейболу среди девушек 8–11-х классов</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highlight w:val="yellow"/>
              </w:rPr>
            </w:pPr>
            <w:r w:rsidRPr="00184FAD">
              <w:rPr>
                <w:rFonts w:hAnsi="Times New Roman" w:cs="Times New Roman"/>
                <w:color w:val="000000"/>
                <w:sz w:val="24"/>
                <w:szCs w:val="24"/>
                <w:highlight w:val="yellow"/>
              </w:rPr>
              <w:t>Спортивный зал</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highlight w:val="yellow"/>
              </w:rPr>
            </w:pPr>
            <w:r w:rsidRPr="00184FAD">
              <w:rPr>
                <w:rFonts w:hAnsi="Times New Roman" w:cs="Times New Roman"/>
                <w:color w:val="000000"/>
                <w:sz w:val="24"/>
                <w:szCs w:val="24"/>
                <w:highlight w:val="yellow"/>
              </w:rPr>
              <w:t>30.11.2025</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highlight w:val="yellow"/>
              </w:rPr>
            </w:pPr>
            <w:r w:rsidRPr="00184FAD">
              <w:rPr>
                <w:rFonts w:hAnsi="Times New Roman" w:cs="Times New Roman"/>
                <w:color w:val="000000"/>
                <w:sz w:val="24"/>
                <w:szCs w:val="24"/>
                <w:highlight w:val="yellow"/>
              </w:rPr>
              <w:t>Обучающиеся 8–11-х классов, 30 человек</w:t>
            </w:r>
          </w:p>
        </w:tc>
      </w:tr>
      <w:tr w:rsidR="00DB25EA" w:rsidRPr="00184FAD">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highlight w:val="yellow"/>
              </w:rPr>
            </w:pPr>
            <w:r w:rsidRPr="00184FAD">
              <w:rPr>
                <w:rFonts w:hAnsi="Times New Roman" w:cs="Times New Roman"/>
                <w:color w:val="000000"/>
                <w:sz w:val="24"/>
                <w:szCs w:val="24"/>
                <w:highlight w:val="yellow"/>
              </w:rPr>
              <w:t>&lt;...&gt;</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highlight w:val="yellow"/>
              </w:rPr>
            </w:pPr>
            <w:r w:rsidRPr="00184FAD">
              <w:rPr>
                <w:rFonts w:hAnsi="Times New Roman" w:cs="Times New Roman"/>
                <w:color w:val="000000"/>
                <w:sz w:val="24"/>
                <w:szCs w:val="24"/>
                <w:highlight w:val="yellow"/>
              </w:rPr>
              <w:t>&lt;...&gt;</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highlight w:val="yellow"/>
              </w:rPr>
            </w:pPr>
            <w:r w:rsidRPr="00184FAD">
              <w:rPr>
                <w:rFonts w:hAnsi="Times New Roman" w:cs="Times New Roman"/>
                <w:color w:val="000000"/>
                <w:sz w:val="24"/>
                <w:szCs w:val="24"/>
                <w:highlight w:val="yellow"/>
              </w:rPr>
              <w:t>&lt;...&gt;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highlight w:val="yellow"/>
              </w:rPr>
            </w:pPr>
            <w:r w:rsidRPr="00184FAD">
              <w:rPr>
                <w:rFonts w:hAnsi="Times New Roman" w:cs="Times New Roman"/>
                <w:color w:val="000000"/>
                <w:sz w:val="24"/>
                <w:szCs w:val="24"/>
                <w:highlight w:val="yellow"/>
              </w:rPr>
              <w:t>&lt;...&gt;</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184FAD" w:rsidRDefault="00EB7724">
            <w:pPr>
              <w:rPr>
                <w:highlight w:val="yellow"/>
              </w:rPr>
            </w:pPr>
            <w:r w:rsidRPr="00184FAD">
              <w:rPr>
                <w:rFonts w:hAnsi="Times New Roman" w:cs="Times New Roman"/>
                <w:color w:val="000000"/>
                <w:sz w:val="24"/>
                <w:szCs w:val="24"/>
                <w:highlight w:val="yellow"/>
              </w:rPr>
              <w:t>&lt;...&gt;</w:t>
            </w:r>
          </w:p>
        </w:tc>
      </w:tr>
    </w:tbl>
    <w:p w:rsidR="00DB25EA" w:rsidRPr="00184FAD" w:rsidRDefault="00EB7724">
      <w:pPr>
        <w:rPr>
          <w:rFonts w:hAnsi="Times New Roman" w:cs="Times New Roman"/>
          <w:color w:val="000000"/>
          <w:sz w:val="24"/>
          <w:szCs w:val="24"/>
          <w:highlight w:val="yellow"/>
        </w:rPr>
      </w:pPr>
      <w:r w:rsidRPr="00184FAD">
        <w:rPr>
          <w:rFonts w:hAnsi="Times New Roman" w:cs="Times New Roman"/>
          <w:color w:val="000000"/>
          <w:sz w:val="24"/>
          <w:szCs w:val="24"/>
          <w:highlight w:val="yellow"/>
        </w:rPr>
        <w:t>&lt;...&gt;</w:t>
      </w:r>
    </w:p>
    <w:p w:rsidR="00DB25EA" w:rsidRPr="00184FAD" w:rsidRDefault="00EB7724">
      <w:pPr>
        <w:rPr>
          <w:rFonts w:hAnsi="Times New Roman" w:cs="Times New Roman"/>
          <w:color w:val="000000"/>
          <w:sz w:val="24"/>
          <w:szCs w:val="24"/>
          <w:highlight w:val="yellow"/>
          <w:lang w:val="ru-RU"/>
        </w:rPr>
      </w:pPr>
      <w:r w:rsidRPr="00184FAD">
        <w:rPr>
          <w:rFonts w:hAnsi="Times New Roman" w:cs="Times New Roman"/>
          <w:b/>
          <w:bCs/>
          <w:color w:val="000000"/>
          <w:sz w:val="24"/>
          <w:szCs w:val="24"/>
          <w:highlight w:val="yellow"/>
          <w:lang w:val="ru-RU"/>
        </w:rPr>
        <w:t>Вывод:</w:t>
      </w:r>
      <w:r w:rsidRPr="00184FAD">
        <w:rPr>
          <w:rFonts w:hAnsi="Times New Roman" w:cs="Times New Roman"/>
          <w:color w:val="000000"/>
          <w:sz w:val="24"/>
          <w:szCs w:val="24"/>
          <w:highlight w:val="yellow"/>
          <w:lang w:val="ru-RU"/>
        </w:rPr>
        <w:t xml:space="preserve"> программы дополнительного образования выполнены в полном объеме, повысился охват дополнительным образованием по сравнению с 2024</w:t>
      </w:r>
      <w:r w:rsidRPr="00184FAD">
        <w:rPr>
          <w:rFonts w:hAnsi="Times New Roman" w:cs="Times New Roman"/>
          <w:color w:val="000000"/>
          <w:sz w:val="24"/>
          <w:szCs w:val="24"/>
          <w:highlight w:val="yellow"/>
        </w:rPr>
        <w:t> </w:t>
      </w:r>
      <w:r w:rsidRPr="00184FAD">
        <w:rPr>
          <w:rFonts w:hAnsi="Times New Roman" w:cs="Times New Roman"/>
          <w:color w:val="000000"/>
          <w:sz w:val="24"/>
          <w:szCs w:val="24"/>
          <w:highlight w:val="yellow"/>
          <w:lang w:val="ru-RU"/>
        </w:rPr>
        <w:t>годом на 3 процента. Исходя из результатов анкетирования обучающихся и их родителей, качество дополнительного образования существенно повысилось.</w:t>
      </w:r>
    </w:p>
    <w:p w:rsidR="00DB25EA" w:rsidRPr="004D5745" w:rsidRDefault="00EB7724">
      <w:pPr>
        <w:rPr>
          <w:rFonts w:hAnsi="Times New Roman" w:cs="Times New Roman"/>
          <w:color w:val="000000"/>
          <w:sz w:val="24"/>
          <w:szCs w:val="24"/>
          <w:lang w:val="ru-RU"/>
        </w:rPr>
      </w:pPr>
      <w:r w:rsidRPr="00184FAD">
        <w:rPr>
          <w:rFonts w:hAnsi="Times New Roman" w:cs="Times New Roman"/>
          <w:color w:val="000000"/>
          <w:sz w:val="24"/>
          <w:szCs w:val="24"/>
          <w:highlight w:val="yellow"/>
          <w:lang w:val="ru-RU"/>
        </w:rPr>
        <w:t>&lt;...&gt;</w:t>
      </w:r>
    </w:p>
    <w:p w:rsidR="00DB25EA" w:rsidRPr="004D5745" w:rsidRDefault="00EB7724">
      <w:pPr>
        <w:spacing w:line="600" w:lineRule="atLeast"/>
        <w:rPr>
          <w:b/>
          <w:bCs/>
          <w:color w:val="252525"/>
          <w:spacing w:val="-2"/>
          <w:sz w:val="42"/>
          <w:szCs w:val="42"/>
          <w:lang w:val="ru-RU"/>
        </w:rPr>
      </w:pPr>
      <w:r w:rsidRPr="004D5745">
        <w:rPr>
          <w:b/>
          <w:bCs/>
          <w:color w:val="252525"/>
          <w:spacing w:val="-2"/>
          <w:sz w:val="42"/>
          <w:szCs w:val="42"/>
          <w:lang w:val="ru-RU"/>
        </w:rPr>
        <w:t>Организация учебного процесса</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 xml:space="preserve">Начало учебного года – 1 </w:t>
      </w:r>
      <w:proofErr w:type="gramStart"/>
      <w:r w:rsidRPr="004D5745">
        <w:rPr>
          <w:rFonts w:hAnsi="Times New Roman" w:cs="Times New Roman"/>
          <w:color w:val="000000"/>
          <w:sz w:val="24"/>
          <w:szCs w:val="24"/>
          <w:lang w:val="ru-RU"/>
        </w:rPr>
        <w:t>сентября</w:t>
      </w:r>
      <w:r w:rsidR="003A07C2">
        <w:rPr>
          <w:rFonts w:hAnsi="Times New Roman" w:cs="Times New Roman"/>
          <w:color w:val="000000"/>
          <w:sz w:val="24"/>
          <w:szCs w:val="24"/>
          <w:lang w:val="ru-RU"/>
        </w:rPr>
        <w:t xml:space="preserve"> </w:t>
      </w:r>
      <w:r w:rsidRPr="004D5745">
        <w:rPr>
          <w:rFonts w:hAnsi="Times New Roman" w:cs="Times New Roman"/>
          <w:color w:val="000000"/>
          <w:sz w:val="24"/>
          <w:szCs w:val="24"/>
          <w:lang w:val="ru-RU"/>
        </w:rPr>
        <w:t>,</w:t>
      </w:r>
      <w:proofErr w:type="gramEnd"/>
      <w:r w:rsidRPr="004D5745">
        <w:rPr>
          <w:rFonts w:hAnsi="Times New Roman" w:cs="Times New Roman"/>
          <w:color w:val="000000"/>
          <w:sz w:val="24"/>
          <w:szCs w:val="24"/>
          <w:lang w:val="ru-RU"/>
        </w:rPr>
        <w:t xml:space="preserve"> окончание – 26</w:t>
      </w:r>
      <w:r>
        <w:rPr>
          <w:rFonts w:hAnsi="Times New Roman" w:cs="Times New Roman"/>
          <w:color w:val="000000"/>
          <w:sz w:val="24"/>
          <w:szCs w:val="24"/>
        </w:rPr>
        <w:t> </w:t>
      </w:r>
      <w:r w:rsidRPr="004D5745">
        <w:rPr>
          <w:rFonts w:hAnsi="Times New Roman" w:cs="Times New Roman"/>
          <w:color w:val="000000"/>
          <w:sz w:val="24"/>
          <w:szCs w:val="24"/>
          <w:lang w:val="ru-RU"/>
        </w:rPr>
        <w:t>мая</w:t>
      </w:r>
      <w:r w:rsidR="003A07C2">
        <w:rPr>
          <w:rFonts w:hAnsi="Times New Roman" w:cs="Times New Roman"/>
          <w:color w:val="000000"/>
          <w:sz w:val="24"/>
          <w:szCs w:val="24"/>
          <w:lang w:val="ru-RU"/>
        </w:rPr>
        <w:t xml:space="preserve"> .</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Продолжительность учебного года: 1-е классы</w:t>
      </w:r>
      <w:r>
        <w:rPr>
          <w:rFonts w:hAnsi="Times New Roman" w:cs="Times New Roman"/>
          <w:color w:val="000000"/>
          <w:sz w:val="24"/>
          <w:szCs w:val="24"/>
        </w:rPr>
        <w:t> </w:t>
      </w:r>
      <w:r w:rsidRPr="004D5745">
        <w:rPr>
          <w:rFonts w:hAnsi="Times New Roman" w:cs="Times New Roman"/>
          <w:color w:val="000000"/>
          <w:sz w:val="24"/>
          <w:szCs w:val="24"/>
          <w:lang w:val="ru-RU"/>
        </w:rPr>
        <w:t>– 33 недели, 2–8-е классы –</w:t>
      </w:r>
      <w:r>
        <w:rPr>
          <w:rFonts w:hAnsi="Times New Roman" w:cs="Times New Roman"/>
          <w:color w:val="000000"/>
          <w:sz w:val="24"/>
          <w:szCs w:val="24"/>
        </w:rPr>
        <w:t> </w:t>
      </w:r>
      <w:r w:rsidRPr="004D5745">
        <w:rPr>
          <w:rFonts w:hAnsi="Times New Roman" w:cs="Times New Roman"/>
          <w:color w:val="000000"/>
          <w:sz w:val="24"/>
          <w:szCs w:val="24"/>
          <w:lang w:val="ru-RU"/>
        </w:rPr>
        <w:t>34 недели,</w:t>
      </w:r>
      <w:r>
        <w:rPr>
          <w:rFonts w:hAnsi="Times New Roman" w:cs="Times New Roman"/>
          <w:color w:val="000000"/>
          <w:sz w:val="24"/>
          <w:szCs w:val="24"/>
        </w:rPr>
        <w:t> </w:t>
      </w:r>
      <w:r w:rsidRPr="004D5745">
        <w:rPr>
          <w:rFonts w:hAnsi="Times New Roman" w:cs="Times New Roman"/>
          <w:color w:val="000000"/>
          <w:sz w:val="24"/>
          <w:szCs w:val="24"/>
          <w:lang w:val="ru-RU"/>
        </w:rPr>
        <w:t>9-е и 11-е классы –</w:t>
      </w:r>
      <w:r>
        <w:rPr>
          <w:rFonts w:hAnsi="Times New Roman" w:cs="Times New Roman"/>
          <w:color w:val="000000"/>
          <w:sz w:val="24"/>
          <w:szCs w:val="24"/>
        </w:rPr>
        <w:t> </w:t>
      </w:r>
      <w:r w:rsidRPr="004D5745">
        <w:rPr>
          <w:rFonts w:hAnsi="Times New Roman" w:cs="Times New Roman"/>
          <w:color w:val="000000"/>
          <w:sz w:val="24"/>
          <w:szCs w:val="24"/>
          <w:lang w:val="ru-RU"/>
        </w:rPr>
        <w:t>по окончании ГИА.</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Продолжительность уроков</w:t>
      </w:r>
      <w:r>
        <w:rPr>
          <w:rFonts w:hAnsi="Times New Roman" w:cs="Times New Roman"/>
          <w:color w:val="000000"/>
          <w:sz w:val="24"/>
          <w:szCs w:val="24"/>
        </w:rPr>
        <w:t> </w:t>
      </w:r>
      <w:r w:rsidRPr="004D5745">
        <w:rPr>
          <w:rFonts w:hAnsi="Times New Roman" w:cs="Times New Roman"/>
          <w:color w:val="000000"/>
          <w:sz w:val="24"/>
          <w:szCs w:val="24"/>
          <w:lang w:val="ru-RU"/>
        </w:rPr>
        <w:t>–</w:t>
      </w:r>
      <w:r>
        <w:rPr>
          <w:rFonts w:hAnsi="Times New Roman" w:cs="Times New Roman"/>
          <w:color w:val="000000"/>
          <w:sz w:val="24"/>
          <w:szCs w:val="24"/>
        </w:rPr>
        <w:t> </w:t>
      </w:r>
      <w:r w:rsidRPr="004D5745">
        <w:rPr>
          <w:rFonts w:hAnsi="Times New Roman" w:cs="Times New Roman"/>
          <w:color w:val="000000"/>
          <w:sz w:val="24"/>
          <w:szCs w:val="24"/>
          <w:lang w:val="ru-RU"/>
        </w:rPr>
        <w:t>4</w:t>
      </w:r>
      <w:r w:rsidR="003A07C2">
        <w:rPr>
          <w:rFonts w:hAnsi="Times New Roman" w:cs="Times New Roman"/>
          <w:color w:val="000000"/>
          <w:sz w:val="24"/>
          <w:szCs w:val="24"/>
          <w:lang w:val="ru-RU"/>
        </w:rPr>
        <w:t>0</w:t>
      </w:r>
      <w:r w:rsidRPr="004D5745">
        <w:rPr>
          <w:rFonts w:hAnsi="Times New Roman" w:cs="Times New Roman"/>
          <w:color w:val="000000"/>
          <w:sz w:val="24"/>
          <w:szCs w:val="24"/>
          <w:lang w:val="ru-RU"/>
        </w:rPr>
        <w:t xml:space="preserve"> минут.</w:t>
      </w:r>
    </w:p>
    <w:p w:rsidR="00367D29"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Образовательная деятельность в Школе осуществляется по пятидневной учебной неделе для 1-х</w:t>
      </w:r>
      <w:r w:rsidR="003A07C2" w:rsidRPr="004D5745">
        <w:rPr>
          <w:rFonts w:hAnsi="Times New Roman" w:cs="Times New Roman"/>
          <w:color w:val="000000"/>
          <w:sz w:val="24"/>
          <w:szCs w:val="24"/>
          <w:lang w:val="ru-RU"/>
        </w:rPr>
        <w:t>–11-х</w:t>
      </w:r>
      <w:r w:rsidRPr="004D5745">
        <w:rPr>
          <w:rFonts w:hAnsi="Times New Roman" w:cs="Times New Roman"/>
          <w:color w:val="000000"/>
          <w:sz w:val="24"/>
          <w:szCs w:val="24"/>
          <w:lang w:val="ru-RU"/>
        </w:rPr>
        <w:t xml:space="preserve"> классов. Занятия проводятся в</w:t>
      </w:r>
      <w:r w:rsidR="00367D29">
        <w:rPr>
          <w:rFonts w:hAnsi="Times New Roman" w:cs="Times New Roman"/>
          <w:color w:val="000000"/>
          <w:sz w:val="24"/>
          <w:szCs w:val="24"/>
          <w:lang w:val="ru-RU"/>
        </w:rPr>
        <w:t xml:space="preserve"> </w:t>
      </w:r>
      <w:r w:rsidR="003A07C2">
        <w:rPr>
          <w:rFonts w:hAnsi="Times New Roman" w:cs="Times New Roman"/>
          <w:color w:val="000000"/>
          <w:sz w:val="24"/>
          <w:szCs w:val="24"/>
          <w:lang w:val="ru-RU"/>
        </w:rPr>
        <w:t>одну</w:t>
      </w:r>
      <w:r w:rsidRPr="004D5745">
        <w:rPr>
          <w:rFonts w:hAnsi="Times New Roman" w:cs="Times New Roman"/>
          <w:color w:val="000000"/>
          <w:sz w:val="24"/>
          <w:szCs w:val="24"/>
          <w:lang w:val="ru-RU"/>
        </w:rPr>
        <w:t xml:space="preserve"> смен</w:t>
      </w:r>
      <w:r w:rsidR="00367D29">
        <w:rPr>
          <w:rFonts w:hAnsi="Times New Roman" w:cs="Times New Roman"/>
          <w:color w:val="000000"/>
          <w:sz w:val="24"/>
          <w:szCs w:val="24"/>
          <w:lang w:val="ru-RU"/>
        </w:rPr>
        <w:t>у.</w:t>
      </w:r>
    </w:p>
    <w:p w:rsidR="00DB25EA" w:rsidRDefault="00EB7724">
      <w:pPr>
        <w:rPr>
          <w:rFonts w:hAnsi="Times New Roman" w:cs="Times New Roman"/>
          <w:color w:val="000000"/>
          <w:sz w:val="24"/>
          <w:szCs w:val="24"/>
        </w:rPr>
      </w:pPr>
      <w:r>
        <w:rPr>
          <w:rFonts w:hAnsi="Times New Roman" w:cs="Times New Roman"/>
          <w:b/>
          <w:bCs/>
          <w:color w:val="000000"/>
          <w:sz w:val="24"/>
          <w:szCs w:val="24"/>
        </w:rPr>
        <w:t>Таблица 4. Режим образовательной деятельности</w:t>
      </w:r>
    </w:p>
    <w:tbl>
      <w:tblPr>
        <w:tblW w:w="5000" w:type="pct"/>
        <w:tblCellMar>
          <w:top w:w="15" w:type="dxa"/>
          <w:left w:w="15" w:type="dxa"/>
          <w:bottom w:w="15" w:type="dxa"/>
          <w:right w:w="15" w:type="dxa"/>
        </w:tblCellMar>
        <w:tblLook w:val="0600" w:firstRow="0" w:lastRow="0" w:firstColumn="0" w:lastColumn="0" w:noHBand="1" w:noVBand="1"/>
      </w:tblPr>
      <w:tblGrid>
        <w:gridCol w:w="1563"/>
        <w:gridCol w:w="1444"/>
        <w:gridCol w:w="3069"/>
        <w:gridCol w:w="1805"/>
        <w:gridCol w:w="1624"/>
      </w:tblGrid>
      <w:tr w:rsidR="00DB25EA" w:rsidRPr="00FE405F">
        <w:tc>
          <w:tcPr>
            <w:tcW w:w="0" w:type="auto"/>
            <w:tcBorders>
              <w:top w:val="single" w:sz="6" w:space="0" w:color="000000"/>
              <w:left w:val="single" w:sz="6" w:space="0" w:color="000000"/>
              <w:bottom w:val="single" w:sz="6" w:space="0" w:color="000000"/>
              <w:right w:val="single" w:sz="6" w:space="0" w:color="000000"/>
            </w:tcBorders>
            <w:vAlign w:val="center"/>
          </w:tcPr>
          <w:p w:rsidR="00DB25EA" w:rsidRDefault="00EB7724">
            <w:pPr>
              <w:rPr>
                <w:rFonts w:hAnsi="Times New Roman" w:cs="Times New Roman"/>
                <w:b/>
                <w:bCs/>
                <w:color w:val="000000"/>
                <w:sz w:val="24"/>
                <w:szCs w:val="24"/>
              </w:rPr>
            </w:pPr>
            <w:r>
              <w:rPr>
                <w:rFonts w:hAnsi="Times New Roman" w:cs="Times New Roman"/>
                <w:b/>
                <w:bCs/>
                <w:color w:val="000000"/>
                <w:sz w:val="24"/>
                <w:szCs w:val="24"/>
              </w:rPr>
              <w:t>Классы</w:t>
            </w:r>
          </w:p>
        </w:tc>
        <w:tc>
          <w:tcPr>
            <w:tcW w:w="1444" w:type="dxa"/>
            <w:tcBorders>
              <w:top w:val="single" w:sz="6" w:space="0" w:color="000000"/>
              <w:left w:val="single" w:sz="6" w:space="0" w:color="000000"/>
              <w:bottom w:val="single" w:sz="6" w:space="0" w:color="000000"/>
              <w:right w:val="single" w:sz="6" w:space="0" w:color="000000"/>
            </w:tcBorders>
            <w:vAlign w:val="center"/>
          </w:tcPr>
          <w:p w:rsidR="00DB25EA" w:rsidRDefault="00EB7724">
            <w:pPr>
              <w:rPr>
                <w:rFonts w:hAnsi="Times New Roman" w:cs="Times New Roman"/>
                <w:b/>
                <w:bCs/>
                <w:color w:val="000000"/>
                <w:sz w:val="24"/>
                <w:szCs w:val="24"/>
              </w:rPr>
            </w:pPr>
            <w:r>
              <w:rPr>
                <w:rFonts w:hAnsi="Times New Roman" w:cs="Times New Roman"/>
                <w:b/>
                <w:bCs/>
                <w:color w:val="000000"/>
                <w:sz w:val="24"/>
                <w:szCs w:val="24"/>
              </w:rPr>
              <w:t xml:space="preserve">Количество </w:t>
            </w:r>
            <w:r>
              <w:rPr>
                <w:rFonts w:hAnsi="Times New Roman" w:cs="Times New Roman"/>
                <w:b/>
                <w:bCs/>
                <w:color w:val="000000"/>
                <w:sz w:val="24"/>
                <w:szCs w:val="24"/>
              </w:rPr>
              <w:lastRenderedPageBreak/>
              <w:t>смен</w:t>
            </w:r>
          </w:p>
        </w:tc>
        <w:tc>
          <w:tcPr>
            <w:tcW w:w="3069" w:type="dxa"/>
            <w:tcBorders>
              <w:top w:val="single" w:sz="6" w:space="0" w:color="000000"/>
              <w:left w:val="single" w:sz="6" w:space="0" w:color="000000"/>
              <w:bottom w:val="single" w:sz="6" w:space="0" w:color="000000"/>
              <w:right w:val="single" w:sz="6" w:space="0" w:color="000000"/>
            </w:tcBorders>
            <w:vAlign w:val="center"/>
          </w:tcPr>
          <w:p w:rsidR="00DB25EA" w:rsidRDefault="00EB7724">
            <w:pPr>
              <w:rPr>
                <w:rFonts w:hAnsi="Times New Roman" w:cs="Times New Roman"/>
                <w:b/>
                <w:bCs/>
                <w:color w:val="000000"/>
                <w:sz w:val="24"/>
                <w:szCs w:val="24"/>
              </w:rPr>
            </w:pPr>
            <w:r>
              <w:rPr>
                <w:rFonts w:hAnsi="Times New Roman" w:cs="Times New Roman"/>
                <w:b/>
                <w:bCs/>
                <w:color w:val="000000"/>
                <w:sz w:val="24"/>
                <w:szCs w:val="24"/>
              </w:rPr>
              <w:lastRenderedPageBreak/>
              <w:t xml:space="preserve">Продолжительность урока </w:t>
            </w:r>
            <w:r>
              <w:rPr>
                <w:rFonts w:hAnsi="Times New Roman" w:cs="Times New Roman"/>
                <w:b/>
                <w:bCs/>
                <w:color w:val="000000"/>
                <w:sz w:val="24"/>
                <w:szCs w:val="24"/>
              </w:rPr>
              <w:lastRenderedPageBreak/>
              <w:t>(минут)</w:t>
            </w:r>
          </w:p>
        </w:tc>
        <w:tc>
          <w:tcPr>
            <w:tcW w:w="1805" w:type="dxa"/>
            <w:tcBorders>
              <w:top w:val="single" w:sz="6" w:space="0" w:color="000000"/>
              <w:left w:val="single" w:sz="6" w:space="0" w:color="000000"/>
              <w:bottom w:val="single" w:sz="6" w:space="0" w:color="000000"/>
              <w:right w:val="single" w:sz="6" w:space="0" w:color="000000"/>
            </w:tcBorders>
            <w:vAlign w:val="center"/>
          </w:tcPr>
          <w:p w:rsidR="00DB25EA" w:rsidRPr="004D5745" w:rsidRDefault="00EB7724">
            <w:pPr>
              <w:rPr>
                <w:rFonts w:hAnsi="Times New Roman" w:cs="Times New Roman"/>
                <w:b/>
                <w:bCs/>
                <w:color w:val="000000"/>
                <w:sz w:val="24"/>
                <w:szCs w:val="24"/>
                <w:lang w:val="ru-RU"/>
              </w:rPr>
            </w:pPr>
            <w:r w:rsidRPr="004D5745">
              <w:rPr>
                <w:rFonts w:hAnsi="Times New Roman" w:cs="Times New Roman"/>
                <w:b/>
                <w:bCs/>
                <w:color w:val="000000"/>
                <w:sz w:val="24"/>
                <w:szCs w:val="24"/>
                <w:lang w:val="ru-RU"/>
              </w:rPr>
              <w:lastRenderedPageBreak/>
              <w:t xml:space="preserve">Количество </w:t>
            </w:r>
            <w:r w:rsidRPr="004D5745">
              <w:rPr>
                <w:rFonts w:hAnsi="Times New Roman" w:cs="Times New Roman"/>
                <w:b/>
                <w:bCs/>
                <w:color w:val="000000"/>
                <w:sz w:val="24"/>
                <w:szCs w:val="24"/>
                <w:lang w:val="ru-RU"/>
              </w:rPr>
              <w:lastRenderedPageBreak/>
              <w:t>учебных дней в неделю</w:t>
            </w:r>
          </w:p>
        </w:tc>
        <w:tc>
          <w:tcPr>
            <w:tcW w:w="1624" w:type="dxa"/>
            <w:tcBorders>
              <w:top w:val="single" w:sz="6" w:space="0" w:color="000000"/>
              <w:left w:val="single" w:sz="6" w:space="0" w:color="000000"/>
              <w:bottom w:val="single" w:sz="6" w:space="0" w:color="000000"/>
              <w:right w:val="single" w:sz="6" w:space="0" w:color="000000"/>
            </w:tcBorders>
            <w:vAlign w:val="center"/>
          </w:tcPr>
          <w:p w:rsidR="00DB25EA" w:rsidRPr="004D5745" w:rsidRDefault="00EB7724">
            <w:pPr>
              <w:rPr>
                <w:rFonts w:hAnsi="Times New Roman" w:cs="Times New Roman"/>
                <w:b/>
                <w:bCs/>
                <w:color w:val="000000"/>
                <w:sz w:val="24"/>
                <w:szCs w:val="24"/>
                <w:lang w:val="ru-RU"/>
              </w:rPr>
            </w:pPr>
            <w:r w:rsidRPr="004D5745">
              <w:rPr>
                <w:rFonts w:hAnsi="Times New Roman" w:cs="Times New Roman"/>
                <w:b/>
                <w:bCs/>
                <w:color w:val="000000"/>
                <w:sz w:val="24"/>
                <w:szCs w:val="24"/>
                <w:lang w:val="ru-RU"/>
              </w:rPr>
              <w:lastRenderedPageBreak/>
              <w:t xml:space="preserve">Количество </w:t>
            </w:r>
            <w:r w:rsidRPr="004D5745">
              <w:rPr>
                <w:rFonts w:hAnsi="Times New Roman" w:cs="Times New Roman"/>
                <w:b/>
                <w:bCs/>
                <w:color w:val="000000"/>
                <w:sz w:val="24"/>
                <w:szCs w:val="24"/>
                <w:lang w:val="ru-RU"/>
              </w:rPr>
              <w:lastRenderedPageBreak/>
              <w:t>учебных недель в году</w:t>
            </w:r>
          </w:p>
        </w:tc>
      </w:tr>
      <w:tr w:rsidR="00DB25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lastRenderedPageBreak/>
              <w:t>1</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1</w:t>
            </w:r>
          </w:p>
        </w:tc>
        <w:tc>
          <w:tcPr>
            <w:tcW w:w="30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Ступенчатый режим:</w:t>
            </w:r>
          </w:p>
          <w:p w:rsidR="00DB25EA" w:rsidRDefault="00EB7724" w:rsidP="006A4C16">
            <w:pPr>
              <w:numPr>
                <w:ilvl w:val="0"/>
                <w:numId w:val="29"/>
              </w:numPr>
              <w:ind w:left="780" w:right="180"/>
              <w:contextualSpacing/>
              <w:rPr>
                <w:rFonts w:hAnsi="Times New Roman" w:cs="Times New Roman"/>
                <w:color w:val="000000"/>
                <w:sz w:val="24"/>
                <w:szCs w:val="24"/>
              </w:rPr>
            </w:pPr>
            <w:r>
              <w:rPr>
                <w:rFonts w:hAnsi="Times New Roman" w:cs="Times New Roman"/>
                <w:color w:val="000000"/>
                <w:sz w:val="24"/>
                <w:szCs w:val="24"/>
              </w:rPr>
              <w:t>35 минут (сентябрь–декабрь);</w:t>
            </w:r>
          </w:p>
          <w:p w:rsidR="00DB25EA" w:rsidRDefault="00EB7724" w:rsidP="006A4C16">
            <w:pPr>
              <w:numPr>
                <w:ilvl w:val="0"/>
                <w:numId w:val="29"/>
              </w:numPr>
              <w:ind w:left="780" w:right="180"/>
              <w:rPr>
                <w:rFonts w:hAnsi="Times New Roman" w:cs="Times New Roman"/>
                <w:color w:val="000000"/>
                <w:sz w:val="24"/>
                <w:szCs w:val="24"/>
              </w:rPr>
            </w:pPr>
            <w:r>
              <w:rPr>
                <w:rFonts w:hAnsi="Times New Roman" w:cs="Times New Roman"/>
                <w:color w:val="000000"/>
                <w:sz w:val="24"/>
                <w:szCs w:val="24"/>
              </w:rPr>
              <w:t>40 минут (январь–май)</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5</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33</w:t>
            </w:r>
          </w:p>
        </w:tc>
      </w:tr>
      <w:tr w:rsidR="00DB25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2–11</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1</w:t>
            </w:r>
          </w:p>
        </w:tc>
        <w:tc>
          <w:tcPr>
            <w:tcW w:w="30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367D29" w:rsidRDefault="00367D29">
            <w:pPr>
              <w:rPr>
                <w:rFonts w:hAnsi="Times New Roman" w:cs="Times New Roman"/>
                <w:color w:val="000000"/>
                <w:sz w:val="24"/>
                <w:szCs w:val="24"/>
                <w:lang w:val="ru-RU"/>
              </w:rPr>
            </w:pPr>
            <w:r>
              <w:rPr>
                <w:rFonts w:hAnsi="Times New Roman" w:cs="Times New Roman"/>
                <w:color w:val="000000"/>
                <w:sz w:val="24"/>
                <w:szCs w:val="24"/>
                <w:lang w:val="ru-RU"/>
              </w:rPr>
              <w:t>40</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5</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34</w:t>
            </w:r>
          </w:p>
        </w:tc>
      </w:tr>
    </w:tbl>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Начало учебных занятий – 8 ч 30 мин.</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2025</w:t>
      </w:r>
      <w:r>
        <w:rPr>
          <w:rFonts w:hAnsi="Times New Roman" w:cs="Times New Roman"/>
          <w:color w:val="000000"/>
          <w:sz w:val="24"/>
          <w:szCs w:val="24"/>
        </w:rPr>
        <w:t> </w:t>
      </w:r>
      <w:r w:rsidRPr="004D5745">
        <w:rPr>
          <w:rFonts w:hAnsi="Times New Roman" w:cs="Times New Roman"/>
          <w:color w:val="000000"/>
          <w:sz w:val="24"/>
          <w:szCs w:val="24"/>
          <w:lang w:val="ru-RU"/>
        </w:rPr>
        <w:t xml:space="preserve">году по индивидуальным учебным планам обучались </w:t>
      </w:r>
      <w:r w:rsidR="00367D29">
        <w:rPr>
          <w:rFonts w:hAnsi="Times New Roman" w:cs="Times New Roman"/>
          <w:color w:val="000000"/>
          <w:sz w:val="24"/>
          <w:szCs w:val="24"/>
          <w:lang w:val="ru-RU"/>
        </w:rPr>
        <w:t>3</w:t>
      </w:r>
      <w:r w:rsidRPr="004D5745">
        <w:rPr>
          <w:rFonts w:hAnsi="Times New Roman" w:cs="Times New Roman"/>
          <w:color w:val="000000"/>
          <w:sz w:val="24"/>
          <w:szCs w:val="24"/>
          <w:lang w:val="ru-RU"/>
        </w:rPr>
        <w:t xml:space="preserve"> </w:t>
      </w:r>
      <w:r w:rsidR="00367D29">
        <w:rPr>
          <w:rFonts w:hAnsi="Times New Roman" w:cs="Times New Roman"/>
          <w:color w:val="000000"/>
          <w:sz w:val="24"/>
          <w:szCs w:val="24"/>
          <w:lang w:val="ru-RU"/>
        </w:rPr>
        <w:t>ученика</w:t>
      </w:r>
      <w:r w:rsidRPr="004D5745">
        <w:rPr>
          <w:rFonts w:hAnsi="Times New Roman" w:cs="Times New Roman"/>
          <w:color w:val="000000"/>
          <w:sz w:val="24"/>
          <w:szCs w:val="24"/>
          <w:lang w:val="ru-RU"/>
        </w:rPr>
        <w:t>, из них:</w:t>
      </w:r>
    </w:p>
    <w:p w:rsidR="00DB25EA" w:rsidRDefault="00EB7724" w:rsidP="006A4C16">
      <w:pPr>
        <w:numPr>
          <w:ilvl w:val="0"/>
          <w:numId w:val="30"/>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на уровне ООО – </w:t>
      </w:r>
      <w:r w:rsidR="00367D29">
        <w:rPr>
          <w:rFonts w:hAnsi="Times New Roman" w:cs="Times New Roman"/>
          <w:color w:val="000000"/>
          <w:sz w:val="24"/>
          <w:szCs w:val="24"/>
          <w:lang w:val="ru-RU"/>
        </w:rPr>
        <w:t>3</w:t>
      </w:r>
      <w:r>
        <w:rPr>
          <w:rFonts w:hAnsi="Times New Roman" w:cs="Times New Roman"/>
          <w:color w:val="000000"/>
          <w:sz w:val="24"/>
          <w:szCs w:val="24"/>
        </w:rPr>
        <w:t xml:space="preserve"> обучающихся;</w:t>
      </w:r>
    </w:p>
    <w:p w:rsidR="00DB25EA" w:rsidRDefault="00EB7724" w:rsidP="006A4C16">
      <w:pPr>
        <w:numPr>
          <w:ilvl w:val="0"/>
          <w:numId w:val="30"/>
        </w:numPr>
        <w:ind w:left="780" w:right="180"/>
        <w:rPr>
          <w:rFonts w:hAnsi="Times New Roman" w:cs="Times New Roman"/>
          <w:color w:val="000000"/>
          <w:sz w:val="24"/>
          <w:szCs w:val="24"/>
        </w:rPr>
      </w:pPr>
      <w:proofErr w:type="gramStart"/>
      <w:r>
        <w:rPr>
          <w:rFonts w:hAnsi="Times New Roman" w:cs="Times New Roman"/>
          <w:color w:val="000000"/>
          <w:sz w:val="24"/>
          <w:szCs w:val="24"/>
        </w:rPr>
        <w:t>на</w:t>
      </w:r>
      <w:proofErr w:type="gramEnd"/>
      <w:r>
        <w:rPr>
          <w:rFonts w:hAnsi="Times New Roman" w:cs="Times New Roman"/>
          <w:color w:val="000000"/>
          <w:sz w:val="24"/>
          <w:szCs w:val="24"/>
        </w:rPr>
        <w:t xml:space="preserve"> уровне СОО – </w:t>
      </w:r>
      <w:r w:rsidR="00367D29">
        <w:rPr>
          <w:rFonts w:hAnsi="Times New Roman" w:cs="Times New Roman"/>
          <w:color w:val="000000"/>
          <w:sz w:val="24"/>
          <w:szCs w:val="24"/>
          <w:lang w:val="ru-RU"/>
        </w:rPr>
        <w:t>0</w:t>
      </w:r>
      <w:r>
        <w:rPr>
          <w:rFonts w:hAnsi="Times New Roman" w:cs="Times New Roman"/>
          <w:color w:val="000000"/>
          <w:sz w:val="24"/>
          <w:szCs w:val="24"/>
        </w:rPr>
        <w:t xml:space="preserve"> обучающихся.</w:t>
      </w:r>
    </w:p>
    <w:p w:rsidR="00DB25EA" w:rsidRPr="00367D29" w:rsidRDefault="00EB7724">
      <w:pPr>
        <w:rPr>
          <w:rFonts w:hAnsi="Times New Roman" w:cs="Times New Roman"/>
          <w:b/>
          <w:color w:val="000000"/>
          <w:sz w:val="24"/>
          <w:szCs w:val="24"/>
          <w:lang w:val="ru-RU"/>
        </w:rPr>
      </w:pPr>
      <w:r w:rsidRPr="00367D29">
        <w:rPr>
          <w:rFonts w:hAnsi="Times New Roman" w:cs="Times New Roman"/>
          <w:b/>
          <w:color w:val="000000"/>
          <w:sz w:val="24"/>
          <w:szCs w:val="24"/>
          <w:lang w:val="ru-RU"/>
        </w:rPr>
        <w:t>Профилактическая работа проводилась по следующим направлениям:</w:t>
      </w:r>
    </w:p>
    <w:p w:rsidR="00DB25EA" w:rsidRPr="004D5745" w:rsidRDefault="00EB7724" w:rsidP="004B54C4">
      <w:pPr>
        <w:numPr>
          <w:ilvl w:val="0"/>
          <w:numId w:val="31"/>
        </w:numPr>
        <w:ind w:left="780" w:right="180"/>
        <w:contextualSpacing/>
        <w:rPr>
          <w:rFonts w:hAnsi="Times New Roman" w:cs="Times New Roman"/>
          <w:color w:val="000000"/>
          <w:sz w:val="24"/>
          <w:szCs w:val="24"/>
          <w:lang w:val="ru-RU"/>
        </w:rPr>
      </w:pPr>
      <w:r w:rsidRPr="004D5745">
        <w:rPr>
          <w:rFonts w:hAnsi="Times New Roman" w:cs="Times New Roman"/>
          <w:b/>
          <w:bCs/>
          <w:color w:val="000000"/>
          <w:sz w:val="24"/>
          <w:szCs w:val="24"/>
          <w:lang w:val="ru-RU"/>
        </w:rPr>
        <w:t>Информирование и воспитание.</w:t>
      </w:r>
      <w:r w:rsidRPr="004D5745">
        <w:rPr>
          <w:rFonts w:hAnsi="Times New Roman" w:cs="Times New Roman"/>
          <w:color w:val="000000"/>
          <w:sz w:val="24"/>
          <w:szCs w:val="24"/>
          <w:lang w:val="ru-RU"/>
        </w:rPr>
        <w:t xml:space="preserve"> Для предупреждения возможных дисциплинарных нарушений проводились классные часы, беседы с родителями и школьниками на тему важности соблюдения установленных норм поведения. Особое внимание было уделено таким аспектам, как уважение друг к другу, ответственность перед коллективом и необходимость соблюдать правила внутреннего распорядка.</w:t>
      </w:r>
    </w:p>
    <w:p w:rsidR="00DB25EA" w:rsidRDefault="00EB7724" w:rsidP="004B54C4">
      <w:pPr>
        <w:numPr>
          <w:ilvl w:val="0"/>
          <w:numId w:val="31"/>
        </w:numPr>
        <w:ind w:left="780" w:right="180"/>
        <w:contextualSpacing/>
        <w:rPr>
          <w:rFonts w:hAnsi="Times New Roman" w:cs="Times New Roman"/>
          <w:color w:val="000000"/>
          <w:sz w:val="24"/>
          <w:szCs w:val="24"/>
        </w:rPr>
      </w:pPr>
      <w:r w:rsidRPr="004D5745">
        <w:rPr>
          <w:rFonts w:hAnsi="Times New Roman" w:cs="Times New Roman"/>
          <w:b/>
          <w:bCs/>
          <w:color w:val="000000"/>
          <w:sz w:val="24"/>
          <w:szCs w:val="24"/>
          <w:lang w:val="ru-RU"/>
        </w:rPr>
        <w:t>Организация досуга.</w:t>
      </w:r>
      <w:r w:rsidRPr="004D5745">
        <w:rPr>
          <w:rFonts w:hAnsi="Times New Roman" w:cs="Times New Roman"/>
          <w:color w:val="000000"/>
          <w:sz w:val="24"/>
          <w:szCs w:val="24"/>
          <w:lang w:val="ru-RU"/>
        </w:rPr>
        <w:t xml:space="preserve"> Организация внеклассных мероприятий, спортивных соревнований и творческих конкурсов способствовала привлечению детей к позитивному общению и развитию полезных увлечений. </w:t>
      </w:r>
      <w:r>
        <w:rPr>
          <w:rFonts w:hAnsi="Times New Roman" w:cs="Times New Roman"/>
          <w:color w:val="000000"/>
          <w:sz w:val="24"/>
          <w:szCs w:val="24"/>
        </w:rPr>
        <w:t>Это позволило снизить количество дисциплинарных нарушений.</w:t>
      </w:r>
    </w:p>
    <w:p w:rsidR="00DB25EA" w:rsidRPr="004D5745" w:rsidRDefault="00EB7724" w:rsidP="004B54C4">
      <w:pPr>
        <w:numPr>
          <w:ilvl w:val="0"/>
          <w:numId w:val="31"/>
        </w:numPr>
        <w:ind w:left="780" w:right="180"/>
        <w:rPr>
          <w:rFonts w:hAnsi="Times New Roman" w:cs="Times New Roman"/>
          <w:color w:val="000000"/>
          <w:sz w:val="24"/>
          <w:szCs w:val="24"/>
          <w:lang w:val="ru-RU"/>
        </w:rPr>
      </w:pPr>
      <w:r w:rsidRPr="004D5745">
        <w:rPr>
          <w:rFonts w:hAnsi="Times New Roman" w:cs="Times New Roman"/>
          <w:b/>
          <w:bCs/>
          <w:color w:val="000000"/>
          <w:sz w:val="24"/>
          <w:szCs w:val="24"/>
          <w:lang w:val="ru-RU"/>
        </w:rPr>
        <w:t>Индивидуальная работа с нарушителями.</w:t>
      </w:r>
      <w:r w:rsidRPr="004D5745">
        <w:rPr>
          <w:rFonts w:hAnsi="Times New Roman" w:cs="Times New Roman"/>
          <w:color w:val="000000"/>
          <w:sz w:val="24"/>
          <w:szCs w:val="24"/>
          <w:lang w:val="ru-RU"/>
        </w:rPr>
        <w:t xml:space="preserve"> При выявлении фактов нарушений дисциплины сотрудники школы проводили индивидуальную работу с учениками, склонными к деструктивному поведению. Учитывались причины появления проблемных ситуаций, психологическое состояние школьников и индивидуальные особенности каждого ребенка.</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Благодаря комплексному подходу к профилактике нарушений дисциплины уровень конфликтных ситуаций снизился на 30 процентов, значительно уменьшилось число повторных дисциплинарных нарушений. Школьники стали внимательнее относиться к соблюдению правил внутреннего распорядка, повысилась общая дисциплина и культура поведения на уроках и внеурочнхы занятиях.</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&lt;...&gt;</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Дебюрократизация школьных процессов и работы педагогов</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период с сентября по декабрь 2025/26 учебного года реализованы следующие меры по дебюрократизации процессов:</w:t>
      </w:r>
    </w:p>
    <w:p w:rsidR="00DB25EA" w:rsidRPr="004D5745" w:rsidRDefault="00EB7724" w:rsidP="004B54C4">
      <w:pPr>
        <w:numPr>
          <w:ilvl w:val="0"/>
          <w:numId w:val="32"/>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lastRenderedPageBreak/>
        <w:t xml:space="preserve">внедрены автоматизированные информационные системы «Контингент» </w:t>
      </w:r>
    </w:p>
    <w:p w:rsidR="00DB25EA" w:rsidRPr="004D5745" w:rsidRDefault="00EB7724" w:rsidP="004B54C4">
      <w:pPr>
        <w:numPr>
          <w:ilvl w:val="0"/>
          <w:numId w:val="32"/>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оптимизирован внутренний документооборот – исключены дублирующие и избыточные отчёты, внедрены единых электронных шаблонов документов;</w:t>
      </w:r>
    </w:p>
    <w:p w:rsidR="00DB25EA" w:rsidRPr="004D5745" w:rsidRDefault="00EB7724" w:rsidP="004B54C4">
      <w:pPr>
        <w:numPr>
          <w:ilvl w:val="0"/>
          <w:numId w:val="32"/>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внедрены внутренние регламенты работы с документами;</w:t>
      </w:r>
    </w:p>
    <w:p w:rsidR="00DB25EA" w:rsidRPr="004D5745" w:rsidRDefault="00EB7724" w:rsidP="004B54C4">
      <w:pPr>
        <w:numPr>
          <w:ilvl w:val="0"/>
          <w:numId w:val="32"/>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организовано обучение педагогов использованию цифровых инструментов для упрощения отчётности;</w:t>
      </w:r>
    </w:p>
    <w:p w:rsidR="00590C4C" w:rsidRDefault="00590C4C">
      <w:pPr>
        <w:rPr>
          <w:rFonts w:hAnsi="Times New Roman" w:cs="Times New Roman"/>
          <w:color w:val="000000"/>
          <w:sz w:val="24"/>
          <w:szCs w:val="24"/>
          <w:lang w:val="ru-RU"/>
        </w:rPr>
      </w:pPr>
    </w:p>
    <w:p w:rsidR="00DB25EA" w:rsidRPr="00BD53D7" w:rsidRDefault="00EB7724">
      <w:pPr>
        <w:rPr>
          <w:rFonts w:hAnsi="Times New Roman" w:cs="Times New Roman"/>
          <w:color w:val="000000"/>
          <w:sz w:val="24"/>
          <w:szCs w:val="24"/>
          <w:lang w:val="ru-RU"/>
        </w:rPr>
      </w:pPr>
      <w:r w:rsidRPr="00BD53D7">
        <w:rPr>
          <w:rFonts w:hAnsi="Times New Roman" w:cs="Times New Roman"/>
          <w:b/>
          <w:bCs/>
          <w:color w:val="000000"/>
          <w:sz w:val="24"/>
          <w:szCs w:val="24"/>
          <w:lang w:val="ru-RU"/>
        </w:rPr>
        <w:t>Деятельность школьной службы медиации</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2025 году в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w:t>
      </w:r>
      <w:r>
        <w:rPr>
          <w:rFonts w:hAnsi="Times New Roman" w:cs="Times New Roman"/>
          <w:color w:val="000000"/>
          <w:sz w:val="24"/>
          <w:szCs w:val="24"/>
        </w:rPr>
        <w:t> </w:t>
      </w:r>
      <w:r w:rsidRPr="004D5745">
        <w:rPr>
          <w:rFonts w:hAnsi="Times New Roman" w:cs="Times New Roman"/>
          <w:color w:val="000000"/>
          <w:sz w:val="24"/>
          <w:szCs w:val="24"/>
          <w:lang w:val="ru-RU"/>
        </w:rPr>
        <w:t>создана служба медиации создана в соответствии с методическими рекомендациями Минпросвещения по организации деятельности служб медиации и примирения (письмо от 11.04.2025 № 07-1660).</w:t>
      </w:r>
    </w:p>
    <w:p w:rsidR="00DB25EA" w:rsidRDefault="00EB7724">
      <w:pPr>
        <w:rPr>
          <w:rFonts w:hAnsi="Times New Roman" w:cs="Times New Roman"/>
          <w:color w:val="000000"/>
          <w:sz w:val="24"/>
          <w:szCs w:val="24"/>
        </w:rPr>
      </w:pPr>
      <w:r w:rsidRPr="004D5745">
        <w:rPr>
          <w:rFonts w:hAnsi="Times New Roman" w:cs="Times New Roman"/>
          <w:color w:val="000000"/>
          <w:sz w:val="24"/>
          <w:szCs w:val="24"/>
          <w:lang w:val="ru-RU"/>
        </w:rPr>
        <w:t xml:space="preserve">Обязанности руководителя службы возложены на педагога-психолога Скопину А.В. в соответствии с приказом от 25.08.2025 № 53. </w:t>
      </w:r>
      <w:r>
        <w:rPr>
          <w:rFonts w:hAnsi="Times New Roman" w:cs="Times New Roman"/>
          <w:color w:val="000000"/>
          <w:sz w:val="24"/>
          <w:szCs w:val="24"/>
        </w:rPr>
        <w:t>В состав службы вошли сотрудники школы:</w:t>
      </w:r>
    </w:p>
    <w:p w:rsidR="00DB25EA" w:rsidRPr="004D5745" w:rsidRDefault="00EB7724" w:rsidP="004B54C4">
      <w:pPr>
        <w:numPr>
          <w:ilvl w:val="0"/>
          <w:numId w:val="33"/>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Осина Р.Ю., заместитель директора по воспитательной работе;</w:t>
      </w:r>
    </w:p>
    <w:p w:rsidR="00DB25EA" w:rsidRPr="004D5745" w:rsidRDefault="00EB7724" w:rsidP="004B54C4">
      <w:pPr>
        <w:numPr>
          <w:ilvl w:val="0"/>
          <w:numId w:val="33"/>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Рихт О.О., педагог-психолог;</w:t>
      </w:r>
    </w:p>
    <w:p w:rsidR="00DB25EA" w:rsidRPr="004D5745" w:rsidRDefault="00EB7724" w:rsidP="004B54C4">
      <w:pPr>
        <w:numPr>
          <w:ilvl w:val="0"/>
          <w:numId w:val="33"/>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Токарева О.Т., социальный педагог;</w:t>
      </w:r>
    </w:p>
    <w:p w:rsidR="00DB25EA" w:rsidRDefault="00EB7724" w:rsidP="004B54C4">
      <w:pPr>
        <w:numPr>
          <w:ilvl w:val="0"/>
          <w:numId w:val="33"/>
        </w:numPr>
        <w:ind w:left="780" w:right="180"/>
        <w:rPr>
          <w:rFonts w:hAnsi="Times New Roman" w:cs="Times New Roman"/>
          <w:color w:val="000000"/>
          <w:sz w:val="24"/>
          <w:szCs w:val="24"/>
        </w:rPr>
      </w:pPr>
      <w:r>
        <w:rPr>
          <w:rFonts w:hAnsi="Times New Roman" w:cs="Times New Roman"/>
          <w:color w:val="000000"/>
          <w:sz w:val="24"/>
          <w:szCs w:val="24"/>
        </w:rPr>
        <w:t>&lt;...&gt;</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Также в состав службы на непрофессиональной основе включены родители обучающихся – Петрова А.В., Васечкин Ю.А., Грец И.В., &lt;...&gt;</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Руководитель и сотрудники службы медиации соответствуют требованиям Федерального закона от 27.07.2010 № 193-ФЗ. Все работники службы ознакомились со своей деятельностью, принципами работы и кодексом школьного медиатора.</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Для осуществления деятельности службы получены согласия родителей на участие ребенка в деятельности школьной службы медиации от 98 процентов оубчающихся. Не получены согласия от родителей Шубина А.В., Вахмурова К.В, &lt;...&gt;.</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Деятельность службы осуществляется в соответствии с планом работы школьной службы медиации. План работы в первом полугодии 2025/26 учебного года выполнен в полном объеме.</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Классные руководители проинформировали учеников и родителей о службе медиации. В первом полугодии 2025/26 учебного года проведены родителские собрания и классные часы, посвященные вопросам работы службы медиации в школе.</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течение учебного года осуществлялся прием заявлений в Службу школьной медиации и рассмотрение возникших конфликтных случаев. Сотрудники службы регистрируют обращения в службу в журнале, указывают тип конфликта и итог обработки обращения.</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Под каждый конкретный случай была составлена программа примирения, которая в дальнейшем реализовалась на практике. В 2025/26 учебном году использовались программы примирения «Бесконфликтное общение» и «Жить в согласии». При необходимости члены Службы осуществляют сотрудничество с Советом по профилактике и администрацией школы. Количество обращений в службу медиации отражена в таблице.</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lastRenderedPageBreak/>
        <w:t xml:space="preserve">Мониторинг обращений в службу медиации в первом полугодии 2025/26 учебного года </w:t>
      </w:r>
    </w:p>
    <w:tbl>
      <w:tblPr>
        <w:tblW w:w="5000" w:type="pct"/>
        <w:tblCellMar>
          <w:top w:w="15" w:type="dxa"/>
          <w:left w:w="15" w:type="dxa"/>
          <w:bottom w:w="15" w:type="dxa"/>
          <w:right w:w="15" w:type="dxa"/>
        </w:tblCellMar>
        <w:tblLook w:val="0600" w:firstRow="0" w:lastRow="0" w:firstColumn="0" w:lastColumn="0" w:noHBand="1" w:noVBand="1"/>
      </w:tblPr>
      <w:tblGrid>
        <w:gridCol w:w="1470"/>
        <w:gridCol w:w="2646"/>
        <w:gridCol w:w="2940"/>
        <w:gridCol w:w="2449"/>
      </w:tblGrid>
      <w:tr w:rsidR="00DB25EA" w:rsidRPr="00FE405F">
        <w:tc>
          <w:tcPr>
            <w:tcW w:w="1354" w:type="dxa"/>
            <w:tcBorders>
              <w:top w:val="single" w:sz="6" w:space="0" w:color="000000"/>
              <w:left w:val="single" w:sz="6" w:space="0" w:color="000000"/>
              <w:bottom w:val="single" w:sz="6" w:space="0" w:color="000000"/>
              <w:right w:val="single" w:sz="6" w:space="0" w:color="000000"/>
            </w:tcBorders>
            <w:vAlign w:val="center"/>
          </w:tcPr>
          <w:p w:rsidR="00DB25EA" w:rsidRDefault="00EB7724">
            <w:pPr>
              <w:jc w:val="center"/>
              <w:rPr>
                <w:rFonts w:hAnsi="Times New Roman" w:cs="Times New Roman"/>
                <w:b/>
                <w:bCs/>
                <w:color w:val="000000"/>
                <w:sz w:val="24"/>
                <w:szCs w:val="24"/>
              </w:rPr>
            </w:pPr>
            <w:r>
              <w:rPr>
                <w:rFonts w:hAnsi="Times New Roman" w:cs="Times New Roman"/>
                <w:b/>
                <w:bCs/>
                <w:color w:val="000000"/>
                <w:sz w:val="24"/>
                <w:szCs w:val="24"/>
              </w:rPr>
              <w:t>Период</w:t>
            </w:r>
          </w:p>
        </w:tc>
        <w:tc>
          <w:tcPr>
            <w:tcW w:w="2437" w:type="dxa"/>
            <w:tcBorders>
              <w:top w:val="single" w:sz="6" w:space="0" w:color="000000"/>
              <w:left w:val="single" w:sz="6" w:space="0" w:color="000000"/>
              <w:bottom w:val="single" w:sz="6" w:space="0" w:color="000000"/>
              <w:right w:val="single" w:sz="6" w:space="0" w:color="000000"/>
            </w:tcBorders>
            <w:vAlign w:val="center"/>
          </w:tcPr>
          <w:p w:rsidR="00DB25EA" w:rsidRPr="004D5745" w:rsidRDefault="00EB7724">
            <w:pPr>
              <w:rPr>
                <w:rFonts w:hAnsi="Times New Roman" w:cs="Times New Roman"/>
                <w:b/>
                <w:bCs/>
                <w:color w:val="000000"/>
                <w:sz w:val="24"/>
                <w:szCs w:val="24"/>
                <w:lang w:val="ru-RU"/>
              </w:rPr>
            </w:pPr>
            <w:r w:rsidRPr="004D5745">
              <w:rPr>
                <w:rFonts w:hAnsi="Times New Roman" w:cs="Times New Roman"/>
                <w:b/>
                <w:bCs/>
                <w:color w:val="000000"/>
                <w:sz w:val="24"/>
                <w:szCs w:val="24"/>
                <w:lang w:val="ru-RU"/>
              </w:rPr>
              <w:t>Количество запросов в школьную службу медиации</w:t>
            </w:r>
          </w:p>
        </w:tc>
        <w:tc>
          <w:tcPr>
            <w:tcW w:w="2708" w:type="dxa"/>
            <w:tcBorders>
              <w:top w:val="single" w:sz="6" w:space="0" w:color="000000"/>
              <w:left w:val="single" w:sz="6" w:space="0" w:color="000000"/>
              <w:bottom w:val="single" w:sz="6" w:space="0" w:color="000000"/>
              <w:right w:val="single" w:sz="6" w:space="0" w:color="000000"/>
            </w:tcBorders>
            <w:vAlign w:val="center"/>
          </w:tcPr>
          <w:p w:rsidR="00DB25EA" w:rsidRPr="004D5745" w:rsidRDefault="00EB7724">
            <w:pPr>
              <w:rPr>
                <w:rFonts w:hAnsi="Times New Roman" w:cs="Times New Roman"/>
                <w:b/>
                <w:bCs/>
                <w:color w:val="000000"/>
                <w:sz w:val="24"/>
                <w:szCs w:val="24"/>
                <w:lang w:val="ru-RU"/>
              </w:rPr>
            </w:pPr>
            <w:r w:rsidRPr="004D5745">
              <w:rPr>
                <w:rFonts w:hAnsi="Times New Roman" w:cs="Times New Roman"/>
                <w:b/>
                <w:bCs/>
                <w:color w:val="000000"/>
                <w:sz w:val="24"/>
                <w:szCs w:val="24"/>
                <w:lang w:val="ru-RU"/>
              </w:rPr>
              <w:t>Общее количество проведенных встреч по урегулированию конфликтов</w:t>
            </w:r>
          </w:p>
        </w:tc>
        <w:tc>
          <w:tcPr>
            <w:tcW w:w="2256" w:type="dxa"/>
            <w:tcBorders>
              <w:top w:val="single" w:sz="6" w:space="0" w:color="000000"/>
              <w:left w:val="single" w:sz="6" w:space="0" w:color="000000"/>
              <w:bottom w:val="single" w:sz="6" w:space="0" w:color="000000"/>
              <w:right w:val="single" w:sz="6" w:space="0" w:color="000000"/>
            </w:tcBorders>
            <w:vAlign w:val="center"/>
          </w:tcPr>
          <w:p w:rsidR="00DB25EA" w:rsidRPr="004D5745" w:rsidRDefault="00EB7724">
            <w:pPr>
              <w:rPr>
                <w:rFonts w:hAnsi="Times New Roman" w:cs="Times New Roman"/>
                <w:b/>
                <w:bCs/>
                <w:color w:val="000000"/>
                <w:sz w:val="24"/>
                <w:szCs w:val="24"/>
                <w:lang w:val="ru-RU"/>
              </w:rPr>
            </w:pPr>
            <w:r w:rsidRPr="004D5745">
              <w:rPr>
                <w:rFonts w:hAnsi="Times New Roman" w:cs="Times New Roman"/>
                <w:b/>
                <w:bCs/>
                <w:color w:val="000000"/>
                <w:sz w:val="24"/>
                <w:szCs w:val="24"/>
                <w:lang w:val="ru-RU"/>
              </w:rPr>
              <w:t>Общее количество обучающихся, участвовавших в примирительных мероприятиях</w:t>
            </w:r>
          </w:p>
        </w:tc>
      </w:tr>
      <w:tr w:rsidR="00DB25EA">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Сентябрь</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w:t>
            </w:r>
          </w:p>
        </w:tc>
      </w:tr>
      <w:tr w:rsidR="00DB25EA">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Октябрь</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2</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2</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5</w:t>
            </w:r>
          </w:p>
        </w:tc>
      </w:tr>
      <w:tr w:rsidR="00DB25EA">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Ноябрь</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7</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9</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17</w:t>
            </w:r>
          </w:p>
        </w:tc>
      </w:tr>
      <w:tr w:rsidR="00DB25EA">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Декабрь</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16</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20</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26</w:t>
            </w:r>
          </w:p>
        </w:tc>
      </w:tr>
      <w:tr w:rsidR="00DB25EA">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Январь</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18</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20</w:t>
            </w:r>
          </w:p>
        </w:tc>
        <w:tc>
          <w:tcPr>
            <w:tcW w:w="22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30</w:t>
            </w:r>
          </w:p>
        </w:tc>
      </w:tr>
    </w:tbl>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Все обращения урегулированы, что подтверждается письменными примирительными соглашениями.</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Помимо восстановительных программ организуется профилактическая деятельность среди учащихся школы:</w:t>
      </w:r>
    </w:p>
    <w:p w:rsidR="00DB25EA" w:rsidRPr="004D5745" w:rsidRDefault="00EB7724" w:rsidP="004B54C4">
      <w:pPr>
        <w:numPr>
          <w:ilvl w:val="0"/>
          <w:numId w:val="34"/>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Классные часы: «Давайте жить дружно!», «Конфликты и пути их решения», Беседа «Возможные конфликты – как их избежать?» «Способы разрешения конфликтных ситуаций» 5-7 классы, «Как научиться дружить?» «Ты в этом мире не один», «Если в семье конфликт», «Моя семья», «Правда и ложь», «Будь справедлив в словах и поступках».</w:t>
      </w:r>
    </w:p>
    <w:p w:rsidR="00DB25EA" w:rsidRDefault="00EB7724" w:rsidP="004B54C4">
      <w:pPr>
        <w:numPr>
          <w:ilvl w:val="0"/>
          <w:numId w:val="34"/>
        </w:numPr>
        <w:ind w:left="780" w:right="180"/>
        <w:contextualSpacing/>
        <w:rPr>
          <w:rFonts w:hAnsi="Times New Roman" w:cs="Times New Roman"/>
          <w:color w:val="000000"/>
          <w:sz w:val="24"/>
          <w:szCs w:val="24"/>
        </w:rPr>
      </w:pPr>
      <w:r w:rsidRPr="004D5745">
        <w:rPr>
          <w:rFonts w:hAnsi="Times New Roman" w:cs="Times New Roman"/>
          <w:color w:val="000000"/>
          <w:sz w:val="24"/>
          <w:szCs w:val="24"/>
          <w:lang w:val="ru-RU"/>
        </w:rPr>
        <w:t xml:space="preserve">Родительские собрания: «Ребенок учится тому, что видит у себя в дому», «Законы жизни семьи, законы жизни класса», «Детская агрессия», «Дружба и ссора среди школьников», «Роль общения в жизни школьника», «Как научить своего ребёнка жить в мире людей», «Взаимодействие и взаимопонимание семьи и школы», «Что надо знать родителям о вредных привычках детей. </w:t>
      </w:r>
      <w:r>
        <w:rPr>
          <w:rFonts w:hAnsi="Times New Roman" w:cs="Times New Roman"/>
          <w:color w:val="000000"/>
          <w:sz w:val="24"/>
          <w:szCs w:val="24"/>
        </w:rPr>
        <w:t>Как уберечь ребёнка от наркотиков»,</w:t>
      </w:r>
    </w:p>
    <w:p w:rsidR="00DB25EA" w:rsidRPr="004D5745" w:rsidRDefault="00EB7724" w:rsidP="004B54C4">
      <w:pPr>
        <w:numPr>
          <w:ilvl w:val="0"/>
          <w:numId w:val="34"/>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Консультирование для родителей «Трудные и критические периоды взросления»</w:t>
      </w:r>
    </w:p>
    <w:p w:rsidR="00DB25EA" w:rsidRDefault="00EB7724" w:rsidP="004B54C4">
      <w:pPr>
        <w:numPr>
          <w:ilvl w:val="0"/>
          <w:numId w:val="34"/>
        </w:numPr>
        <w:ind w:left="780" w:right="180"/>
        <w:rPr>
          <w:rFonts w:hAnsi="Times New Roman" w:cs="Times New Roman"/>
          <w:color w:val="000000"/>
          <w:sz w:val="24"/>
          <w:szCs w:val="24"/>
        </w:rPr>
      </w:pPr>
      <w:r w:rsidRPr="004D5745">
        <w:rPr>
          <w:rFonts w:hAnsi="Times New Roman" w:cs="Times New Roman"/>
          <w:color w:val="000000"/>
          <w:sz w:val="24"/>
          <w:szCs w:val="24"/>
          <w:lang w:val="ru-RU"/>
        </w:rPr>
        <w:t xml:space="preserve">Беседы с обучающимися: «Относись с уважением к старшему поколению», «Права ребёнка», «Права и обязанности подростков», «Поведение в общественных местах», «Я волонтер», «Общественные дела – путь к взаимопониманию», «Я и мой мир», «Чтобы радость людям дарить, нужно добрым и вежливым быть!». </w:t>
      </w:r>
      <w:r>
        <w:rPr>
          <w:rFonts w:hAnsi="Times New Roman" w:cs="Times New Roman"/>
          <w:color w:val="000000"/>
          <w:sz w:val="24"/>
          <w:szCs w:val="24"/>
        </w:rPr>
        <w:t>Игровой тренинг « В поисках друга»</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школе оформлен стенд «Школьная служба медиации», на котором размещена информация для родителей и обучающихся о работе службы.</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&lt;...&gt;</w:t>
      </w:r>
    </w:p>
    <w:p w:rsidR="00DB25EA" w:rsidRPr="004D5745" w:rsidRDefault="00EB7724">
      <w:pPr>
        <w:spacing w:line="600" w:lineRule="atLeast"/>
        <w:rPr>
          <w:b/>
          <w:bCs/>
          <w:color w:val="252525"/>
          <w:spacing w:val="-2"/>
          <w:sz w:val="42"/>
          <w:szCs w:val="42"/>
          <w:lang w:val="ru-RU"/>
        </w:rPr>
      </w:pPr>
      <w:r w:rsidRPr="004D5745">
        <w:rPr>
          <w:b/>
          <w:bCs/>
          <w:color w:val="252525"/>
          <w:spacing w:val="-2"/>
          <w:sz w:val="42"/>
          <w:szCs w:val="42"/>
          <w:lang w:val="ru-RU"/>
        </w:rPr>
        <w:t>Содержание и качество подготовки обучающихся</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lastRenderedPageBreak/>
        <w:t>Проведен анализ успеваемости и качества образовательных результатов</w:t>
      </w:r>
      <w:r>
        <w:rPr>
          <w:rFonts w:hAnsi="Times New Roman" w:cs="Times New Roman"/>
          <w:color w:val="000000"/>
          <w:sz w:val="24"/>
          <w:szCs w:val="24"/>
        </w:rPr>
        <w:t> </w:t>
      </w:r>
      <w:r w:rsidRPr="004D5745">
        <w:rPr>
          <w:rFonts w:hAnsi="Times New Roman" w:cs="Times New Roman"/>
          <w:color w:val="000000"/>
          <w:sz w:val="24"/>
          <w:szCs w:val="24"/>
          <w:lang w:val="ru-RU"/>
        </w:rPr>
        <w:t>по итогам 2024/25</w:t>
      </w:r>
      <w:r>
        <w:rPr>
          <w:rFonts w:hAnsi="Times New Roman" w:cs="Times New Roman"/>
          <w:color w:val="000000"/>
          <w:sz w:val="24"/>
          <w:szCs w:val="24"/>
        </w:rPr>
        <w:t> </w:t>
      </w:r>
      <w:r w:rsidRPr="004D5745">
        <w:rPr>
          <w:rFonts w:hAnsi="Times New Roman" w:cs="Times New Roman"/>
          <w:color w:val="000000"/>
          <w:sz w:val="24"/>
          <w:szCs w:val="24"/>
          <w:lang w:val="ru-RU"/>
        </w:rPr>
        <w:t>учебного года.</w:t>
      </w:r>
      <w:r>
        <w:rPr>
          <w:rFonts w:hAnsi="Times New Roman" w:cs="Times New Roman"/>
          <w:color w:val="000000"/>
          <w:sz w:val="24"/>
          <w:szCs w:val="24"/>
        </w:rPr>
        <w:t> </w:t>
      </w:r>
      <w:r w:rsidRPr="004D5745">
        <w:rPr>
          <w:rFonts w:hAnsi="Times New Roman" w:cs="Times New Roman"/>
          <w:color w:val="000000"/>
          <w:sz w:val="24"/>
          <w:szCs w:val="24"/>
          <w:lang w:val="ru-RU"/>
        </w:rPr>
        <w:t>Статистические данные свидетельствуют об успешном освоении обучающимися основных образовательных программ.</w:t>
      </w:r>
    </w:p>
    <w:p w:rsidR="00DB25EA" w:rsidRDefault="00EB7724">
      <w:pPr>
        <w:rPr>
          <w:rFonts w:hAnsi="Times New Roman" w:cs="Times New Roman"/>
          <w:color w:val="000000"/>
          <w:sz w:val="24"/>
          <w:szCs w:val="24"/>
        </w:rPr>
      </w:pPr>
      <w:r>
        <w:rPr>
          <w:rFonts w:hAnsi="Times New Roman" w:cs="Times New Roman"/>
          <w:b/>
          <w:bCs/>
          <w:color w:val="000000"/>
          <w:sz w:val="24"/>
          <w:szCs w:val="24"/>
        </w:rPr>
        <w:t>Таблица 5. Статистика показателей за 2024/25 год</w:t>
      </w:r>
    </w:p>
    <w:tbl>
      <w:tblPr>
        <w:tblW w:w="5000" w:type="pct"/>
        <w:tblCellMar>
          <w:top w:w="15" w:type="dxa"/>
          <w:left w:w="15" w:type="dxa"/>
          <w:bottom w:w="15" w:type="dxa"/>
          <w:right w:w="15" w:type="dxa"/>
        </w:tblCellMar>
        <w:tblLook w:val="0600" w:firstRow="0" w:lastRow="0" w:firstColumn="0" w:lastColumn="0" w:noHBand="1" w:noVBand="1"/>
      </w:tblPr>
      <w:tblGrid>
        <w:gridCol w:w="708"/>
        <w:gridCol w:w="6681"/>
        <w:gridCol w:w="2236"/>
      </w:tblGrid>
      <w:tr w:rsidR="00DB25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b/>
                <w:bCs/>
                <w:color w:val="000000"/>
                <w:sz w:val="24"/>
                <w:szCs w:val="24"/>
              </w:rPr>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b/>
                <w:bCs/>
                <w:color w:val="000000"/>
                <w:sz w:val="24"/>
                <w:szCs w:val="24"/>
              </w:rPr>
              <w:t>2024/25 учебный год</w:t>
            </w:r>
          </w:p>
        </w:tc>
      </w:tr>
      <w:tr w:rsidR="00DB25E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Количество детей, обучавшихся на конец учебного года (для 2024/25), в том числе: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590C4C" w:rsidRDefault="00590C4C">
            <w:pPr>
              <w:rPr>
                <w:rFonts w:hAnsi="Times New Roman" w:cs="Times New Roman"/>
                <w:color w:val="000000"/>
                <w:sz w:val="24"/>
                <w:szCs w:val="24"/>
                <w:lang w:val="ru-RU"/>
              </w:rPr>
            </w:pPr>
            <w:r>
              <w:rPr>
                <w:rFonts w:hAnsi="Times New Roman" w:cs="Times New Roman"/>
                <w:color w:val="000000"/>
                <w:sz w:val="24"/>
                <w:szCs w:val="24"/>
                <w:lang w:val="ru-RU"/>
              </w:rPr>
              <w:t>81</w:t>
            </w:r>
          </w:p>
        </w:tc>
      </w:tr>
      <w:tr w:rsidR="00DB25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590C4C" w:rsidRDefault="00590C4C">
            <w:pPr>
              <w:rPr>
                <w:rFonts w:hAnsi="Times New Roman" w:cs="Times New Roman"/>
                <w:color w:val="000000"/>
                <w:sz w:val="24"/>
                <w:szCs w:val="24"/>
                <w:lang w:val="ru-RU"/>
              </w:rPr>
            </w:pPr>
            <w:r>
              <w:rPr>
                <w:rFonts w:hAnsi="Times New Roman" w:cs="Times New Roman"/>
                <w:color w:val="000000"/>
                <w:sz w:val="24"/>
                <w:szCs w:val="24"/>
                <w:lang w:val="ru-RU"/>
              </w:rPr>
              <w:t>27</w:t>
            </w:r>
          </w:p>
        </w:tc>
      </w:tr>
      <w:tr w:rsidR="00DB25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590C4C" w:rsidRDefault="00EB7724" w:rsidP="00590C4C">
            <w:pPr>
              <w:rPr>
                <w:rFonts w:hAnsi="Times New Roman" w:cs="Times New Roman"/>
                <w:color w:val="000000"/>
                <w:sz w:val="24"/>
                <w:szCs w:val="24"/>
                <w:lang w:val="ru-RU"/>
              </w:rPr>
            </w:pPr>
            <w:r>
              <w:rPr>
                <w:rFonts w:hAnsi="Times New Roman" w:cs="Times New Roman"/>
                <w:color w:val="000000"/>
                <w:sz w:val="24"/>
                <w:szCs w:val="24"/>
              </w:rPr>
              <w:t>4</w:t>
            </w:r>
            <w:r w:rsidR="00590C4C">
              <w:rPr>
                <w:rFonts w:hAnsi="Times New Roman" w:cs="Times New Roman"/>
                <w:color w:val="000000"/>
                <w:sz w:val="24"/>
                <w:szCs w:val="24"/>
                <w:lang w:val="ru-RU"/>
              </w:rPr>
              <w:t>0</w:t>
            </w:r>
          </w:p>
        </w:tc>
      </w:tr>
      <w:tr w:rsidR="00DB25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590C4C" w:rsidRDefault="00590C4C">
            <w:pPr>
              <w:rPr>
                <w:rFonts w:hAnsi="Times New Roman" w:cs="Times New Roman"/>
                <w:color w:val="000000"/>
                <w:sz w:val="24"/>
                <w:szCs w:val="24"/>
                <w:lang w:val="ru-RU"/>
              </w:rPr>
            </w:pPr>
            <w:r>
              <w:rPr>
                <w:rFonts w:hAnsi="Times New Roman" w:cs="Times New Roman"/>
                <w:color w:val="000000"/>
                <w:sz w:val="24"/>
                <w:szCs w:val="24"/>
                <w:lang w:val="ru-RU"/>
              </w:rPr>
              <w:t>14</w:t>
            </w:r>
          </w:p>
        </w:tc>
      </w:tr>
      <w:tr w:rsidR="00DB25E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Количество обучающихся, оставленных на повторное обучение: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w:t>
            </w:r>
          </w:p>
        </w:tc>
      </w:tr>
      <w:tr w:rsidR="00DB25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w:t>
            </w:r>
          </w:p>
        </w:tc>
      </w:tr>
      <w:tr w:rsidR="00DB25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w:t>
            </w:r>
          </w:p>
        </w:tc>
      </w:tr>
      <w:tr w:rsidR="00DB25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w:t>
            </w:r>
          </w:p>
        </w:tc>
      </w:tr>
      <w:tr w:rsidR="00DB25E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Не получили аттестата: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w:t>
            </w:r>
          </w:p>
        </w:tc>
      </w:tr>
      <w:tr w:rsidR="00DB25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 об основном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w:t>
            </w:r>
          </w:p>
        </w:tc>
      </w:tr>
      <w:tr w:rsidR="00DB25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 о среднем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w:t>
            </w:r>
          </w:p>
        </w:tc>
      </w:tr>
      <w:tr w:rsidR="00DB25E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Окончили Школу с аттестатом особого образца: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28</w:t>
            </w:r>
          </w:p>
        </w:tc>
      </w:tr>
      <w:tr w:rsidR="00DB25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 в основной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590C4C" w:rsidRDefault="00590C4C">
            <w:pPr>
              <w:rPr>
                <w:rFonts w:hAnsi="Times New Roman" w:cs="Times New Roman"/>
                <w:color w:val="000000"/>
                <w:sz w:val="24"/>
                <w:szCs w:val="24"/>
                <w:lang w:val="ru-RU"/>
              </w:rPr>
            </w:pPr>
            <w:r>
              <w:rPr>
                <w:rFonts w:hAnsi="Times New Roman" w:cs="Times New Roman"/>
                <w:color w:val="000000"/>
                <w:sz w:val="24"/>
                <w:szCs w:val="24"/>
                <w:lang w:val="ru-RU"/>
              </w:rPr>
              <w:t>0</w:t>
            </w:r>
          </w:p>
        </w:tc>
      </w:tr>
      <w:tr w:rsidR="00DB25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 в средней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590C4C" w:rsidRDefault="00590C4C">
            <w:pPr>
              <w:rPr>
                <w:rFonts w:hAnsi="Times New Roman" w:cs="Times New Roman"/>
                <w:color w:val="000000"/>
                <w:sz w:val="24"/>
                <w:szCs w:val="24"/>
                <w:lang w:val="ru-RU"/>
              </w:rPr>
            </w:pPr>
            <w:r>
              <w:rPr>
                <w:rFonts w:hAnsi="Times New Roman" w:cs="Times New Roman"/>
                <w:color w:val="000000"/>
                <w:sz w:val="24"/>
                <w:szCs w:val="24"/>
                <w:lang w:val="ru-RU"/>
              </w:rPr>
              <w:t>3</w:t>
            </w:r>
          </w:p>
        </w:tc>
      </w:tr>
    </w:tbl>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Школы.</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 xml:space="preserve">Краткий анализ динамики результатов успеваемости и качества </w:t>
      </w:r>
      <w:r w:rsidR="00590C4C">
        <w:rPr>
          <w:rFonts w:hAnsi="Times New Roman" w:cs="Times New Roman"/>
          <w:b/>
          <w:bCs/>
          <w:color w:val="000000"/>
          <w:sz w:val="24"/>
          <w:szCs w:val="24"/>
          <w:lang w:val="ru-RU"/>
        </w:rPr>
        <w:t>образовате</w:t>
      </w:r>
      <w:r w:rsidRPr="004D5745">
        <w:rPr>
          <w:rFonts w:hAnsi="Times New Roman" w:cs="Times New Roman"/>
          <w:b/>
          <w:bCs/>
          <w:color w:val="000000"/>
          <w:sz w:val="24"/>
          <w:szCs w:val="24"/>
          <w:lang w:val="ru-RU"/>
        </w:rPr>
        <w:t>льных результатов</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Результаты освоения ООП по уровням образования представлены в таблицах 6-7.</w:t>
      </w:r>
    </w:p>
    <w:p w:rsidR="00DB25EA" w:rsidRDefault="00EB7724">
      <w:pPr>
        <w:rPr>
          <w:rFonts w:hAnsi="Times New Roman" w:cs="Times New Roman"/>
          <w:color w:val="000000"/>
          <w:sz w:val="24"/>
          <w:szCs w:val="24"/>
        </w:rPr>
      </w:pPr>
      <w:r w:rsidRPr="004D5745">
        <w:rPr>
          <w:rFonts w:hAnsi="Times New Roman" w:cs="Times New Roman"/>
          <w:b/>
          <w:bCs/>
          <w:color w:val="000000"/>
          <w:sz w:val="24"/>
          <w:szCs w:val="24"/>
          <w:lang w:val="ru-RU"/>
        </w:rPr>
        <w:t xml:space="preserve">Таблица 6. Результаты освоения учащимися программы начального общего образования по показателю </w:t>
      </w:r>
      <w:r>
        <w:rPr>
          <w:rFonts w:hAnsi="Times New Roman" w:cs="Times New Roman"/>
          <w:b/>
          <w:bCs/>
          <w:color w:val="000000"/>
          <w:sz w:val="24"/>
          <w:szCs w:val="24"/>
        </w:rPr>
        <w:t>«успеваемость» в 2025 году</w:t>
      </w:r>
    </w:p>
    <w:tbl>
      <w:tblPr>
        <w:tblW w:w="5000" w:type="pct"/>
        <w:tblCellMar>
          <w:top w:w="15" w:type="dxa"/>
          <w:left w:w="15" w:type="dxa"/>
          <w:bottom w:w="15" w:type="dxa"/>
          <w:right w:w="15" w:type="dxa"/>
        </w:tblCellMar>
        <w:tblLook w:val="0600" w:firstRow="0" w:lastRow="0" w:firstColumn="0" w:lastColumn="0" w:noHBand="1" w:noVBand="1"/>
      </w:tblPr>
      <w:tblGrid>
        <w:gridCol w:w="708"/>
        <w:gridCol w:w="871"/>
        <w:gridCol w:w="1012"/>
        <w:gridCol w:w="393"/>
        <w:gridCol w:w="946"/>
        <w:gridCol w:w="432"/>
        <w:gridCol w:w="946"/>
        <w:gridCol w:w="351"/>
        <w:gridCol w:w="1011"/>
        <w:gridCol w:w="311"/>
        <w:gridCol w:w="1011"/>
        <w:gridCol w:w="311"/>
        <w:gridCol w:w="1011"/>
        <w:gridCol w:w="311"/>
      </w:tblGrid>
      <w:tr w:rsidR="00DB25E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Классы</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Всего учащихся</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Из них успевают</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Окончили год</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Не успевают</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Переведены условно</w:t>
            </w:r>
          </w:p>
        </w:tc>
      </w:tr>
      <w:tr w:rsidR="00DB25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Всего</w:t>
            </w:r>
          </w:p>
        </w:tc>
        <w:tc>
          <w:tcPr>
            <w:tcW w:w="0" w:type="auto"/>
            <w:gridSpan w:val="4"/>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Из них н/а</w:t>
            </w:r>
          </w:p>
        </w:tc>
      </w:tr>
      <w:tr w:rsidR="00CF6C4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Количество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CF6C43" w:rsidRDefault="00EB7724" w:rsidP="00CF6C43">
            <w:pPr>
              <w:rPr>
                <w:rFonts w:hAnsi="Times New Roman" w:cs="Times New Roman"/>
                <w:color w:val="000000"/>
                <w:sz w:val="24"/>
                <w:szCs w:val="24"/>
                <w:lang w:val="ru-RU"/>
              </w:rPr>
            </w:pPr>
            <w:r w:rsidRPr="00CF6C43">
              <w:rPr>
                <w:rFonts w:hAnsi="Times New Roman" w:cs="Times New Roman"/>
                <w:b/>
                <w:bCs/>
                <w:color w:val="000000"/>
                <w:sz w:val="24"/>
                <w:szCs w:val="24"/>
                <w:lang w:val="ru-RU"/>
              </w:rPr>
              <w:t>с отметками «4»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с отметками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Количество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Количество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Количество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r>
      <w:tr w:rsidR="00CF6C4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CF6C43" w:rsidRDefault="00CF6C43">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CF6C43">
            <w:pPr>
              <w:rPr>
                <w:rFonts w:hAnsi="Times New Roman" w:cs="Times New Roman"/>
                <w:color w:val="000000"/>
                <w:sz w:val="20"/>
                <w:szCs w:val="20"/>
                <w:lang w:val="ru-RU"/>
              </w:rPr>
            </w:pPr>
            <w:r w:rsidRPr="00BA6F3C">
              <w:rPr>
                <w:rFonts w:hAnsi="Times New Roman" w:cs="Times New Roman"/>
                <w:color w:val="000000"/>
                <w:sz w:val="20"/>
                <w:szCs w:val="20"/>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CF6C43">
            <w:pPr>
              <w:rPr>
                <w:rFonts w:hAnsi="Times New Roman" w:cs="Times New Roman"/>
                <w:color w:val="000000"/>
                <w:sz w:val="20"/>
                <w:szCs w:val="20"/>
                <w:lang w:val="ru-RU"/>
              </w:rPr>
            </w:pPr>
            <w:r w:rsidRPr="00BA6F3C">
              <w:rPr>
                <w:rFonts w:hAnsi="Times New Roman" w:cs="Times New Roman"/>
                <w:color w:val="000000"/>
                <w:sz w:val="20"/>
                <w:szCs w:val="20"/>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CF6C43">
            <w:pPr>
              <w:rPr>
                <w:rFonts w:hAnsi="Times New Roman" w:cs="Times New Roman"/>
                <w:color w:val="000000"/>
                <w:sz w:val="20"/>
                <w:szCs w:val="20"/>
                <w:lang w:val="ru-RU"/>
              </w:rPr>
            </w:pPr>
            <w:r w:rsidRPr="00BA6F3C">
              <w:rPr>
                <w:rFonts w:hAnsi="Times New Roman" w:cs="Times New Roman"/>
                <w:color w:val="000000"/>
                <w:sz w:val="20"/>
                <w:szCs w:val="20"/>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CF6C43" w:rsidP="00CF6C43">
            <w:pPr>
              <w:rPr>
                <w:rFonts w:hAnsi="Times New Roman" w:cs="Times New Roman"/>
                <w:color w:val="000000"/>
                <w:sz w:val="20"/>
                <w:szCs w:val="20"/>
              </w:rPr>
            </w:pPr>
            <w:r w:rsidRPr="00BA6F3C">
              <w:rPr>
                <w:rFonts w:hAnsi="Times New Roman" w:cs="Times New Roman"/>
                <w:color w:val="000000"/>
                <w:sz w:val="20"/>
                <w:szCs w:val="20"/>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652AFC">
            <w:pPr>
              <w:rPr>
                <w:rFonts w:hAnsi="Times New Roman" w:cs="Times New Roman"/>
                <w:color w:val="000000"/>
                <w:sz w:val="20"/>
                <w:szCs w:val="20"/>
                <w:lang w:val="ru-RU"/>
              </w:rPr>
            </w:pPr>
            <w:r w:rsidRPr="00BA6F3C">
              <w:rPr>
                <w:rFonts w:hAnsi="Times New Roman" w:cs="Times New Roman"/>
                <w:color w:val="000000"/>
                <w:sz w:val="20"/>
                <w:szCs w:val="20"/>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652AFC">
            <w:pPr>
              <w:rPr>
                <w:rFonts w:hAnsi="Times New Roman" w:cs="Times New Roman"/>
                <w:color w:val="000000"/>
                <w:sz w:val="20"/>
                <w:szCs w:val="20"/>
                <w:lang w:val="ru-RU"/>
              </w:rPr>
            </w:pPr>
            <w:r w:rsidRPr="00BA6F3C">
              <w:rPr>
                <w:rFonts w:hAnsi="Times New Roman" w:cs="Times New Roman"/>
                <w:color w:val="000000"/>
                <w:sz w:val="20"/>
                <w:szCs w:val="20"/>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EB7724">
            <w:pPr>
              <w:rPr>
                <w:rFonts w:hAnsi="Times New Roman" w:cs="Times New Roman"/>
                <w:color w:val="000000"/>
                <w:sz w:val="20"/>
                <w:szCs w:val="20"/>
              </w:rPr>
            </w:pPr>
            <w:r w:rsidRPr="00BA6F3C">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EB7724">
            <w:pPr>
              <w:rPr>
                <w:rFonts w:hAnsi="Times New Roman" w:cs="Times New Roman"/>
                <w:color w:val="000000"/>
                <w:sz w:val="20"/>
                <w:szCs w:val="20"/>
              </w:rPr>
            </w:pPr>
            <w:r w:rsidRPr="00BA6F3C">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EB7724">
            <w:pPr>
              <w:rPr>
                <w:rFonts w:hAnsi="Times New Roman" w:cs="Times New Roman"/>
                <w:color w:val="000000"/>
                <w:sz w:val="20"/>
                <w:szCs w:val="20"/>
              </w:rPr>
            </w:pPr>
            <w:r w:rsidRPr="00BA6F3C">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EB7724">
            <w:pPr>
              <w:rPr>
                <w:rFonts w:hAnsi="Times New Roman" w:cs="Times New Roman"/>
                <w:color w:val="000000"/>
                <w:sz w:val="20"/>
                <w:szCs w:val="20"/>
              </w:rPr>
            </w:pPr>
            <w:r w:rsidRPr="00BA6F3C">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EB7724">
            <w:pPr>
              <w:rPr>
                <w:rFonts w:hAnsi="Times New Roman" w:cs="Times New Roman"/>
                <w:color w:val="000000"/>
                <w:sz w:val="20"/>
                <w:szCs w:val="20"/>
              </w:rPr>
            </w:pPr>
            <w:r w:rsidRPr="00BA6F3C">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EB7724">
            <w:pPr>
              <w:rPr>
                <w:rFonts w:hAnsi="Times New Roman" w:cs="Times New Roman"/>
                <w:color w:val="000000"/>
                <w:sz w:val="20"/>
                <w:szCs w:val="20"/>
              </w:rPr>
            </w:pPr>
            <w:r w:rsidRPr="00BA6F3C">
              <w:rPr>
                <w:rFonts w:hAnsi="Times New Roman" w:cs="Times New Roman"/>
                <w:color w:val="000000"/>
                <w:sz w:val="20"/>
                <w:szCs w:val="20"/>
              </w:rPr>
              <w:t>0</w:t>
            </w:r>
          </w:p>
        </w:tc>
      </w:tr>
      <w:tr w:rsidR="00CF6C43" w:rsidTr="006A0C95">
        <w:trPr>
          <w:trHeight w:val="4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CF6C43" w:rsidRDefault="00CF6C43">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CF6C43">
            <w:pPr>
              <w:rPr>
                <w:rFonts w:hAnsi="Times New Roman" w:cs="Times New Roman"/>
                <w:color w:val="000000"/>
                <w:sz w:val="20"/>
                <w:szCs w:val="20"/>
                <w:lang w:val="ru-RU"/>
              </w:rPr>
            </w:pPr>
            <w:r w:rsidRPr="00BA6F3C">
              <w:rPr>
                <w:rFonts w:hAnsi="Times New Roman" w:cs="Times New Roman"/>
                <w:color w:val="000000"/>
                <w:sz w:val="20"/>
                <w:szCs w:val="20"/>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CF6C43">
            <w:pPr>
              <w:rPr>
                <w:rFonts w:hAnsi="Times New Roman" w:cs="Times New Roman"/>
                <w:color w:val="000000"/>
                <w:sz w:val="20"/>
                <w:szCs w:val="20"/>
              </w:rPr>
            </w:pPr>
            <w:r w:rsidRPr="00BA6F3C">
              <w:rPr>
                <w:rFonts w:hAnsi="Times New Roman" w:cs="Times New Roman"/>
                <w:color w:val="000000"/>
                <w:sz w:val="20"/>
                <w:szCs w:val="20"/>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BA6F3C">
            <w:pPr>
              <w:rPr>
                <w:rFonts w:hAnsi="Times New Roman" w:cs="Times New Roman"/>
                <w:color w:val="000000"/>
                <w:sz w:val="20"/>
                <w:szCs w:val="20"/>
                <w:lang w:val="ru-RU"/>
              </w:rPr>
            </w:pPr>
            <w:r w:rsidRPr="00BA6F3C">
              <w:rPr>
                <w:rFonts w:hAnsi="Times New Roman" w:cs="Times New Roman"/>
                <w:color w:val="000000"/>
                <w:sz w:val="20"/>
                <w:szCs w:val="20"/>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BA6F3C">
            <w:pPr>
              <w:rPr>
                <w:rFonts w:hAnsi="Times New Roman" w:cs="Times New Roman"/>
                <w:color w:val="000000"/>
                <w:sz w:val="20"/>
                <w:szCs w:val="20"/>
                <w:lang w:val="ru-RU"/>
              </w:rPr>
            </w:pPr>
            <w:r w:rsidRPr="00BA6F3C">
              <w:rPr>
                <w:rFonts w:hAnsi="Times New Roman" w:cs="Times New Roman"/>
                <w:color w:val="000000"/>
                <w:sz w:val="20"/>
                <w:szCs w:val="20"/>
                <w:lang w:val="ru-RU"/>
              </w:rPr>
              <w:t>42,8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BA6F3C">
            <w:pPr>
              <w:rPr>
                <w:rFonts w:hAnsi="Times New Roman" w:cs="Times New Roman"/>
                <w:color w:val="000000"/>
                <w:sz w:val="20"/>
                <w:szCs w:val="20"/>
                <w:lang w:val="ru-RU"/>
              </w:rPr>
            </w:pPr>
            <w:r>
              <w:rPr>
                <w:rFonts w:hAnsi="Times New Roman" w:cs="Times New Roman"/>
                <w:color w:val="000000"/>
                <w:sz w:val="20"/>
                <w:szCs w:val="20"/>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BA6F3C" w:rsidP="00FA589B">
            <w:pPr>
              <w:rPr>
                <w:rFonts w:hAnsi="Times New Roman" w:cs="Times New Roman"/>
                <w:color w:val="000000"/>
                <w:sz w:val="20"/>
                <w:szCs w:val="20"/>
                <w:lang w:val="ru-RU"/>
              </w:rPr>
            </w:pPr>
            <w:r>
              <w:rPr>
                <w:rFonts w:hAnsi="Times New Roman" w:cs="Times New Roman"/>
                <w:color w:val="000000"/>
                <w:sz w:val="20"/>
                <w:szCs w:val="20"/>
                <w:lang w:val="ru-RU"/>
              </w:rPr>
              <w:t>2</w:t>
            </w:r>
            <w:r w:rsidR="00FA589B">
              <w:rPr>
                <w:rFonts w:hAnsi="Times New Roman" w:cs="Times New Roman"/>
                <w:color w:val="000000"/>
                <w:sz w:val="20"/>
                <w:szCs w:val="20"/>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BA6F3C">
            <w:pPr>
              <w:rPr>
                <w:rFonts w:hAnsi="Times New Roman" w:cs="Times New Roman"/>
                <w:color w:val="000000"/>
                <w:sz w:val="20"/>
                <w:szCs w:val="20"/>
                <w:lang w:val="ru-RU"/>
              </w:rPr>
            </w:pPr>
            <w:r>
              <w:rPr>
                <w:rFonts w:hAnsi="Times New Roman" w:cs="Times New Roman"/>
                <w:color w:val="000000"/>
                <w:sz w:val="20"/>
                <w:szCs w:val="20"/>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DB25EA">
            <w:pPr>
              <w:rPr>
                <w:rFonts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EB7724">
            <w:pPr>
              <w:rPr>
                <w:rFonts w:hAnsi="Times New Roman" w:cs="Times New Roman"/>
                <w:color w:val="000000"/>
                <w:sz w:val="20"/>
                <w:szCs w:val="20"/>
              </w:rPr>
            </w:pPr>
            <w:r w:rsidRPr="00BA6F3C">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EB7724">
            <w:pPr>
              <w:rPr>
                <w:rFonts w:hAnsi="Times New Roman" w:cs="Times New Roman"/>
                <w:color w:val="000000"/>
                <w:sz w:val="20"/>
                <w:szCs w:val="20"/>
              </w:rPr>
            </w:pPr>
            <w:r w:rsidRPr="00BA6F3C">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EB7724">
            <w:pPr>
              <w:rPr>
                <w:rFonts w:hAnsi="Times New Roman" w:cs="Times New Roman"/>
                <w:color w:val="000000"/>
                <w:sz w:val="20"/>
                <w:szCs w:val="20"/>
              </w:rPr>
            </w:pPr>
            <w:r w:rsidRPr="00BA6F3C">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EB7724">
            <w:pPr>
              <w:rPr>
                <w:rFonts w:hAnsi="Times New Roman" w:cs="Times New Roman"/>
                <w:color w:val="000000"/>
                <w:sz w:val="20"/>
                <w:szCs w:val="20"/>
              </w:rPr>
            </w:pPr>
            <w:r w:rsidRPr="00BA6F3C">
              <w:rPr>
                <w:rFonts w:hAnsi="Times New Roman" w:cs="Times New Roman"/>
                <w:color w:val="000000"/>
                <w:sz w:val="20"/>
                <w:szCs w:val="20"/>
              </w:rPr>
              <w:t>0</w:t>
            </w:r>
          </w:p>
        </w:tc>
      </w:tr>
      <w:tr w:rsidR="00CF6C4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CF6C43" w:rsidRDefault="00CF6C43">
            <w:pP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CF6C43">
            <w:pPr>
              <w:rPr>
                <w:rFonts w:hAnsi="Times New Roman" w:cs="Times New Roman"/>
                <w:color w:val="000000"/>
                <w:sz w:val="20"/>
                <w:szCs w:val="20"/>
                <w:lang w:val="ru-RU"/>
              </w:rPr>
            </w:pPr>
            <w:r w:rsidRPr="00BA6F3C">
              <w:rPr>
                <w:rFonts w:hAnsi="Times New Roman" w:cs="Times New Roman"/>
                <w:color w:val="000000"/>
                <w:sz w:val="20"/>
                <w:szCs w:val="20"/>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CF6C43">
            <w:pPr>
              <w:rPr>
                <w:rFonts w:hAnsi="Times New Roman" w:cs="Times New Roman"/>
                <w:color w:val="000000"/>
                <w:sz w:val="20"/>
                <w:szCs w:val="20"/>
              </w:rPr>
            </w:pPr>
            <w:r w:rsidRPr="00BA6F3C">
              <w:rPr>
                <w:rFonts w:hAnsi="Times New Roman" w:cs="Times New Roman"/>
                <w:color w:val="000000"/>
                <w:sz w:val="20"/>
                <w:szCs w:val="20"/>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BA6F3C">
            <w:pPr>
              <w:rPr>
                <w:rFonts w:hAnsi="Times New Roman" w:cs="Times New Roman"/>
                <w:color w:val="000000"/>
                <w:sz w:val="20"/>
                <w:szCs w:val="20"/>
                <w:lang w:val="ru-RU"/>
              </w:rPr>
            </w:pPr>
            <w:r>
              <w:rPr>
                <w:rFonts w:hAnsi="Times New Roman" w:cs="Times New Roman"/>
                <w:color w:val="000000"/>
                <w:sz w:val="20"/>
                <w:szCs w:val="20"/>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BA6F3C">
            <w:pPr>
              <w:rPr>
                <w:rFonts w:hAnsi="Times New Roman" w:cs="Times New Roman"/>
                <w:color w:val="000000"/>
                <w:sz w:val="20"/>
                <w:szCs w:val="20"/>
                <w:lang w:val="ru-RU"/>
              </w:rPr>
            </w:pPr>
            <w:r>
              <w:rPr>
                <w:rFonts w:hAnsi="Times New Roman" w:cs="Times New Roman"/>
                <w:color w:val="000000"/>
                <w:sz w:val="20"/>
                <w:szCs w:val="20"/>
                <w:lang w:val="ru-RU"/>
              </w:rPr>
              <w:t>66,6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BA6F3C">
            <w:pPr>
              <w:rPr>
                <w:rFonts w:hAnsi="Times New Roman" w:cs="Times New Roman"/>
                <w:color w:val="000000"/>
                <w:sz w:val="20"/>
                <w:szCs w:val="20"/>
                <w:lang w:val="ru-RU"/>
              </w:rPr>
            </w:pPr>
            <w:r>
              <w:rPr>
                <w:rFonts w:hAnsi="Times New Roman" w:cs="Times New Roman"/>
                <w:color w:val="000000"/>
                <w:sz w:val="20"/>
                <w:szCs w:val="20"/>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BA6F3C">
            <w:pPr>
              <w:rPr>
                <w:rFonts w:hAnsi="Times New Roman" w:cs="Times New Roman"/>
                <w:color w:val="000000"/>
                <w:sz w:val="20"/>
                <w:szCs w:val="20"/>
                <w:lang w:val="ru-RU"/>
              </w:rPr>
            </w:pPr>
            <w:r>
              <w:rPr>
                <w:rFonts w:hAnsi="Times New Roman" w:cs="Times New Roman"/>
                <w:color w:val="000000"/>
                <w:sz w:val="20"/>
                <w:szCs w:val="20"/>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BA6F3C">
            <w:pPr>
              <w:rPr>
                <w:rFonts w:hAnsi="Times New Roman" w:cs="Times New Roman"/>
                <w:color w:val="000000"/>
                <w:sz w:val="20"/>
                <w:szCs w:val="20"/>
                <w:lang w:val="ru-RU"/>
              </w:rPr>
            </w:pPr>
            <w:r>
              <w:rPr>
                <w:rFonts w:hAnsi="Times New Roman" w:cs="Times New Roman"/>
                <w:color w:val="000000"/>
                <w:sz w:val="20"/>
                <w:szCs w:val="20"/>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DB25EA">
            <w:pPr>
              <w:rPr>
                <w:rFonts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EB7724">
            <w:pPr>
              <w:rPr>
                <w:rFonts w:hAnsi="Times New Roman" w:cs="Times New Roman"/>
                <w:color w:val="000000"/>
                <w:sz w:val="20"/>
                <w:szCs w:val="20"/>
              </w:rPr>
            </w:pPr>
            <w:r w:rsidRPr="00BA6F3C">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EB7724">
            <w:pPr>
              <w:rPr>
                <w:rFonts w:hAnsi="Times New Roman" w:cs="Times New Roman"/>
                <w:color w:val="000000"/>
                <w:sz w:val="20"/>
                <w:szCs w:val="20"/>
              </w:rPr>
            </w:pPr>
            <w:r w:rsidRPr="00BA6F3C">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EB7724">
            <w:pPr>
              <w:rPr>
                <w:rFonts w:hAnsi="Times New Roman" w:cs="Times New Roman"/>
                <w:color w:val="000000"/>
                <w:sz w:val="20"/>
                <w:szCs w:val="20"/>
              </w:rPr>
            </w:pPr>
            <w:r w:rsidRPr="00BA6F3C">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EB7724">
            <w:pPr>
              <w:rPr>
                <w:rFonts w:hAnsi="Times New Roman" w:cs="Times New Roman"/>
                <w:color w:val="000000"/>
                <w:sz w:val="20"/>
                <w:szCs w:val="20"/>
              </w:rPr>
            </w:pPr>
            <w:r w:rsidRPr="00BA6F3C">
              <w:rPr>
                <w:rFonts w:hAnsi="Times New Roman" w:cs="Times New Roman"/>
                <w:color w:val="000000"/>
                <w:sz w:val="20"/>
                <w:szCs w:val="20"/>
              </w:rPr>
              <w:t>0</w:t>
            </w:r>
          </w:p>
        </w:tc>
      </w:tr>
      <w:tr w:rsidR="00CF6C4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BA6F3C">
            <w:pPr>
              <w:rPr>
                <w:rFonts w:hAnsi="Times New Roman" w:cs="Times New Roman"/>
                <w:color w:val="000000"/>
                <w:sz w:val="24"/>
                <w:szCs w:val="24"/>
                <w:lang w:val="ru-RU"/>
              </w:rPr>
            </w:pPr>
            <w:r>
              <w:rPr>
                <w:rFonts w:hAnsi="Times New Roman" w:cs="Times New Roman"/>
                <w:color w:val="000000"/>
                <w:sz w:val="24"/>
                <w:szCs w:val="24"/>
                <w:lang w:val="ru-RU"/>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BA6F3C">
            <w:pPr>
              <w:rPr>
                <w:rFonts w:hAnsi="Times New Roman" w:cs="Times New Roman"/>
                <w:color w:val="000000"/>
                <w:sz w:val="24"/>
                <w:szCs w:val="24"/>
                <w:lang w:val="ru-RU"/>
              </w:rPr>
            </w:pPr>
            <w:r>
              <w:rPr>
                <w:rFonts w:hAnsi="Times New Roman" w:cs="Times New Roman"/>
                <w:color w:val="000000"/>
                <w:sz w:val="24"/>
                <w:szCs w:val="24"/>
                <w:lang w:val="ru-RU"/>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BA6F3C">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BA6F3C">
            <w:pPr>
              <w:rPr>
                <w:rFonts w:hAnsi="Times New Roman" w:cs="Times New Roman"/>
                <w:color w:val="000000"/>
                <w:sz w:val="24"/>
                <w:szCs w:val="24"/>
                <w:lang w:val="ru-RU"/>
              </w:rPr>
            </w:pPr>
            <w:r>
              <w:rPr>
                <w:rFonts w:hAnsi="Times New Roman" w:cs="Times New Roman"/>
                <w:color w:val="000000"/>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BA6F3C">
            <w:pPr>
              <w:rPr>
                <w:rFonts w:hAnsi="Times New Roman" w:cs="Times New Roman"/>
                <w:color w:val="000000"/>
                <w:sz w:val="24"/>
                <w:szCs w:val="24"/>
                <w:lang w:val="ru-RU"/>
              </w:rPr>
            </w:pPr>
            <w:r>
              <w:rPr>
                <w:rFonts w:hAnsi="Times New Roman" w:cs="Times New Roman"/>
                <w:color w:val="000000"/>
                <w:sz w:val="24"/>
                <w:szCs w:val="24"/>
                <w:lang w:val="ru-RU"/>
              </w:rPr>
              <w:t>69,8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BA6F3C">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BA6F3C">
            <w:pPr>
              <w:rPr>
                <w:rFonts w:hAnsi="Times New Roman" w:cs="Times New Roman"/>
                <w:color w:val="000000"/>
                <w:sz w:val="24"/>
                <w:szCs w:val="24"/>
                <w:lang w:val="ru-RU"/>
              </w:rPr>
            </w:pPr>
            <w:r>
              <w:rPr>
                <w:rFonts w:hAnsi="Times New Roman" w:cs="Times New Roman"/>
                <w:color w:val="000000"/>
                <w:sz w:val="24"/>
                <w:szCs w:val="24"/>
                <w:lang w:val="ru-RU"/>
              </w:rPr>
              <w:t>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A6F3C" w:rsidRDefault="00EB7724">
            <w:pPr>
              <w:rPr>
                <w:rFonts w:hAnsi="Times New Roman" w:cs="Times New Roman"/>
                <w:color w:val="000000"/>
                <w:sz w:val="20"/>
                <w:szCs w:val="20"/>
              </w:rPr>
            </w:pPr>
            <w:r>
              <w:rPr>
                <w:rFonts w:hAnsi="Times New Roman" w:cs="Times New Roman"/>
                <w:color w:val="000000"/>
                <w:sz w:val="24"/>
                <w:szCs w:val="24"/>
              </w:rPr>
              <w:t>0</w:t>
            </w:r>
          </w:p>
        </w:tc>
      </w:tr>
    </w:tbl>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Если сравнить результаты освоения обучающимися программы начального общего образования по показателю «успеваемость» в 2025</w:t>
      </w:r>
      <w:r>
        <w:rPr>
          <w:rFonts w:hAnsi="Times New Roman" w:cs="Times New Roman"/>
          <w:color w:val="000000"/>
          <w:sz w:val="24"/>
          <w:szCs w:val="24"/>
        </w:rPr>
        <w:t> </w:t>
      </w:r>
      <w:r w:rsidRPr="004D5745">
        <w:rPr>
          <w:rFonts w:hAnsi="Times New Roman" w:cs="Times New Roman"/>
          <w:color w:val="000000"/>
          <w:sz w:val="24"/>
          <w:szCs w:val="24"/>
          <w:lang w:val="ru-RU"/>
        </w:rPr>
        <w:t>году с результатами освоения учащимися программы начального общего образования по показателю «успеваемость» в 2024</w:t>
      </w:r>
      <w:r>
        <w:rPr>
          <w:rFonts w:hAnsi="Times New Roman" w:cs="Times New Roman"/>
          <w:color w:val="000000"/>
          <w:sz w:val="24"/>
          <w:szCs w:val="24"/>
        </w:rPr>
        <w:t> </w:t>
      </w:r>
      <w:r w:rsidRPr="004D5745">
        <w:rPr>
          <w:rFonts w:hAnsi="Times New Roman" w:cs="Times New Roman"/>
          <w:color w:val="000000"/>
          <w:sz w:val="24"/>
          <w:szCs w:val="24"/>
          <w:lang w:val="ru-RU"/>
        </w:rPr>
        <w:t xml:space="preserve">году, то можно отметить, что процент учащихся, окончивших на «4» и «5», вырос на </w:t>
      </w:r>
      <w:r w:rsidR="00756A6E">
        <w:rPr>
          <w:rFonts w:hAnsi="Times New Roman" w:cs="Times New Roman"/>
          <w:color w:val="000000"/>
          <w:sz w:val="24"/>
          <w:szCs w:val="24"/>
          <w:lang w:val="ru-RU"/>
        </w:rPr>
        <w:t>12,5</w:t>
      </w:r>
      <w:r w:rsidRPr="004D5745">
        <w:rPr>
          <w:rFonts w:hAnsi="Times New Roman" w:cs="Times New Roman"/>
          <w:color w:val="000000"/>
          <w:sz w:val="24"/>
          <w:szCs w:val="24"/>
          <w:lang w:val="ru-RU"/>
        </w:rPr>
        <w:t xml:space="preserve"> процента (в 2024-м был </w:t>
      </w:r>
      <w:r w:rsidR="00FA589B">
        <w:rPr>
          <w:rFonts w:hAnsi="Times New Roman" w:cs="Times New Roman"/>
          <w:color w:val="000000"/>
          <w:sz w:val="24"/>
          <w:szCs w:val="24"/>
          <w:lang w:val="ru-RU"/>
        </w:rPr>
        <w:t>57,2</w:t>
      </w:r>
      <w:r w:rsidRPr="004D5745">
        <w:rPr>
          <w:rFonts w:hAnsi="Times New Roman" w:cs="Times New Roman"/>
          <w:color w:val="000000"/>
          <w:sz w:val="24"/>
          <w:szCs w:val="24"/>
          <w:lang w:val="ru-RU"/>
        </w:rPr>
        <w:t>%), процент учащихся, окончивших на «5»</w:t>
      </w:r>
      <w:r w:rsidR="00BA6F3C">
        <w:rPr>
          <w:rFonts w:hAnsi="Times New Roman" w:cs="Times New Roman"/>
          <w:color w:val="000000"/>
          <w:sz w:val="24"/>
          <w:szCs w:val="24"/>
          <w:lang w:val="ru-RU"/>
        </w:rPr>
        <w:t xml:space="preserve"> остался на уровне </w:t>
      </w:r>
      <w:r w:rsidRPr="004D5745">
        <w:rPr>
          <w:rFonts w:hAnsi="Times New Roman" w:cs="Times New Roman"/>
          <w:color w:val="000000"/>
          <w:sz w:val="24"/>
          <w:szCs w:val="24"/>
          <w:lang w:val="ru-RU"/>
        </w:rPr>
        <w:t>2024</w:t>
      </w:r>
      <w:proofErr w:type="gramStart"/>
      <w:r w:rsidR="00BA6F3C">
        <w:rPr>
          <w:rFonts w:hAnsi="Times New Roman" w:cs="Times New Roman"/>
          <w:color w:val="000000"/>
          <w:sz w:val="24"/>
          <w:szCs w:val="24"/>
          <w:lang w:val="ru-RU"/>
        </w:rPr>
        <w:t xml:space="preserve">года </w:t>
      </w:r>
      <w:r w:rsidRPr="004D5745">
        <w:rPr>
          <w:rFonts w:hAnsi="Times New Roman" w:cs="Times New Roman"/>
          <w:color w:val="000000"/>
          <w:sz w:val="24"/>
          <w:szCs w:val="24"/>
          <w:lang w:val="ru-RU"/>
        </w:rPr>
        <w:t xml:space="preserve"> –</w:t>
      </w:r>
      <w:proofErr w:type="gramEnd"/>
      <w:r w:rsidR="00FA589B">
        <w:rPr>
          <w:rFonts w:hAnsi="Times New Roman" w:cs="Times New Roman"/>
          <w:color w:val="000000"/>
          <w:sz w:val="24"/>
          <w:szCs w:val="24"/>
          <w:lang w:val="ru-RU"/>
        </w:rPr>
        <w:t xml:space="preserve"> 19</w:t>
      </w:r>
      <w:r w:rsidRPr="004D5745">
        <w:rPr>
          <w:rFonts w:hAnsi="Times New Roman" w:cs="Times New Roman"/>
          <w:color w:val="000000"/>
          <w:sz w:val="24"/>
          <w:szCs w:val="24"/>
          <w:lang w:val="ru-RU"/>
        </w:rPr>
        <w:t>,5%).</w:t>
      </w:r>
    </w:p>
    <w:p w:rsidR="00DB25EA" w:rsidRDefault="00EB7724">
      <w:pPr>
        <w:rPr>
          <w:rFonts w:hAnsi="Times New Roman" w:cs="Times New Roman"/>
          <w:color w:val="000000"/>
          <w:sz w:val="24"/>
          <w:szCs w:val="24"/>
        </w:rPr>
      </w:pPr>
      <w:r w:rsidRPr="004D5745">
        <w:rPr>
          <w:rFonts w:hAnsi="Times New Roman" w:cs="Times New Roman"/>
          <w:b/>
          <w:bCs/>
          <w:color w:val="000000"/>
          <w:sz w:val="24"/>
          <w:szCs w:val="24"/>
          <w:lang w:val="ru-RU"/>
        </w:rPr>
        <w:t xml:space="preserve">Таблица 7. Результаты освоения учащимися программы основного общего образования по показателю </w:t>
      </w:r>
      <w:r>
        <w:rPr>
          <w:rFonts w:hAnsi="Times New Roman" w:cs="Times New Roman"/>
          <w:b/>
          <w:bCs/>
          <w:color w:val="000000"/>
          <w:sz w:val="24"/>
          <w:szCs w:val="24"/>
        </w:rPr>
        <w:t>«успеваемость» в 2025 году</w:t>
      </w:r>
    </w:p>
    <w:tbl>
      <w:tblPr>
        <w:tblW w:w="5000" w:type="pct"/>
        <w:tblCellMar>
          <w:top w:w="15" w:type="dxa"/>
          <w:left w:w="15" w:type="dxa"/>
          <w:bottom w:w="15" w:type="dxa"/>
          <w:right w:w="15" w:type="dxa"/>
        </w:tblCellMar>
        <w:tblLook w:val="0600" w:firstRow="0" w:lastRow="0" w:firstColumn="0" w:lastColumn="0" w:noHBand="1" w:noVBand="1"/>
      </w:tblPr>
      <w:tblGrid>
        <w:gridCol w:w="727"/>
        <w:gridCol w:w="895"/>
        <w:gridCol w:w="1041"/>
        <w:gridCol w:w="316"/>
        <w:gridCol w:w="973"/>
        <w:gridCol w:w="316"/>
        <w:gridCol w:w="973"/>
        <w:gridCol w:w="316"/>
        <w:gridCol w:w="1040"/>
        <w:gridCol w:w="316"/>
        <w:gridCol w:w="1040"/>
        <w:gridCol w:w="316"/>
        <w:gridCol w:w="1040"/>
        <w:gridCol w:w="316"/>
      </w:tblGrid>
      <w:tr w:rsidR="00DB25E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Классы</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Всего учащихся</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Из них успевают</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Окончили год</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Не успевают</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Переведены условно</w:t>
            </w:r>
          </w:p>
        </w:tc>
      </w:tr>
      <w:tr w:rsidR="00DB25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Всего</w:t>
            </w:r>
          </w:p>
        </w:tc>
        <w:tc>
          <w:tcPr>
            <w:tcW w:w="0" w:type="auto"/>
            <w:gridSpan w:val="4"/>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Из них н/а</w:t>
            </w:r>
          </w:p>
        </w:tc>
      </w:tr>
      <w:tr w:rsidR="00DB25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Количество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с отметками «4»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с отметками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Количество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Количество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Количество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r>
      <w:tr w:rsidR="00756A6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rsidP="002039CE">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pPr>
              <w:rPr>
                <w:rFonts w:hAnsi="Times New Roman" w:cs="Times New Roman"/>
                <w:color w:val="000000"/>
                <w:sz w:val="24"/>
                <w:szCs w:val="24"/>
                <w:lang w:val="ru-RU"/>
              </w:rPr>
            </w:pPr>
            <w:r>
              <w:rPr>
                <w:rFonts w:hAnsi="Times New Roman" w:cs="Times New Roman"/>
                <w:color w:val="000000"/>
                <w:sz w:val="24"/>
                <w:szCs w:val="24"/>
                <w:lang w:val="ru-RU"/>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r>
      <w:tr w:rsidR="00756A6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rsidP="002039CE">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pPr>
              <w:rPr>
                <w:rFonts w:hAnsi="Times New Roman" w:cs="Times New Roman"/>
                <w:color w:val="000000"/>
                <w:sz w:val="24"/>
                <w:szCs w:val="24"/>
                <w:lang w:val="ru-RU"/>
              </w:rPr>
            </w:pPr>
            <w:r>
              <w:rPr>
                <w:rFonts w:hAnsi="Times New Roman" w:cs="Times New Roman"/>
                <w:color w:val="000000"/>
                <w:sz w:val="24"/>
                <w:szCs w:val="24"/>
                <w:lang w:val="ru-RU"/>
              </w:rPr>
              <w:t>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r>
      <w:tr w:rsidR="00756A6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rsidP="002039CE">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pPr>
              <w:rPr>
                <w:rFonts w:hAnsi="Times New Roman" w:cs="Times New Roman"/>
                <w:color w:val="000000"/>
                <w:sz w:val="24"/>
                <w:szCs w:val="24"/>
                <w:lang w:val="ru-RU"/>
              </w:rPr>
            </w:pPr>
            <w:r>
              <w:rPr>
                <w:rFonts w:hAnsi="Times New Roman" w:cs="Times New Roman"/>
                <w:color w:val="000000"/>
                <w:sz w:val="24"/>
                <w:szCs w:val="24"/>
                <w:lang w:val="ru-RU"/>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r>
      <w:tr w:rsidR="00756A6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rsidP="002039CE">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pPr>
              <w:rPr>
                <w:rFonts w:hAnsi="Times New Roman" w:cs="Times New Roman"/>
                <w:color w:val="000000"/>
                <w:sz w:val="24"/>
                <w:szCs w:val="24"/>
                <w:lang w:val="ru-RU"/>
              </w:rPr>
            </w:pPr>
            <w:r>
              <w:rPr>
                <w:rFonts w:hAnsi="Times New Roman" w:cs="Times New Roman"/>
                <w:color w:val="000000"/>
                <w:sz w:val="24"/>
                <w:szCs w:val="24"/>
                <w:lang w:val="ru-RU"/>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r>
      <w:tr w:rsidR="00756A6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pPr>
              <w:rPr>
                <w:rFonts w:hAnsi="Times New Roman" w:cs="Times New Roman"/>
                <w:color w:val="000000"/>
                <w:sz w:val="24"/>
                <w:szCs w:val="24"/>
                <w:lang w:val="ru-RU"/>
              </w:rPr>
            </w:pPr>
            <w:r>
              <w:rPr>
                <w:rFonts w:hAnsi="Times New Roman" w:cs="Times New Roman"/>
                <w:color w:val="000000"/>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rsidP="00756A6E">
            <w:pPr>
              <w:rPr>
                <w:rFonts w:hAnsi="Times New Roman" w:cs="Times New Roman"/>
                <w:color w:val="000000"/>
                <w:sz w:val="24"/>
                <w:szCs w:val="24"/>
                <w:lang w:val="ru-RU"/>
              </w:rPr>
            </w:pPr>
            <w:r>
              <w:rPr>
                <w:rFonts w:hAnsi="Times New Roman" w:cs="Times New Roman"/>
                <w:color w:val="000000"/>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95A7B" w:rsidRDefault="00795A7B">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95A7B" w:rsidRDefault="00795A7B">
            <w:pPr>
              <w:rPr>
                <w:rFonts w:hAnsi="Times New Roman" w:cs="Times New Roman"/>
                <w:color w:val="000000"/>
                <w:sz w:val="24"/>
                <w:szCs w:val="24"/>
                <w:lang w:val="ru-RU"/>
              </w:rPr>
            </w:pPr>
            <w:r>
              <w:rPr>
                <w:rFonts w:hAnsi="Times New Roman" w:cs="Times New Roman"/>
                <w:color w:val="000000"/>
                <w:sz w:val="24"/>
                <w:szCs w:val="24"/>
                <w:lang w:val="ru-RU"/>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95A7B" w:rsidRDefault="00795A7B">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95A7B" w:rsidRDefault="00795A7B">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r>
      <w:tr w:rsidR="00756A6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Итог</w:t>
            </w:r>
            <w:r>
              <w:rPr>
                <w:rFonts w:hAnsi="Times New Roman" w:cs="Times New Roman"/>
                <w:color w:val="000000"/>
                <w:sz w:val="24"/>
                <w:szCs w:val="24"/>
              </w:rPr>
              <w:lastRenderedPageBreak/>
              <w:t>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pPr>
              <w:rPr>
                <w:rFonts w:hAnsi="Times New Roman" w:cs="Times New Roman"/>
                <w:color w:val="000000"/>
                <w:sz w:val="24"/>
                <w:szCs w:val="24"/>
                <w:lang w:val="ru-RU"/>
              </w:rPr>
            </w:pPr>
            <w:r>
              <w:rPr>
                <w:rFonts w:hAnsi="Times New Roman" w:cs="Times New Roman"/>
                <w:color w:val="000000"/>
                <w:sz w:val="24"/>
                <w:szCs w:val="24"/>
                <w:lang w:val="ru-RU"/>
              </w:rPr>
              <w:lastRenderedPageBreak/>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56A6E" w:rsidRDefault="00756A6E" w:rsidP="002039CE">
            <w:pPr>
              <w:rPr>
                <w:rFonts w:hAnsi="Times New Roman" w:cs="Times New Roman"/>
                <w:color w:val="000000"/>
                <w:sz w:val="24"/>
                <w:szCs w:val="24"/>
                <w:lang w:val="ru-RU"/>
              </w:rPr>
            </w:pPr>
            <w:r>
              <w:rPr>
                <w:rFonts w:hAnsi="Times New Roman" w:cs="Times New Roman"/>
                <w:color w:val="000000"/>
                <w:sz w:val="24"/>
                <w:szCs w:val="24"/>
                <w:lang w:val="ru-RU"/>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95A7B" w:rsidRDefault="00795A7B">
            <w:pPr>
              <w:rPr>
                <w:rFonts w:hAnsi="Times New Roman" w:cs="Times New Roman"/>
                <w:color w:val="000000"/>
                <w:sz w:val="24"/>
                <w:szCs w:val="24"/>
                <w:lang w:val="ru-RU"/>
              </w:rPr>
            </w:pPr>
            <w:r>
              <w:rPr>
                <w:rFonts w:hAnsi="Times New Roman" w:cs="Times New Roman"/>
                <w:color w:val="000000"/>
                <w:sz w:val="24"/>
                <w:szCs w:val="24"/>
                <w:lang w:val="ru-RU"/>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95A7B" w:rsidRDefault="00795A7B">
            <w:pPr>
              <w:rPr>
                <w:rFonts w:hAnsi="Times New Roman" w:cs="Times New Roman"/>
                <w:color w:val="000000"/>
                <w:sz w:val="24"/>
                <w:szCs w:val="24"/>
                <w:lang w:val="ru-RU"/>
              </w:rPr>
            </w:pPr>
            <w:r>
              <w:rPr>
                <w:rFonts w:hAnsi="Times New Roman" w:cs="Times New Roman"/>
                <w:color w:val="000000"/>
                <w:sz w:val="24"/>
                <w:szCs w:val="24"/>
                <w:lang w:val="ru-RU"/>
              </w:rPr>
              <w:t>4</w:t>
            </w:r>
            <w:r>
              <w:rPr>
                <w:rFonts w:hAnsi="Times New Roman" w:cs="Times New Roman"/>
                <w:color w:val="000000"/>
                <w:sz w:val="24"/>
                <w:szCs w:val="24"/>
                <w:lang w:val="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Pr="00795A7B" w:rsidRDefault="00795A7B">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A6E" w:rsidRDefault="00756A6E">
            <w:pPr>
              <w:rPr>
                <w:rFonts w:hAnsi="Times New Roman" w:cs="Times New Roman"/>
                <w:color w:val="000000"/>
                <w:sz w:val="24"/>
                <w:szCs w:val="24"/>
              </w:rPr>
            </w:pPr>
            <w:r>
              <w:rPr>
                <w:rFonts w:hAnsi="Times New Roman" w:cs="Times New Roman"/>
                <w:color w:val="000000"/>
                <w:sz w:val="24"/>
                <w:szCs w:val="24"/>
              </w:rPr>
              <w:t>0</w:t>
            </w:r>
          </w:p>
        </w:tc>
      </w:tr>
    </w:tbl>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Анализ данных, представленных в таблице, показывает, что в 2025</w:t>
      </w:r>
      <w:r>
        <w:rPr>
          <w:rFonts w:hAnsi="Times New Roman" w:cs="Times New Roman"/>
          <w:color w:val="000000"/>
          <w:sz w:val="24"/>
          <w:szCs w:val="24"/>
        </w:rPr>
        <w:t> </w:t>
      </w:r>
      <w:r w:rsidRPr="004D5745">
        <w:rPr>
          <w:rFonts w:hAnsi="Times New Roman" w:cs="Times New Roman"/>
          <w:color w:val="000000"/>
          <w:sz w:val="24"/>
          <w:szCs w:val="24"/>
          <w:lang w:val="ru-RU"/>
        </w:rPr>
        <w:t>году процент учащихся, окончивших на «4» и «5», повысился на</w:t>
      </w:r>
      <w:r w:rsidR="00795A7B">
        <w:rPr>
          <w:rFonts w:hAnsi="Times New Roman" w:cs="Times New Roman"/>
          <w:color w:val="000000"/>
          <w:sz w:val="24"/>
          <w:szCs w:val="24"/>
          <w:lang w:val="ru-RU"/>
        </w:rPr>
        <w:t xml:space="preserve"> </w:t>
      </w:r>
      <w:r w:rsidRPr="004D5745">
        <w:rPr>
          <w:rFonts w:hAnsi="Times New Roman" w:cs="Times New Roman"/>
          <w:color w:val="000000"/>
          <w:sz w:val="24"/>
          <w:szCs w:val="24"/>
          <w:lang w:val="ru-RU"/>
        </w:rPr>
        <w:t>7 процент</w:t>
      </w:r>
      <w:r w:rsidR="00795A7B">
        <w:rPr>
          <w:rFonts w:hAnsi="Times New Roman" w:cs="Times New Roman"/>
          <w:color w:val="000000"/>
          <w:sz w:val="24"/>
          <w:szCs w:val="24"/>
          <w:lang w:val="ru-RU"/>
        </w:rPr>
        <w:t>ов</w:t>
      </w:r>
      <w:r w:rsidRPr="004D5745">
        <w:rPr>
          <w:rFonts w:hAnsi="Times New Roman" w:cs="Times New Roman"/>
          <w:color w:val="000000"/>
          <w:sz w:val="24"/>
          <w:szCs w:val="24"/>
          <w:lang w:val="ru-RU"/>
        </w:rPr>
        <w:t xml:space="preserve"> (в 2024-м был </w:t>
      </w:r>
      <w:r w:rsidR="00795A7B">
        <w:rPr>
          <w:rFonts w:hAnsi="Times New Roman" w:cs="Times New Roman"/>
          <w:color w:val="000000"/>
          <w:sz w:val="24"/>
          <w:szCs w:val="24"/>
          <w:lang w:val="ru-RU"/>
        </w:rPr>
        <w:t>34</w:t>
      </w:r>
      <w:r w:rsidRPr="004D5745">
        <w:rPr>
          <w:rFonts w:hAnsi="Times New Roman" w:cs="Times New Roman"/>
          <w:color w:val="000000"/>
          <w:sz w:val="24"/>
          <w:szCs w:val="24"/>
          <w:lang w:val="ru-RU"/>
        </w:rPr>
        <w:t>%), процент учащихся, окончивших на «5», по</w:t>
      </w:r>
      <w:r w:rsidR="00795A7B">
        <w:rPr>
          <w:rFonts w:hAnsi="Times New Roman" w:cs="Times New Roman"/>
          <w:color w:val="000000"/>
          <w:sz w:val="24"/>
          <w:szCs w:val="24"/>
          <w:lang w:val="ru-RU"/>
        </w:rPr>
        <w:t>низ</w:t>
      </w:r>
      <w:r w:rsidRPr="004D5745">
        <w:rPr>
          <w:rFonts w:hAnsi="Times New Roman" w:cs="Times New Roman"/>
          <w:color w:val="000000"/>
          <w:sz w:val="24"/>
          <w:szCs w:val="24"/>
          <w:lang w:val="ru-RU"/>
        </w:rPr>
        <w:t xml:space="preserve">ился на </w:t>
      </w:r>
      <w:r w:rsidR="00795A7B">
        <w:rPr>
          <w:rFonts w:hAnsi="Times New Roman" w:cs="Times New Roman"/>
          <w:color w:val="000000"/>
          <w:sz w:val="24"/>
          <w:szCs w:val="24"/>
          <w:lang w:val="ru-RU"/>
        </w:rPr>
        <w:t xml:space="preserve">18 </w:t>
      </w:r>
      <w:r w:rsidRPr="004D5745">
        <w:rPr>
          <w:rFonts w:hAnsi="Times New Roman" w:cs="Times New Roman"/>
          <w:color w:val="000000"/>
          <w:sz w:val="24"/>
          <w:szCs w:val="24"/>
          <w:lang w:val="ru-RU"/>
        </w:rPr>
        <w:t xml:space="preserve"> </w:t>
      </w:r>
      <w:r w:rsidR="00795A7B">
        <w:rPr>
          <w:rFonts w:hAnsi="Times New Roman" w:cs="Times New Roman"/>
          <w:color w:val="000000"/>
          <w:sz w:val="24"/>
          <w:szCs w:val="24"/>
          <w:lang w:val="ru-RU"/>
        </w:rPr>
        <w:t>процентов</w:t>
      </w:r>
      <w:r w:rsidRPr="004D5745">
        <w:rPr>
          <w:rFonts w:hAnsi="Times New Roman" w:cs="Times New Roman"/>
          <w:color w:val="000000"/>
          <w:sz w:val="24"/>
          <w:szCs w:val="24"/>
          <w:lang w:val="ru-RU"/>
        </w:rPr>
        <w:t xml:space="preserve"> (в 2024-м – </w:t>
      </w:r>
      <w:r w:rsidR="00795A7B">
        <w:rPr>
          <w:rFonts w:hAnsi="Times New Roman" w:cs="Times New Roman"/>
          <w:color w:val="000000"/>
          <w:sz w:val="24"/>
          <w:szCs w:val="24"/>
          <w:lang w:val="ru-RU"/>
        </w:rPr>
        <w:t>26</w:t>
      </w:r>
      <w:r w:rsidRPr="004D5745">
        <w:rPr>
          <w:rFonts w:hAnsi="Times New Roman" w:cs="Times New Roman"/>
          <w:color w:val="000000"/>
          <w:sz w:val="24"/>
          <w:szCs w:val="24"/>
          <w:lang w:val="ru-RU"/>
        </w:rPr>
        <w:t>%).</w:t>
      </w:r>
    </w:p>
    <w:p w:rsidR="00DB25EA" w:rsidRDefault="00EB7724">
      <w:pPr>
        <w:rPr>
          <w:rFonts w:hAnsi="Times New Roman" w:cs="Times New Roman"/>
          <w:color w:val="000000"/>
          <w:sz w:val="24"/>
          <w:szCs w:val="24"/>
        </w:rPr>
      </w:pPr>
      <w:r w:rsidRPr="004D5745">
        <w:rPr>
          <w:rFonts w:hAnsi="Times New Roman" w:cs="Times New Roman"/>
          <w:b/>
          <w:bCs/>
          <w:color w:val="000000"/>
          <w:sz w:val="24"/>
          <w:szCs w:val="24"/>
          <w:lang w:val="ru-RU"/>
        </w:rPr>
        <w:t xml:space="preserve">Таблица 8. Результаты освоения учащимися программы среднего общего образования по показателю </w:t>
      </w:r>
      <w:r>
        <w:rPr>
          <w:rFonts w:hAnsi="Times New Roman" w:cs="Times New Roman"/>
          <w:b/>
          <w:bCs/>
          <w:color w:val="000000"/>
          <w:sz w:val="24"/>
          <w:szCs w:val="24"/>
        </w:rPr>
        <w:t>«успеваемость» в 2025 году</w:t>
      </w:r>
    </w:p>
    <w:tbl>
      <w:tblPr>
        <w:tblW w:w="5000" w:type="pct"/>
        <w:tblCellMar>
          <w:top w:w="15" w:type="dxa"/>
          <w:left w:w="15" w:type="dxa"/>
          <w:bottom w:w="15" w:type="dxa"/>
          <w:right w:w="15" w:type="dxa"/>
        </w:tblCellMar>
        <w:tblLook w:val="0600" w:firstRow="0" w:lastRow="0" w:firstColumn="0" w:lastColumn="0" w:noHBand="1" w:noVBand="1"/>
      </w:tblPr>
      <w:tblGrid>
        <w:gridCol w:w="727"/>
        <w:gridCol w:w="895"/>
        <w:gridCol w:w="1041"/>
        <w:gridCol w:w="316"/>
        <w:gridCol w:w="973"/>
        <w:gridCol w:w="316"/>
        <w:gridCol w:w="973"/>
        <w:gridCol w:w="316"/>
        <w:gridCol w:w="1040"/>
        <w:gridCol w:w="316"/>
        <w:gridCol w:w="1040"/>
        <w:gridCol w:w="316"/>
        <w:gridCol w:w="1040"/>
        <w:gridCol w:w="316"/>
      </w:tblGrid>
      <w:tr w:rsidR="00DB25E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Классы</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Всего учащихся</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Из них успевают</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Окончили год</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Не успевают</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Переведены условно</w:t>
            </w:r>
          </w:p>
        </w:tc>
      </w:tr>
      <w:tr w:rsidR="00DB25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Всего</w:t>
            </w:r>
          </w:p>
        </w:tc>
        <w:tc>
          <w:tcPr>
            <w:tcW w:w="0" w:type="auto"/>
            <w:gridSpan w:val="4"/>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Из них н/а</w:t>
            </w:r>
          </w:p>
        </w:tc>
      </w:tr>
      <w:tr w:rsidR="00DB25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Количество</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с отметками «4»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с отметками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Количество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Количество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Количество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r>
      <w:tr w:rsidR="00DB25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795A7B" w:rsidRDefault="00795A7B" w:rsidP="00795A7B">
            <w:pPr>
              <w:tabs>
                <w:tab w:val="left" w:pos="665"/>
              </w:tabs>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795A7B" w:rsidRDefault="00795A7B">
            <w:pPr>
              <w:rPr>
                <w:rFonts w:hAnsi="Times New Roman" w:cs="Times New Roman"/>
                <w:color w:val="000000"/>
                <w:sz w:val="24"/>
                <w:szCs w:val="24"/>
                <w:lang w:val="ru-RU"/>
              </w:rPr>
            </w:pPr>
            <w:r>
              <w:rPr>
                <w:rFonts w:hAnsi="Times New Roman" w:cs="Times New Roman"/>
                <w:color w:val="000000"/>
                <w:sz w:val="24"/>
                <w:szCs w:val="24"/>
                <w:lang w:val="ru-RU"/>
              </w:rPr>
              <w:t>4</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rPr>
                <w:rFonts w:hAnsi="Times New Roman" w:cs="Times New Roman"/>
                <w:color w:val="000000"/>
                <w:sz w:val="24"/>
                <w:szCs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795A7B" w:rsidRDefault="00795A7B">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795A7B" w:rsidRDefault="00795A7B">
            <w:pPr>
              <w:rPr>
                <w:rFonts w:hAnsi="Times New Roman" w:cs="Times New Roman"/>
                <w:color w:val="000000"/>
                <w:sz w:val="24"/>
                <w:szCs w:val="24"/>
                <w:lang w:val="ru-RU"/>
              </w:rPr>
            </w:pPr>
            <w:r>
              <w:rPr>
                <w:rFonts w:hAnsi="Times New Roman" w:cs="Times New Roman"/>
                <w:color w:val="000000"/>
                <w:sz w:val="24"/>
                <w:szCs w:val="24"/>
                <w:lang w:val="ru-RU"/>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795A7B" w:rsidRDefault="00795A7B">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795A7B" w:rsidRDefault="00795A7B">
            <w:pPr>
              <w:rPr>
                <w:rFonts w:hAnsi="Times New Roman" w:cs="Times New Roman"/>
                <w:color w:val="000000"/>
                <w:sz w:val="24"/>
                <w:szCs w:val="24"/>
                <w:lang w:val="ru-RU"/>
              </w:rPr>
            </w:pPr>
            <w:r>
              <w:rPr>
                <w:rFonts w:hAnsi="Times New Roman" w:cs="Times New Roman"/>
                <w:color w:val="000000"/>
                <w:sz w:val="24"/>
                <w:szCs w:val="24"/>
                <w:lang w:val="ru-RU"/>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r>
      <w:tr w:rsidR="00DB25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795A7B" w:rsidRDefault="00795A7B">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795A7B" w:rsidRDefault="00795A7B">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rPr>
                <w:rFonts w:hAnsi="Times New Roman" w:cs="Times New Roman"/>
                <w:color w:val="000000"/>
                <w:sz w:val="24"/>
                <w:szCs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5640E7" w:rsidRDefault="005640E7">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5640E7" w:rsidRDefault="005640E7">
            <w:pPr>
              <w:rPr>
                <w:rFonts w:hAnsi="Times New Roman" w:cs="Times New Roman"/>
                <w:color w:val="000000"/>
                <w:sz w:val="24"/>
                <w:szCs w:val="24"/>
                <w:lang w:val="ru-RU"/>
              </w:rPr>
            </w:pPr>
            <w:r>
              <w:rPr>
                <w:rFonts w:hAnsi="Times New Roman" w:cs="Times New Roman"/>
                <w:color w:val="000000"/>
                <w:sz w:val="24"/>
                <w:szCs w:val="24"/>
                <w:lang w:val="ru-RU"/>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5640E7" w:rsidRDefault="005640E7">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5640E7" w:rsidRDefault="005640E7">
            <w:pPr>
              <w:rPr>
                <w:rFonts w:hAnsi="Times New Roman" w:cs="Times New Roman"/>
                <w:color w:val="000000"/>
                <w:sz w:val="24"/>
                <w:szCs w:val="24"/>
                <w:lang w:val="ru-RU"/>
              </w:rPr>
            </w:pPr>
            <w:r>
              <w:rPr>
                <w:rFonts w:hAnsi="Times New Roman" w:cs="Times New Roman"/>
                <w:color w:val="000000"/>
                <w:sz w:val="24"/>
                <w:szCs w:val="24"/>
                <w:lang w:val="ru-RU"/>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r>
      <w:tr w:rsidR="00DB25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rPr>
                <w:rFonts w:hAnsi="Times New Roman" w:cs="Times New Roman"/>
                <w:color w:val="000000"/>
                <w:sz w:val="24"/>
                <w:szCs w:val="24"/>
              </w:rPr>
            </w:pPr>
          </w:p>
        </w:tc>
        <w:tc>
          <w:tcPr>
            <w:tcW w:w="4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rPr>
                <w:rFonts w:hAnsi="Times New Roman" w:cs="Times New Roman"/>
                <w:color w:val="000000"/>
                <w:sz w:val="24"/>
                <w:szCs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5640E7" w:rsidRDefault="005640E7">
            <w:pPr>
              <w:rPr>
                <w:rFonts w:hAnsi="Times New Roman" w:cs="Times New Roman"/>
                <w:color w:val="000000"/>
                <w:sz w:val="24"/>
                <w:szCs w:val="24"/>
                <w:lang w:val="ru-RU"/>
              </w:rPr>
            </w:pPr>
            <w:r>
              <w:rPr>
                <w:rFonts w:hAnsi="Times New Roman" w:cs="Times New Roman"/>
                <w:color w:val="000000"/>
                <w:sz w:val="24"/>
                <w:szCs w:val="24"/>
                <w:lang w:val="ru-RU"/>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5640E7" w:rsidRDefault="005640E7">
            <w:pPr>
              <w:rPr>
                <w:rFonts w:hAnsi="Times New Roman" w:cs="Times New Roman"/>
                <w:color w:val="000000"/>
                <w:sz w:val="24"/>
                <w:szCs w:val="24"/>
                <w:lang w:val="ru-RU"/>
              </w:rPr>
            </w:pPr>
            <w:r>
              <w:rPr>
                <w:rFonts w:hAnsi="Times New Roman" w:cs="Times New Roman"/>
                <w:color w:val="000000"/>
                <w:sz w:val="24"/>
                <w:szCs w:val="24"/>
                <w:lang w:val="ru-RU"/>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r>
    </w:tbl>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Результаты освоения учащимися программы среднего общего образования по показателю «успеваемость» в 2025</w:t>
      </w:r>
      <w:r>
        <w:rPr>
          <w:rFonts w:hAnsi="Times New Roman" w:cs="Times New Roman"/>
          <w:color w:val="000000"/>
          <w:sz w:val="24"/>
          <w:szCs w:val="24"/>
        </w:rPr>
        <w:t> </w:t>
      </w:r>
      <w:r w:rsidRPr="004D5745">
        <w:rPr>
          <w:rFonts w:hAnsi="Times New Roman" w:cs="Times New Roman"/>
          <w:color w:val="000000"/>
          <w:sz w:val="24"/>
          <w:szCs w:val="24"/>
          <w:lang w:val="ru-RU"/>
        </w:rPr>
        <w:t xml:space="preserve">учебном году выросли на </w:t>
      </w:r>
      <w:r w:rsidR="005640E7">
        <w:rPr>
          <w:rFonts w:hAnsi="Times New Roman" w:cs="Times New Roman"/>
          <w:color w:val="000000"/>
          <w:sz w:val="24"/>
          <w:szCs w:val="24"/>
          <w:lang w:val="ru-RU"/>
        </w:rPr>
        <w:t xml:space="preserve">13 </w:t>
      </w:r>
      <w:r w:rsidRPr="004D5745">
        <w:rPr>
          <w:rFonts w:hAnsi="Times New Roman" w:cs="Times New Roman"/>
          <w:color w:val="000000"/>
          <w:sz w:val="24"/>
          <w:szCs w:val="24"/>
          <w:lang w:val="ru-RU"/>
        </w:rPr>
        <w:t xml:space="preserve"> процента (в 2024-м количество обучающихся, которые окончили полугодие на «4» и «5», было</w:t>
      </w:r>
      <w:r w:rsidR="005640E7">
        <w:rPr>
          <w:rFonts w:hAnsi="Times New Roman" w:cs="Times New Roman"/>
          <w:color w:val="000000"/>
          <w:sz w:val="24"/>
          <w:szCs w:val="24"/>
          <w:lang w:val="ru-RU"/>
        </w:rPr>
        <w:t xml:space="preserve"> 63</w:t>
      </w:r>
      <w:r w:rsidR="005640E7" w:rsidRPr="004D5745">
        <w:rPr>
          <w:rFonts w:hAnsi="Times New Roman" w:cs="Times New Roman"/>
          <w:color w:val="000000"/>
          <w:sz w:val="24"/>
          <w:szCs w:val="24"/>
          <w:lang w:val="ru-RU"/>
        </w:rPr>
        <w:t xml:space="preserve"> </w:t>
      </w:r>
      <w:r w:rsidRPr="004D5745">
        <w:rPr>
          <w:rFonts w:hAnsi="Times New Roman" w:cs="Times New Roman"/>
          <w:color w:val="000000"/>
          <w:sz w:val="24"/>
          <w:szCs w:val="24"/>
          <w:lang w:val="ru-RU"/>
        </w:rPr>
        <w:t xml:space="preserve">%), процент учащихся, окончивших на «5», </w:t>
      </w:r>
      <w:r w:rsidR="005640E7">
        <w:rPr>
          <w:rFonts w:hAnsi="Times New Roman" w:cs="Times New Roman"/>
          <w:color w:val="000000"/>
          <w:sz w:val="24"/>
          <w:szCs w:val="24"/>
          <w:lang w:val="ru-RU"/>
        </w:rPr>
        <w:t xml:space="preserve">повысился на 20 процентов </w:t>
      </w:r>
      <w:r w:rsidRPr="004D5745">
        <w:rPr>
          <w:rFonts w:hAnsi="Times New Roman" w:cs="Times New Roman"/>
          <w:color w:val="000000"/>
          <w:sz w:val="24"/>
          <w:szCs w:val="24"/>
          <w:lang w:val="ru-RU"/>
        </w:rPr>
        <w:t xml:space="preserve"> (в 2024-м было </w:t>
      </w:r>
      <w:r w:rsidR="005640E7">
        <w:rPr>
          <w:rFonts w:hAnsi="Times New Roman" w:cs="Times New Roman"/>
          <w:color w:val="000000"/>
          <w:sz w:val="24"/>
          <w:szCs w:val="24"/>
          <w:lang w:val="ru-RU"/>
        </w:rPr>
        <w:t>15</w:t>
      </w:r>
      <w:r w:rsidRPr="004D5745">
        <w:rPr>
          <w:rFonts w:hAnsi="Times New Roman" w:cs="Times New Roman"/>
          <w:color w:val="000000"/>
          <w:sz w:val="24"/>
          <w:szCs w:val="24"/>
          <w:lang w:val="ru-RU"/>
        </w:rPr>
        <w:t>%).</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Результаты ГИА-2025</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2025 году ГИА прошла в обычном формате в соответствии с Порядками ГИА-9 и ГИА-11. Девятиклассники сдавали ОГЭ по русскому языку и математике, а также по двум предметам на выбор. Одиннадцатиклассники сдавали ЕГЭ по двум обязательным предметам – русскому языку и математике – и при желании по предметам по выбору.</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2025 году школьники, прибывшие из ДНР, ЛНР, Запорожской и Херсонской областей, которые с 2021/22 учебного года продолжили учебу на территории Российской Федерации, могли воспользоваться правом выбора формы ГИА: они могли сдавать ГВЭ или ЕГЭ либо пройти ГИА в форме промежуточной аттестации (приказ Минпросвещения, Рособрнадзора от 22.01.2025 № 34/122). В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был зачислен один обучающийся 9-го класса, прибывший из ДНР. Обучающийся выбрал ГИА в форме промежуточной аттестации.</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Таблица. Общая численность выпускников 2024/25 учебного года</w:t>
      </w:r>
    </w:p>
    <w:tbl>
      <w:tblPr>
        <w:tblW w:w="5000" w:type="pct"/>
        <w:tblCellMar>
          <w:top w:w="15" w:type="dxa"/>
          <w:left w:w="15" w:type="dxa"/>
          <w:bottom w:w="15" w:type="dxa"/>
          <w:right w:w="15" w:type="dxa"/>
        </w:tblCellMar>
        <w:tblLook w:val="0600" w:firstRow="0" w:lastRow="0" w:firstColumn="0" w:lastColumn="0" w:noHBand="1" w:noVBand="1"/>
      </w:tblPr>
      <w:tblGrid>
        <w:gridCol w:w="6241"/>
        <w:gridCol w:w="1536"/>
        <w:gridCol w:w="1728"/>
      </w:tblGrid>
      <w:tr w:rsidR="00DB25EA">
        <w:tc>
          <w:tcPr>
            <w:tcW w:w="5867" w:type="dxa"/>
            <w:tcBorders>
              <w:top w:val="single" w:sz="6" w:space="0" w:color="000000"/>
              <w:left w:val="single" w:sz="6" w:space="0" w:color="000000"/>
              <w:bottom w:val="single" w:sz="6" w:space="0" w:color="000000"/>
              <w:right w:val="single" w:sz="6" w:space="0" w:color="000000"/>
            </w:tcBorders>
            <w:vAlign w:val="center"/>
          </w:tcPr>
          <w:p w:rsidR="00DB25EA" w:rsidRDefault="00EB7724">
            <w:pPr>
              <w:jc w:val="center"/>
              <w:rPr>
                <w:rFonts w:hAnsi="Times New Roman" w:cs="Times New Roman"/>
                <w:b/>
                <w:bCs/>
                <w:color w:val="000000"/>
                <w:sz w:val="24"/>
                <w:szCs w:val="24"/>
              </w:rPr>
            </w:pPr>
            <w:r>
              <w:rPr>
                <w:rFonts w:hAnsi="Times New Roman" w:cs="Times New Roman"/>
                <w:b/>
                <w:bCs/>
                <w:color w:val="000000"/>
                <w:sz w:val="24"/>
                <w:szCs w:val="24"/>
              </w:rPr>
              <w:lastRenderedPageBreak/>
              <w:t>Показатель</w:t>
            </w:r>
          </w:p>
        </w:tc>
        <w:tc>
          <w:tcPr>
            <w:tcW w:w="1444" w:type="dxa"/>
            <w:tcBorders>
              <w:top w:val="single" w:sz="6" w:space="0" w:color="000000"/>
              <w:left w:val="single" w:sz="6" w:space="0" w:color="000000"/>
              <w:bottom w:val="single" w:sz="6" w:space="0" w:color="000000"/>
              <w:right w:val="single" w:sz="6" w:space="0" w:color="000000"/>
            </w:tcBorders>
            <w:vAlign w:val="center"/>
          </w:tcPr>
          <w:p w:rsidR="00DB25EA" w:rsidRDefault="00EB7724">
            <w:pPr>
              <w:jc w:val="center"/>
              <w:rPr>
                <w:rFonts w:hAnsi="Times New Roman" w:cs="Times New Roman"/>
                <w:b/>
                <w:bCs/>
                <w:color w:val="000000"/>
                <w:sz w:val="24"/>
                <w:szCs w:val="24"/>
              </w:rPr>
            </w:pPr>
            <w:r>
              <w:rPr>
                <w:rFonts w:hAnsi="Times New Roman" w:cs="Times New Roman"/>
                <w:b/>
                <w:bCs/>
                <w:color w:val="000000"/>
                <w:sz w:val="24"/>
                <w:szCs w:val="24"/>
              </w:rPr>
              <w:t>9-е классы</w:t>
            </w:r>
          </w:p>
        </w:tc>
        <w:tc>
          <w:tcPr>
            <w:tcW w:w="1624" w:type="dxa"/>
            <w:tcBorders>
              <w:top w:val="single" w:sz="6" w:space="0" w:color="000000"/>
              <w:left w:val="single" w:sz="6" w:space="0" w:color="000000"/>
              <w:bottom w:val="single" w:sz="6" w:space="0" w:color="000000"/>
              <w:right w:val="single" w:sz="6" w:space="0" w:color="000000"/>
            </w:tcBorders>
            <w:vAlign w:val="center"/>
          </w:tcPr>
          <w:p w:rsidR="00DB25EA" w:rsidRDefault="00EB7724">
            <w:pPr>
              <w:jc w:val="center"/>
              <w:rPr>
                <w:rFonts w:hAnsi="Times New Roman" w:cs="Times New Roman"/>
                <w:b/>
                <w:bCs/>
                <w:color w:val="000000"/>
                <w:sz w:val="24"/>
                <w:szCs w:val="24"/>
              </w:rPr>
            </w:pPr>
            <w:r>
              <w:rPr>
                <w:rFonts w:hAnsi="Times New Roman" w:cs="Times New Roman"/>
                <w:b/>
                <w:bCs/>
                <w:color w:val="000000"/>
                <w:sz w:val="24"/>
                <w:szCs w:val="24"/>
              </w:rPr>
              <w:t>11-е классы</w:t>
            </w:r>
          </w:p>
        </w:tc>
      </w:tr>
      <w:tr w:rsidR="00DB25EA">
        <w:tc>
          <w:tcPr>
            <w:tcW w:w="58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Общее количество выпускников</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5640E7" w:rsidRDefault="005640E7">
            <w:pPr>
              <w:rPr>
                <w:rFonts w:hAnsi="Times New Roman" w:cs="Times New Roman"/>
                <w:color w:val="000000"/>
                <w:sz w:val="24"/>
                <w:szCs w:val="24"/>
                <w:lang w:val="ru-RU"/>
              </w:rPr>
            </w:pPr>
            <w:r>
              <w:rPr>
                <w:rFonts w:hAnsi="Times New Roman" w:cs="Times New Roman"/>
                <w:color w:val="000000"/>
                <w:sz w:val="24"/>
                <w:szCs w:val="24"/>
                <w:lang w:val="ru-RU"/>
              </w:rPr>
              <w:t>12</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5640E7" w:rsidRDefault="005640E7">
            <w:pPr>
              <w:rPr>
                <w:rFonts w:hAnsi="Times New Roman" w:cs="Times New Roman"/>
                <w:color w:val="000000"/>
                <w:sz w:val="24"/>
                <w:szCs w:val="24"/>
                <w:lang w:val="ru-RU"/>
              </w:rPr>
            </w:pPr>
            <w:r>
              <w:rPr>
                <w:rFonts w:hAnsi="Times New Roman" w:cs="Times New Roman"/>
                <w:color w:val="000000"/>
                <w:sz w:val="24"/>
                <w:szCs w:val="24"/>
                <w:lang w:val="ru-RU"/>
              </w:rPr>
              <w:t>10</w:t>
            </w:r>
          </w:p>
        </w:tc>
      </w:tr>
      <w:tr w:rsidR="00DB25EA">
        <w:tc>
          <w:tcPr>
            <w:tcW w:w="58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Количество обучающихся на семейном образовании</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r>
      <w:tr w:rsidR="00DB25EA">
        <w:tc>
          <w:tcPr>
            <w:tcW w:w="58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Количество обучающихся с ОВЗ</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r>
      <w:tr w:rsidR="00DB25EA">
        <w:tc>
          <w:tcPr>
            <w:tcW w:w="58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Количество обучающихся, получивших «зачет» за итоговое собеседование/сочинение</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D2A12" w:rsidRDefault="00BD2A12">
            <w:pPr>
              <w:rPr>
                <w:rFonts w:hAnsi="Times New Roman" w:cs="Times New Roman"/>
                <w:color w:val="000000"/>
                <w:sz w:val="24"/>
                <w:szCs w:val="24"/>
                <w:lang w:val="ru-RU"/>
              </w:rPr>
            </w:pPr>
            <w:r>
              <w:rPr>
                <w:rFonts w:hAnsi="Times New Roman" w:cs="Times New Roman"/>
                <w:color w:val="000000"/>
                <w:sz w:val="24"/>
                <w:szCs w:val="24"/>
                <w:lang w:val="ru-RU"/>
              </w:rPr>
              <w:t>12</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D2A12" w:rsidRDefault="00BD2A12">
            <w:pPr>
              <w:rPr>
                <w:rFonts w:hAnsi="Times New Roman" w:cs="Times New Roman"/>
                <w:color w:val="000000"/>
                <w:sz w:val="24"/>
                <w:szCs w:val="24"/>
                <w:lang w:val="ru-RU"/>
              </w:rPr>
            </w:pPr>
            <w:r>
              <w:rPr>
                <w:rFonts w:hAnsi="Times New Roman" w:cs="Times New Roman"/>
                <w:color w:val="000000"/>
                <w:sz w:val="24"/>
                <w:szCs w:val="24"/>
                <w:lang w:val="ru-RU"/>
              </w:rPr>
              <w:t>10</w:t>
            </w:r>
          </w:p>
        </w:tc>
      </w:tr>
      <w:tr w:rsidR="00DB25EA">
        <w:tc>
          <w:tcPr>
            <w:tcW w:w="58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Количество обучающихся, не допущенных к ГИА</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0</w:t>
            </w:r>
          </w:p>
        </w:tc>
      </w:tr>
      <w:tr w:rsidR="00DB25EA">
        <w:tc>
          <w:tcPr>
            <w:tcW w:w="58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4D5745" w:rsidRDefault="00EB7724">
            <w:pPr>
              <w:rPr>
                <w:lang w:val="ru-RU"/>
              </w:rPr>
            </w:pPr>
            <w:r w:rsidRPr="004D5745">
              <w:rPr>
                <w:rFonts w:hAnsi="Times New Roman" w:cs="Times New Roman"/>
                <w:color w:val="000000"/>
                <w:sz w:val="24"/>
                <w:szCs w:val="24"/>
                <w:lang w:val="ru-RU"/>
              </w:rPr>
              <w:t>Количество обучающихся, проходивших процедуру ГИА</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D2A12" w:rsidRDefault="00BD2A12">
            <w:pPr>
              <w:rPr>
                <w:lang w:val="ru-RU"/>
              </w:rPr>
            </w:pPr>
            <w:r>
              <w:rPr>
                <w:rFonts w:hAnsi="Times New Roman" w:cs="Times New Roman"/>
                <w:color w:val="000000"/>
                <w:sz w:val="24"/>
                <w:szCs w:val="24"/>
                <w:lang w:val="ru-RU"/>
              </w:rPr>
              <w:t>12</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D2A12" w:rsidRDefault="00BD2A12">
            <w:pPr>
              <w:rPr>
                <w:lang w:val="ru-RU"/>
              </w:rPr>
            </w:pPr>
            <w:r>
              <w:rPr>
                <w:rFonts w:hAnsi="Times New Roman" w:cs="Times New Roman"/>
                <w:color w:val="000000"/>
                <w:sz w:val="24"/>
                <w:szCs w:val="24"/>
                <w:lang w:val="ru-RU"/>
              </w:rPr>
              <w:t>10</w:t>
            </w:r>
          </w:p>
        </w:tc>
      </w:tr>
      <w:tr w:rsidR="00DB25EA">
        <w:tc>
          <w:tcPr>
            <w:tcW w:w="58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4D5745" w:rsidRDefault="00EB7724">
            <w:pPr>
              <w:rPr>
                <w:lang w:val="ru-RU"/>
              </w:rPr>
            </w:pPr>
            <w:r w:rsidRPr="004D5745">
              <w:rPr>
                <w:rFonts w:hAnsi="Times New Roman" w:cs="Times New Roman"/>
                <w:color w:val="000000"/>
                <w:sz w:val="24"/>
                <w:szCs w:val="24"/>
                <w:lang w:val="ru-RU"/>
              </w:rPr>
              <w:t>Количество обучающихся, сдававших ГИА в форме промежуточной аттестации</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D2A12" w:rsidRDefault="00BD2A12">
            <w:pPr>
              <w:rPr>
                <w:lang w:val="ru-RU"/>
              </w:rPr>
            </w:pPr>
            <w:r>
              <w:rPr>
                <w:rFonts w:hAnsi="Times New Roman" w:cs="Times New Roman"/>
                <w:color w:val="000000"/>
                <w:sz w:val="24"/>
                <w:szCs w:val="24"/>
                <w:lang w:val="ru-RU"/>
              </w:rPr>
              <w:t>0</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0</w:t>
            </w:r>
          </w:p>
        </w:tc>
      </w:tr>
      <w:tr w:rsidR="00DB25EA">
        <w:tc>
          <w:tcPr>
            <w:tcW w:w="58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Количество обучающихся, получивших аттестат</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D2A12" w:rsidRDefault="00BD2A12">
            <w:pPr>
              <w:rPr>
                <w:rFonts w:hAnsi="Times New Roman" w:cs="Times New Roman"/>
                <w:color w:val="000000"/>
                <w:sz w:val="24"/>
                <w:szCs w:val="24"/>
                <w:lang w:val="ru-RU"/>
              </w:rPr>
            </w:pPr>
            <w:r>
              <w:rPr>
                <w:rFonts w:hAnsi="Times New Roman" w:cs="Times New Roman"/>
                <w:color w:val="000000"/>
                <w:sz w:val="24"/>
                <w:szCs w:val="24"/>
                <w:lang w:val="ru-RU"/>
              </w:rPr>
              <w:t>12</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D2A12" w:rsidRDefault="00BD2A12">
            <w:pPr>
              <w:rPr>
                <w:rFonts w:hAnsi="Times New Roman" w:cs="Times New Roman"/>
                <w:color w:val="000000"/>
                <w:sz w:val="24"/>
                <w:szCs w:val="24"/>
                <w:lang w:val="ru-RU"/>
              </w:rPr>
            </w:pPr>
            <w:r>
              <w:rPr>
                <w:rFonts w:hAnsi="Times New Roman" w:cs="Times New Roman"/>
                <w:color w:val="000000"/>
                <w:sz w:val="24"/>
                <w:szCs w:val="24"/>
                <w:lang w:val="ru-RU"/>
              </w:rPr>
              <w:t>10</w:t>
            </w:r>
          </w:p>
        </w:tc>
      </w:tr>
    </w:tbl>
    <w:p w:rsidR="00DB25EA" w:rsidRDefault="00EB7724">
      <w:pPr>
        <w:rPr>
          <w:rFonts w:hAnsi="Times New Roman" w:cs="Times New Roman"/>
          <w:color w:val="000000"/>
          <w:sz w:val="24"/>
          <w:szCs w:val="24"/>
        </w:rPr>
      </w:pPr>
      <w:r>
        <w:rPr>
          <w:rFonts w:hAnsi="Times New Roman" w:cs="Times New Roman"/>
          <w:b/>
          <w:bCs/>
          <w:color w:val="000000"/>
          <w:sz w:val="24"/>
          <w:szCs w:val="24"/>
        </w:rPr>
        <w:t>ГИА в 9-х классах</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2024/25</w:t>
      </w:r>
      <w:r>
        <w:rPr>
          <w:rFonts w:hAnsi="Times New Roman" w:cs="Times New Roman"/>
          <w:color w:val="000000"/>
          <w:sz w:val="24"/>
          <w:szCs w:val="24"/>
        </w:rPr>
        <w:t> </w:t>
      </w:r>
      <w:r w:rsidRPr="004D5745">
        <w:rPr>
          <w:rFonts w:hAnsi="Times New Roman" w:cs="Times New Roman"/>
          <w:color w:val="000000"/>
          <w:sz w:val="24"/>
          <w:szCs w:val="24"/>
          <w:lang w:val="ru-RU"/>
        </w:rPr>
        <w:t>учебном году одним из условий допуска обучающихся 9-х классов</w:t>
      </w:r>
      <w:r>
        <w:rPr>
          <w:rFonts w:hAnsi="Times New Roman" w:cs="Times New Roman"/>
          <w:color w:val="000000"/>
          <w:sz w:val="24"/>
          <w:szCs w:val="24"/>
        </w:rPr>
        <w:t> </w:t>
      </w:r>
      <w:r w:rsidRPr="004D5745">
        <w:rPr>
          <w:rFonts w:hAnsi="Times New Roman" w:cs="Times New Roman"/>
          <w:color w:val="000000"/>
          <w:sz w:val="24"/>
          <w:szCs w:val="24"/>
          <w:lang w:val="ru-RU"/>
        </w:rPr>
        <w:t>к ГИА было получение «зачета» за</w:t>
      </w:r>
      <w:r>
        <w:rPr>
          <w:rFonts w:hAnsi="Times New Roman" w:cs="Times New Roman"/>
          <w:color w:val="000000"/>
          <w:sz w:val="24"/>
          <w:szCs w:val="24"/>
        </w:rPr>
        <w:t> </w:t>
      </w:r>
      <w:r w:rsidRPr="004D5745">
        <w:rPr>
          <w:rFonts w:hAnsi="Times New Roman" w:cs="Times New Roman"/>
          <w:color w:val="000000"/>
          <w:sz w:val="24"/>
          <w:szCs w:val="24"/>
          <w:lang w:val="ru-RU"/>
        </w:rPr>
        <w:t>итоговое собеседование.</w:t>
      </w:r>
      <w:r>
        <w:rPr>
          <w:rFonts w:hAnsi="Times New Roman" w:cs="Times New Roman"/>
          <w:color w:val="000000"/>
          <w:sz w:val="24"/>
          <w:szCs w:val="24"/>
        </w:rPr>
        <w:t> </w:t>
      </w:r>
      <w:r w:rsidRPr="004D5745">
        <w:rPr>
          <w:rFonts w:hAnsi="Times New Roman" w:cs="Times New Roman"/>
          <w:color w:val="000000"/>
          <w:sz w:val="24"/>
          <w:szCs w:val="24"/>
          <w:lang w:val="ru-RU"/>
        </w:rPr>
        <w:t>Испытание прошло 12.02.2025</w:t>
      </w:r>
      <w:r>
        <w:rPr>
          <w:rFonts w:hAnsi="Times New Roman" w:cs="Times New Roman"/>
          <w:color w:val="000000"/>
          <w:sz w:val="24"/>
          <w:szCs w:val="24"/>
        </w:rPr>
        <w:t> </w:t>
      </w:r>
      <w:r w:rsidRPr="004D5745">
        <w:rPr>
          <w:rFonts w:hAnsi="Times New Roman" w:cs="Times New Roman"/>
          <w:color w:val="000000"/>
          <w:sz w:val="24"/>
          <w:szCs w:val="24"/>
          <w:lang w:val="ru-RU"/>
        </w:rPr>
        <w:t>в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w:t>
      </w:r>
      <w:r>
        <w:rPr>
          <w:rFonts w:hAnsi="Times New Roman" w:cs="Times New Roman"/>
          <w:color w:val="000000"/>
          <w:sz w:val="24"/>
          <w:szCs w:val="24"/>
        </w:rPr>
        <w:t> </w:t>
      </w:r>
      <w:r w:rsidRPr="004D5745">
        <w:rPr>
          <w:rFonts w:hAnsi="Times New Roman" w:cs="Times New Roman"/>
          <w:color w:val="000000"/>
          <w:sz w:val="24"/>
          <w:szCs w:val="24"/>
          <w:lang w:val="ru-RU"/>
        </w:rPr>
        <w:t xml:space="preserve">в очном формате. В итоговом собеседовании приняли участие </w:t>
      </w:r>
      <w:r w:rsidR="00BD2A12">
        <w:rPr>
          <w:rFonts w:hAnsi="Times New Roman" w:cs="Times New Roman"/>
          <w:color w:val="000000"/>
          <w:sz w:val="24"/>
          <w:szCs w:val="24"/>
          <w:lang w:val="ru-RU"/>
        </w:rPr>
        <w:t>12</w:t>
      </w:r>
      <w:r>
        <w:rPr>
          <w:rFonts w:hAnsi="Times New Roman" w:cs="Times New Roman"/>
          <w:color w:val="000000"/>
          <w:sz w:val="24"/>
          <w:szCs w:val="24"/>
        </w:rPr>
        <w:t> </w:t>
      </w:r>
      <w:r w:rsidRPr="004D5745">
        <w:rPr>
          <w:rFonts w:hAnsi="Times New Roman" w:cs="Times New Roman"/>
          <w:color w:val="000000"/>
          <w:sz w:val="24"/>
          <w:szCs w:val="24"/>
          <w:lang w:val="ru-RU"/>
        </w:rPr>
        <w:t>обучающихся</w:t>
      </w:r>
      <w:r>
        <w:rPr>
          <w:rFonts w:hAnsi="Times New Roman" w:cs="Times New Roman"/>
          <w:color w:val="000000"/>
          <w:sz w:val="24"/>
          <w:szCs w:val="24"/>
        </w:rPr>
        <w:t> </w:t>
      </w:r>
      <w:r w:rsidRPr="004D5745">
        <w:rPr>
          <w:rFonts w:hAnsi="Times New Roman" w:cs="Times New Roman"/>
          <w:color w:val="000000"/>
          <w:sz w:val="24"/>
          <w:szCs w:val="24"/>
          <w:lang w:val="ru-RU"/>
        </w:rPr>
        <w:t>(100%), все участники получили «зачет».</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2025</w:t>
      </w:r>
      <w:r>
        <w:rPr>
          <w:rFonts w:hAnsi="Times New Roman" w:cs="Times New Roman"/>
          <w:color w:val="000000"/>
          <w:sz w:val="24"/>
          <w:szCs w:val="24"/>
        </w:rPr>
        <w:t> </w:t>
      </w:r>
      <w:r w:rsidRPr="004D5745">
        <w:rPr>
          <w:rFonts w:hAnsi="Times New Roman" w:cs="Times New Roman"/>
          <w:color w:val="000000"/>
          <w:sz w:val="24"/>
          <w:szCs w:val="24"/>
          <w:lang w:val="ru-RU"/>
        </w:rPr>
        <w:t xml:space="preserve">году </w:t>
      </w:r>
      <w:r w:rsidR="00BD2A12">
        <w:rPr>
          <w:rFonts w:hAnsi="Times New Roman" w:cs="Times New Roman"/>
          <w:color w:val="000000"/>
          <w:sz w:val="24"/>
          <w:szCs w:val="24"/>
          <w:lang w:val="ru-RU"/>
        </w:rPr>
        <w:t>12</w:t>
      </w:r>
      <w:r w:rsidRPr="004D5745">
        <w:rPr>
          <w:rFonts w:hAnsi="Times New Roman" w:cs="Times New Roman"/>
          <w:color w:val="000000"/>
          <w:sz w:val="24"/>
          <w:szCs w:val="24"/>
          <w:lang w:val="ru-RU"/>
        </w:rPr>
        <w:t xml:space="preserve"> девятиклассников сдавали ГИА в форме ОГЭ. Обучающиеся сдали ОГЭ по основным предметам – русскому языку и математике.</w:t>
      </w:r>
      <w:r>
        <w:rPr>
          <w:rFonts w:hAnsi="Times New Roman" w:cs="Times New Roman"/>
          <w:color w:val="000000"/>
          <w:sz w:val="24"/>
          <w:szCs w:val="24"/>
        </w:rPr>
        <w:t> </w:t>
      </w:r>
      <w:r w:rsidRPr="004D5745">
        <w:rPr>
          <w:rFonts w:hAnsi="Times New Roman" w:cs="Times New Roman"/>
          <w:color w:val="000000"/>
          <w:sz w:val="24"/>
          <w:szCs w:val="24"/>
          <w:lang w:val="ru-RU"/>
        </w:rPr>
        <w:t xml:space="preserve">Успеваемость по математике и русскому языку за последние три года не изменилась и стабильно составляет 100 процентов. Качество </w:t>
      </w:r>
      <w:r w:rsidR="004A716B">
        <w:rPr>
          <w:rFonts w:hAnsi="Times New Roman" w:cs="Times New Roman"/>
          <w:color w:val="000000"/>
          <w:sz w:val="24"/>
          <w:szCs w:val="24"/>
          <w:lang w:val="ru-RU"/>
        </w:rPr>
        <w:t xml:space="preserve">понизилось </w:t>
      </w:r>
      <w:r w:rsidRPr="004D5745">
        <w:rPr>
          <w:rFonts w:hAnsi="Times New Roman" w:cs="Times New Roman"/>
          <w:color w:val="000000"/>
          <w:sz w:val="24"/>
          <w:szCs w:val="24"/>
          <w:lang w:val="ru-RU"/>
        </w:rPr>
        <w:t xml:space="preserve"> по русскому языку</w:t>
      </w:r>
      <w:r w:rsidR="004A716B">
        <w:rPr>
          <w:rFonts w:hAnsi="Times New Roman" w:cs="Times New Roman"/>
          <w:color w:val="000000"/>
          <w:sz w:val="24"/>
          <w:szCs w:val="24"/>
          <w:lang w:val="ru-RU"/>
        </w:rPr>
        <w:t xml:space="preserve"> и </w:t>
      </w:r>
      <w:r w:rsidRPr="004D5745">
        <w:rPr>
          <w:rFonts w:hAnsi="Times New Roman" w:cs="Times New Roman"/>
          <w:color w:val="000000"/>
          <w:sz w:val="24"/>
          <w:szCs w:val="24"/>
          <w:lang w:val="ru-RU"/>
        </w:rPr>
        <w:t xml:space="preserve"> по математике.</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Таблица 10. Результаты ОГЭ по обязательным предметам</w:t>
      </w:r>
    </w:p>
    <w:tbl>
      <w:tblPr>
        <w:tblW w:w="5000" w:type="pct"/>
        <w:tblCellMar>
          <w:top w:w="15" w:type="dxa"/>
          <w:left w:w="15" w:type="dxa"/>
          <w:bottom w:w="15" w:type="dxa"/>
          <w:right w:w="15" w:type="dxa"/>
        </w:tblCellMar>
        <w:tblLook w:val="0600" w:firstRow="0" w:lastRow="0" w:firstColumn="0" w:lastColumn="0" w:noHBand="1" w:noVBand="1"/>
      </w:tblPr>
      <w:tblGrid>
        <w:gridCol w:w="1477"/>
        <w:gridCol w:w="1669"/>
        <w:gridCol w:w="8"/>
        <w:gridCol w:w="1152"/>
        <w:gridCol w:w="1271"/>
        <w:gridCol w:w="1669"/>
        <w:gridCol w:w="1169"/>
        <w:gridCol w:w="1210"/>
      </w:tblGrid>
      <w:tr w:rsidR="00DB25EA" w:rsidTr="00D311E7">
        <w:tc>
          <w:tcPr>
            <w:tcW w:w="147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b/>
                <w:bCs/>
                <w:color w:val="000000"/>
                <w:sz w:val="24"/>
                <w:szCs w:val="24"/>
              </w:rPr>
              <w:t>Учебный</w:t>
            </w:r>
            <w:r>
              <w:br/>
            </w:r>
            <w:r>
              <w:rPr>
                <w:rFonts w:hAnsi="Times New Roman" w:cs="Times New Roman"/>
                <w:b/>
                <w:bCs/>
                <w:color w:val="000000"/>
                <w:sz w:val="24"/>
                <w:szCs w:val="24"/>
              </w:rPr>
              <w:t>год</w:t>
            </w:r>
          </w:p>
        </w:tc>
        <w:tc>
          <w:tcPr>
            <w:tcW w:w="0" w:type="auto"/>
            <w:gridSpan w:val="4"/>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DB25EA" w:rsidRDefault="00EB7724">
            <w:r>
              <w:rPr>
                <w:rFonts w:hAnsi="Times New Roman" w:cs="Times New Roman"/>
                <w:b/>
                <w:bCs/>
                <w:color w:val="000000"/>
                <w:sz w:val="24"/>
                <w:szCs w:val="24"/>
              </w:rPr>
              <w:t>Математика</w:t>
            </w:r>
          </w:p>
        </w:tc>
        <w:tc>
          <w:tcPr>
            <w:tcW w:w="0" w:type="auto"/>
            <w:gridSpan w:val="3"/>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DB25EA" w:rsidRDefault="00EB7724">
            <w:r>
              <w:rPr>
                <w:rFonts w:hAnsi="Times New Roman" w:cs="Times New Roman"/>
                <w:b/>
                <w:bCs/>
                <w:color w:val="000000"/>
                <w:sz w:val="24"/>
                <w:szCs w:val="24"/>
              </w:rPr>
              <w:t>Русский язык</w:t>
            </w:r>
          </w:p>
        </w:tc>
      </w:tr>
      <w:tr w:rsidR="00BD2A12" w:rsidTr="00D311E7">
        <w:trPr>
          <w:trHeight w:val="554"/>
        </w:trPr>
        <w:tc>
          <w:tcPr>
            <w:tcW w:w="1477" w:type="dxa"/>
            <w:vMerge/>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D2A12" w:rsidRDefault="00BD2A12">
            <w:pPr>
              <w:ind w:left="75" w:right="75"/>
              <w:rPr>
                <w:rFonts w:hAnsi="Times New Roman" w:cs="Times New Roman"/>
                <w:color w:val="000000"/>
                <w:sz w:val="24"/>
                <w:szCs w:val="24"/>
              </w:rPr>
            </w:pPr>
          </w:p>
        </w:tc>
        <w:tc>
          <w:tcPr>
            <w:tcW w:w="166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D2A12" w:rsidRDefault="00BD2A12">
            <w:r>
              <w:rPr>
                <w:rFonts w:hAnsi="Times New Roman" w:cs="Times New Roman"/>
                <w:b/>
                <w:bCs/>
                <w:color w:val="000000"/>
                <w:sz w:val="24"/>
                <w:szCs w:val="24"/>
              </w:rPr>
              <w:t>Успеваемость</w:t>
            </w:r>
          </w:p>
        </w:tc>
        <w:tc>
          <w:tcPr>
            <w:tcW w:w="1160"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D2A12" w:rsidRDefault="00BD2A12">
            <w:r>
              <w:rPr>
                <w:rFonts w:hAnsi="Times New Roman" w:cs="Times New Roman"/>
                <w:b/>
                <w:bCs/>
                <w:color w:val="000000"/>
                <w:sz w:val="24"/>
                <w:szCs w:val="24"/>
              </w:rPr>
              <w:t>Качество</w:t>
            </w:r>
          </w:p>
        </w:tc>
        <w:tc>
          <w:tcPr>
            <w:tcW w:w="127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D2A12" w:rsidRDefault="00BD2A12">
            <w:r>
              <w:rPr>
                <w:rFonts w:hAnsi="Times New Roman" w:cs="Times New Roman"/>
                <w:b/>
                <w:bCs/>
                <w:color w:val="000000"/>
                <w:sz w:val="24"/>
                <w:szCs w:val="24"/>
              </w:rPr>
              <w:t>Средний</w:t>
            </w:r>
            <w:r>
              <w:br/>
            </w:r>
            <w:r>
              <w:rPr>
                <w:rFonts w:hAnsi="Times New Roman" w:cs="Times New Roman"/>
                <w:b/>
                <w:bCs/>
                <w:color w:val="000000"/>
                <w:sz w:val="24"/>
                <w:szCs w:val="24"/>
              </w:rPr>
              <w:t>балл</w:t>
            </w:r>
          </w:p>
        </w:tc>
        <w:tc>
          <w:tcPr>
            <w:tcW w:w="166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D2A12" w:rsidRDefault="00BD2A12">
            <w:r>
              <w:rPr>
                <w:rFonts w:hAnsi="Times New Roman" w:cs="Times New Roman"/>
                <w:b/>
                <w:bCs/>
                <w:color w:val="000000"/>
                <w:sz w:val="24"/>
                <w:szCs w:val="24"/>
              </w:rPr>
              <w:t>Успеваемость</w:t>
            </w:r>
          </w:p>
        </w:tc>
        <w:tc>
          <w:tcPr>
            <w:tcW w:w="116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D2A12" w:rsidRDefault="00BD2A12">
            <w:r>
              <w:rPr>
                <w:rFonts w:hAnsi="Times New Roman" w:cs="Times New Roman"/>
                <w:b/>
                <w:bCs/>
                <w:color w:val="000000"/>
                <w:sz w:val="24"/>
                <w:szCs w:val="24"/>
              </w:rPr>
              <w:t>Качество</w:t>
            </w:r>
          </w:p>
        </w:tc>
        <w:tc>
          <w:tcPr>
            <w:tcW w:w="121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D2A12" w:rsidRPr="00BD2A12" w:rsidRDefault="00BD2A12" w:rsidP="00BD2A12">
            <w:pPr>
              <w:rPr>
                <w:lang w:val="ru-RU"/>
              </w:rPr>
            </w:pPr>
            <w:r>
              <w:rPr>
                <w:rFonts w:hAnsi="Times New Roman" w:cs="Times New Roman"/>
                <w:b/>
                <w:bCs/>
                <w:color w:val="000000"/>
                <w:sz w:val="24"/>
                <w:szCs w:val="24"/>
              </w:rPr>
              <w:t>Средний</w:t>
            </w:r>
            <w:r>
              <w:br/>
            </w:r>
            <w:r>
              <w:rPr>
                <w:rFonts w:hAnsi="Times New Roman" w:cs="Times New Roman"/>
                <w:b/>
                <w:bCs/>
                <w:color w:val="000000"/>
                <w:sz w:val="24"/>
                <w:szCs w:val="24"/>
              </w:rPr>
              <w:t>балл</w:t>
            </w:r>
          </w:p>
        </w:tc>
      </w:tr>
      <w:tr w:rsidR="00BD2A12" w:rsidRPr="00E817C3" w:rsidTr="00D311E7">
        <w:tc>
          <w:tcPr>
            <w:tcW w:w="1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860DA2" w:rsidRDefault="00BD2A12" w:rsidP="002039CE">
            <w:pPr>
              <w:jc w:val="both"/>
            </w:pPr>
            <w:r w:rsidRPr="00E817C3">
              <w:t>202</w:t>
            </w:r>
            <w:r w:rsidRPr="00860DA2">
              <w:t>2</w:t>
            </w:r>
            <w:r w:rsidRPr="00E817C3">
              <w:t>/202</w:t>
            </w:r>
            <w:r w:rsidRPr="00860DA2">
              <w:t>3</w:t>
            </w:r>
          </w:p>
        </w:tc>
        <w:tc>
          <w:tcPr>
            <w:tcW w:w="16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860DA2" w:rsidRDefault="00BD2A12" w:rsidP="002039CE">
            <w:pPr>
              <w:jc w:val="both"/>
            </w:pPr>
            <w:r w:rsidRPr="00860DA2">
              <w:t>100</w:t>
            </w:r>
          </w:p>
        </w:tc>
        <w:tc>
          <w:tcPr>
            <w:tcW w:w="11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1F66C4" w:rsidRDefault="00BD2A12" w:rsidP="002039CE">
            <w:pPr>
              <w:jc w:val="both"/>
              <w:rPr>
                <w:lang w:val="ru-RU"/>
              </w:rPr>
            </w:pPr>
            <w:r>
              <w:rPr>
                <w:lang w:val="ru-RU"/>
              </w:rPr>
              <w:t>40%</w:t>
            </w:r>
          </w:p>
        </w:tc>
        <w:tc>
          <w:tcPr>
            <w:tcW w:w="12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860DA2" w:rsidRDefault="00BD2A12" w:rsidP="002039CE">
            <w:pPr>
              <w:jc w:val="both"/>
            </w:pPr>
            <w:r w:rsidRPr="00860DA2">
              <w:t>3,4</w:t>
            </w:r>
          </w:p>
        </w:tc>
        <w:tc>
          <w:tcPr>
            <w:tcW w:w="1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860DA2" w:rsidRDefault="00BD2A12" w:rsidP="002039CE">
            <w:pPr>
              <w:jc w:val="both"/>
            </w:pPr>
            <w:r w:rsidRPr="00860DA2">
              <w:t>100</w:t>
            </w:r>
          </w:p>
        </w:tc>
        <w:tc>
          <w:tcPr>
            <w:tcW w:w="11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1F66C4" w:rsidRDefault="00BD2A12" w:rsidP="002039CE">
            <w:pPr>
              <w:jc w:val="both"/>
              <w:rPr>
                <w:lang w:val="ru-RU"/>
              </w:rPr>
            </w:pPr>
            <w:r>
              <w:rPr>
                <w:lang w:val="ru-RU"/>
              </w:rPr>
              <w:t>40%</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860DA2" w:rsidRDefault="00BD2A12" w:rsidP="002039CE">
            <w:pPr>
              <w:jc w:val="both"/>
            </w:pPr>
            <w:r w:rsidRPr="00860DA2">
              <w:t>3,6</w:t>
            </w:r>
          </w:p>
        </w:tc>
      </w:tr>
      <w:tr w:rsidR="00BD2A12" w:rsidTr="00D311E7">
        <w:tc>
          <w:tcPr>
            <w:tcW w:w="1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860DA2" w:rsidRDefault="00BD2A12" w:rsidP="002039CE">
            <w:pPr>
              <w:jc w:val="both"/>
              <w:rPr>
                <w:lang w:val="ru-RU"/>
              </w:rPr>
            </w:pPr>
            <w:r>
              <w:rPr>
                <w:lang w:val="ru-RU"/>
              </w:rPr>
              <w:t>2023-2024</w:t>
            </w:r>
          </w:p>
        </w:tc>
        <w:tc>
          <w:tcPr>
            <w:tcW w:w="16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1F66C4" w:rsidRDefault="00BD2A12" w:rsidP="002039CE">
            <w:pPr>
              <w:jc w:val="both"/>
              <w:rPr>
                <w:lang w:val="ru-RU"/>
              </w:rPr>
            </w:pPr>
            <w:r>
              <w:rPr>
                <w:lang w:val="ru-RU"/>
              </w:rPr>
              <w:t>100</w:t>
            </w:r>
          </w:p>
        </w:tc>
        <w:tc>
          <w:tcPr>
            <w:tcW w:w="11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1F66C4" w:rsidRDefault="00BD2A12" w:rsidP="002039CE">
            <w:pPr>
              <w:jc w:val="both"/>
              <w:rPr>
                <w:lang w:val="ru-RU"/>
              </w:rPr>
            </w:pPr>
            <w:r>
              <w:rPr>
                <w:lang w:val="ru-RU"/>
              </w:rPr>
              <w:t>42%</w:t>
            </w:r>
          </w:p>
        </w:tc>
        <w:tc>
          <w:tcPr>
            <w:tcW w:w="12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1F66C4" w:rsidRDefault="00BD2A12" w:rsidP="002039CE">
            <w:pPr>
              <w:jc w:val="both"/>
              <w:rPr>
                <w:lang w:val="ru-RU"/>
              </w:rPr>
            </w:pPr>
            <w:r>
              <w:rPr>
                <w:lang w:val="ru-RU"/>
              </w:rPr>
              <w:t>3,4</w:t>
            </w:r>
          </w:p>
        </w:tc>
        <w:tc>
          <w:tcPr>
            <w:tcW w:w="1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1F66C4" w:rsidRDefault="00BD2A12" w:rsidP="002039CE">
            <w:pPr>
              <w:jc w:val="both"/>
              <w:rPr>
                <w:lang w:val="ru-RU"/>
              </w:rPr>
            </w:pPr>
            <w:r>
              <w:rPr>
                <w:lang w:val="ru-RU"/>
              </w:rPr>
              <w:t>100</w:t>
            </w:r>
          </w:p>
        </w:tc>
        <w:tc>
          <w:tcPr>
            <w:tcW w:w="11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1F66C4" w:rsidRDefault="00BD2A12" w:rsidP="002039CE">
            <w:pPr>
              <w:jc w:val="both"/>
              <w:rPr>
                <w:lang w:val="ru-RU"/>
              </w:rPr>
            </w:pPr>
            <w:r>
              <w:rPr>
                <w:lang w:val="ru-RU"/>
              </w:rPr>
              <w:t>71%</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1F66C4" w:rsidRDefault="00BD2A12" w:rsidP="002039CE">
            <w:pPr>
              <w:jc w:val="both"/>
              <w:rPr>
                <w:lang w:val="ru-RU"/>
              </w:rPr>
            </w:pPr>
            <w:r>
              <w:rPr>
                <w:lang w:val="ru-RU"/>
              </w:rPr>
              <w:t>4,1</w:t>
            </w:r>
          </w:p>
        </w:tc>
      </w:tr>
      <w:tr w:rsidR="00BD2A12" w:rsidTr="00D311E7">
        <w:tc>
          <w:tcPr>
            <w:tcW w:w="1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Default="00BD2A12">
            <w:r>
              <w:rPr>
                <w:rFonts w:hAnsi="Times New Roman" w:cs="Times New Roman"/>
                <w:color w:val="000000"/>
                <w:sz w:val="24"/>
                <w:szCs w:val="24"/>
              </w:rPr>
              <w:t>2024/2025</w:t>
            </w:r>
          </w:p>
        </w:tc>
        <w:tc>
          <w:tcPr>
            <w:tcW w:w="1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D311E7" w:rsidRDefault="00D311E7">
            <w:pPr>
              <w:rPr>
                <w:lang w:val="ru-RU"/>
              </w:rPr>
            </w:pPr>
            <w:r>
              <w:rPr>
                <w:lang w:val="ru-RU"/>
              </w:rPr>
              <w:t>100</w:t>
            </w:r>
          </w:p>
        </w:tc>
        <w:tc>
          <w:tcPr>
            <w:tcW w:w="116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FF6945" w:rsidRDefault="004A716B">
            <w:pPr>
              <w:rPr>
                <w:lang w:val="ru-RU"/>
              </w:rPr>
            </w:pPr>
            <w:r>
              <w:rPr>
                <w:lang w:val="ru-RU"/>
              </w:rPr>
              <w:t>12</w:t>
            </w:r>
            <w:r w:rsidR="00FF6945">
              <w:rPr>
                <w:lang w:val="ru-RU"/>
              </w:rPr>
              <w:t>%</w:t>
            </w:r>
          </w:p>
        </w:tc>
        <w:tc>
          <w:tcPr>
            <w:tcW w:w="12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E75562" w:rsidRDefault="00E75562">
            <w:pPr>
              <w:rPr>
                <w:lang w:val="ru-RU"/>
              </w:rPr>
            </w:pPr>
            <w:r>
              <w:rPr>
                <w:lang w:val="ru-RU"/>
              </w:rPr>
              <w:t>3,1</w:t>
            </w:r>
          </w:p>
        </w:tc>
        <w:tc>
          <w:tcPr>
            <w:tcW w:w="1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D311E7" w:rsidRDefault="00D311E7">
            <w:pPr>
              <w:rPr>
                <w:lang w:val="ru-RU"/>
              </w:rPr>
            </w:pPr>
            <w:r>
              <w:rPr>
                <w:lang w:val="ru-RU"/>
              </w:rPr>
              <w:t>100</w:t>
            </w:r>
          </w:p>
        </w:tc>
        <w:tc>
          <w:tcPr>
            <w:tcW w:w="11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FF6945" w:rsidRDefault="002039CE" w:rsidP="0072596A">
            <w:pPr>
              <w:rPr>
                <w:lang w:val="ru-RU"/>
              </w:rPr>
            </w:pPr>
            <w:r>
              <w:t>2</w:t>
            </w:r>
            <w:r w:rsidR="0072596A">
              <w:t>2</w:t>
            </w:r>
            <w:r w:rsidR="0072596A">
              <w:rPr>
                <w:lang w:val="ru-RU"/>
              </w:rPr>
              <w:t>,</w:t>
            </w:r>
            <w:r w:rsidR="0072596A">
              <w:t>4</w:t>
            </w:r>
            <w:r w:rsidR="00FF6945">
              <w:rPr>
                <w:lang w:val="ru-RU"/>
              </w:rPr>
              <w:t>%</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A12" w:rsidRPr="002039CE" w:rsidRDefault="002039CE">
            <w:r>
              <w:t>3</w:t>
            </w:r>
            <w:r>
              <w:rPr>
                <w:lang w:val="ru-RU"/>
              </w:rPr>
              <w:t>,</w:t>
            </w:r>
            <w:r>
              <w:t>1</w:t>
            </w:r>
          </w:p>
        </w:tc>
      </w:tr>
    </w:tbl>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 xml:space="preserve">Также </w:t>
      </w:r>
      <w:r w:rsidR="00FF6945">
        <w:rPr>
          <w:rFonts w:hAnsi="Times New Roman" w:cs="Times New Roman"/>
          <w:color w:val="000000"/>
          <w:sz w:val="24"/>
          <w:szCs w:val="24"/>
          <w:lang w:val="ru-RU"/>
        </w:rPr>
        <w:t>11</w:t>
      </w:r>
      <w:r w:rsidRPr="004D5745">
        <w:rPr>
          <w:rFonts w:hAnsi="Times New Roman" w:cs="Times New Roman"/>
          <w:color w:val="000000"/>
          <w:sz w:val="24"/>
          <w:szCs w:val="24"/>
          <w:lang w:val="ru-RU"/>
        </w:rPr>
        <w:t xml:space="preserve"> выпускников</w:t>
      </w:r>
      <w:r>
        <w:rPr>
          <w:rFonts w:hAnsi="Times New Roman" w:cs="Times New Roman"/>
          <w:color w:val="000000"/>
          <w:sz w:val="24"/>
          <w:szCs w:val="24"/>
        </w:rPr>
        <w:t> </w:t>
      </w:r>
      <w:r w:rsidRPr="004D5745">
        <w:rPr>
          <w:rFonts w:hAnsi="Times New Roman" w:cs="Times New Roman"/>
          <w:color w:val="000000"/>
          <w:sz w:val="24"/>
          <w:szCs w:val="24"/>
          <w:lang w:val="ru-RU"/>
        </w:rPr>
        <w:t>9-х классов успешно сдали ОГЭ по выбранным предметам. Результаты ОГЭ по предметам по выбору показали стопроцентную успеваемость и в целом хорошее качество знаний обучающихся.</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Таблица 11. Результаты ОГЭ в 9-х классах</w:t>
      </w:r>
    </w:p>
    <w:tbl>
      <w:tblPr>
        <w:tblW w:w="5000" w:type="pct"/>
        <w:tblCellMar>
          <w:top w:w="15" w:type="dxa"/>
          <w:left w:w="15" w:type="dxa"/>
          <w:bottom w:w="15" w:type="dxa"/>
          <w:right w:w="15" w:type="dxa"/>
        </w:tblCellMar>
        <w:tblLook w:val="0600" w:firstRow="0" w:lastRow="0" w:firstColumn="0" w:lastColumn="0" w:noHBand="1" w:noVBand="1"/>
      </w:tblPr>
      <w:tblGrid>
        <w:gridCol w:w="3217"/>
        <w:gridCol w:w="1726"/>
        <w:gridCol w:w="1419"/>
        <w:gridCol w:w="1514"/>
        <w:gridCol w:w="1749"/>
      </w:tblGrid>
      <w:tr w:rsidR="00DB25EA" w:rsidTr="00FF6945">
        <w:tc>
          <w:tcPr>
            <w:tcW w:w="32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Предмет</w:t>
            </w:r>
          </w:p>
        </w:tc>
        <w:tc>
          <w:tcPr>
            <w:tcW w:w="17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Количество обучающихся</w:t>
            </w:r>
          </w:p>
        </w:tc>
        <w:tc>
          <w:tcPr>
            <w:tcW w:w="14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Качество</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Средний</w:t>
            </w:r>
            <w:r>
              <w:br/>
            </w:r>
            <w:r>
              <w:rPr>
                <w:rFonts w:hAnsi="Times New Roman" w:cs="Times New Roman"/>
                <w:b/>
                <w:bCs/>
                <w:color w:val="000000"/>
                <w:sz w:val="24"/>
                <w:szCs w:val="24"/>
              </w:rPr>
              <w:t>балл</w:t>
            </w:r>
          </w:p>
        </w:tc>
        <w:tc>
          <w:tcPr>
            <w:tcW w:w="1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Успеваемость</w:t>
            </w:r>
          </w:p>
        </w:tc>
      </w:tr>
      <w:tr w:rsidR="00DB25EA" w:rsidTr="00FF6945">
        <w:tc>
          <w:tcPr>
            <w:tcW w:w="3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lastRenderedPageBreak/>
              <w:t>Обществознание</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FF6945" w:rsidRDefault="00FF6945">
            <w:pPr>
              <w:rPr>
                <w:lang w:val="ru-RU"/>
              </w:rPr>
            </w:pPr>
            <w:r>
              <w:rPr>
                <w:rFonts w:hAnsi="Times New Roman" w:cs="Times New Roman"/>
                <w:color w:val="000000"/>
                <w:sz w:val="24"/>
                <w:szCs w:val="24"/>
                <w:lang w:val="ru-RU"/>
              </w:rPr>
              <w:t>8</w:t>
            </w:r>
          </w:p>
        </w:tc>
        <w:tc>
          <w:tcPr>
            <w:tcW w:w="14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FF6945" w:rsidRDefault="00C2236A">
            <w:pPr>
              <w:rPr>
                <w:lang w:val="ru-RU"/>
              </w:rPr>
            </w:pPr>
            <w:r>
              <w:rPr>
                <w:lang w:val="ru-RU"/>
              </w:rPr>
              <w:t>14,2</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FF6945" w:rsidRDefault="00FF6945" w:rsidP="00C2236A">
            <w:pPr>
              <w:rPr>
                <w:lang w:val="ru-RU"/>
              </w:rPr>
            </w:pPr>
            <w:r>
              <w:rPr>
                <w:lang w:val="ru-RU"/>
              </w:rPr>
              <w:t>3,</w:t>
            </w:r>
            <w:r w:rsidR="00C2236A">
              <w:rPr>
                <w:lang w:val="ru-RU"/>
              </w:rPr>
              <w:t>1</w:t>
            </w:r>
          </w:p>
        </w:tc>
        <w:tc>
          <w:tcPr>
            <w:tcW w:w="1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color w:val="000000"/>
                <w:sz w:val="24"/>
                <w:szCs w:val="24"/>
              </w:rPr>
              <w:t>100</w:t>
            </w:r>
          </w:p>
        </w:tc>
      </w:tr>
      <w:tr w:rsidR="00DB25EA" w:rsidTr="00FF6945">
        <w:tc>
          <w:tcPr>
            <w:tcW w:w="3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color w:val="000000"/>
                <w:sz w:val="24"/>
                <w:szCs w:val="24"/>
              </w:rPr>
              <w:t>История</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FF6945" w:rsidRDefault="00FF6945">
            <w:pPr>
              <w:rPr>
                <w:lang w:val="ru-RU"/>
              </w:rPr>
            </w:pPr>
            <w:r>
              <w:rPr>
                <w:rFonts w:hAnsi="Times New Roman" w:cs="Times New Roman"/>
                <w:color w:val="000000"/>
                <w:sz w:val="24"/>
                <w:szCs w:val="24"/>
                <w:lang w:val="ru-RU"/>
              </w:rPr>
              <w:t>1</w:t>
            </w:r>
          </w:p>
        </w:tc>
        <w:tc>
          <w:tcPr>
            <w:tcW w:w="14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6E4602" w:rsidRDefault="006E4602">
            <w:pPr>
              <w:rPr>
                <w:lang w:val="ru-RU"/>
              </w:rPr>
            </w:pPr>
            <w:r>
              <w:rPr>
                <w:lang w:val="ru-RU"/>
              </w:rPr>
              <w:t>0</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FF6945" w:rsidRDefault="00FF6945">
            <w:pPr>
              <w:rPr>
                <w:lang w:val="ru-RU"/>
              </w:rPr>
            </w:pPr>
            <w:r>
              <w:rPr>
                <w:lang w:val="ru-RU"/>
              </w:rPr>
              <w:t>3,0</w:t>
            </w:r>
          </w:p>
        </w:tc>
        <w:tc>
          <w:tcPr>
            <w:tcW w:w="1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color w:val="000000"/>
                <w:sz w:val="24"/>
                <w:szCs w:val="24"/>
              </w:rPr>
              <w:t>100</w:t>
            </w:r>
          </w:p>
        </w:tc>
      </w:tr>
      <w:tr w:rsidR="00DB25EA" w:rsidTr="00FF6945">
        <w:tc>
          <w:tcPr>
            <w:tcW w:w="3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color w:val="000000"/>
                <w:sz w:val="24"/>
                <w:szCs w:val="24"/>
              </w:rPr>
              <w:t>Информатика и ИКТ</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FF6945" w:rsidRDefault="00FF6945">
            <w:pPr>
              <w:rPr>
                <w:lang w:val="ru-RU"/>
              </w:rPr>
            </w:pPr>
            <w:r>
              <w:rPr>
                <w:rFonts w:hAnsi="Times New Roman" w:cs="Times New Roman"/>
                <w:color w:val="000000"/>
                <w:sz w:val="24"/>
                <w:szCs w:val="24"/>
                <w:lang w:val="ru-RU"/>
              </w:rPr>
              <w:t>6</w:t>
            </w:r>
          </w:p>
        </w:tc>
        <w:tc>
          <w:tcPr>
            <w:tcW w:w="14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6E4602" w:rsidRDefault="006E4602">
            <w:pPr>
              <w:rPr>
                <w:lang w:val="ru-RU"/>
              </w:rPr>
            </w:pPr>
            <w:r>
              <w:rPr>
                <w:lang w:val="ru-RU"/>
              </w:rPr>
              <w:t>16,6</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FF6945" w:rsidRDefault="0076740A">
            <w:pPr>
              <w:rPr>
                <w:lang w:val="ru-RU"/>
              </w:rPr>
            </w:pPr>
            <w:r>
              <w:rPr>
                <w:lang w:val="ru-RU"/>
              </w:rPr>
              <w:t>3,2</w:t>
            </w:r>
          </w:p>
        </w:tc>
        <w:tc>
          <w:tcPr>
            <w:tcW w:w="1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color w:val="000000"/>
                <w:sz w:val="24"/>
                <w:szCs w:val="24"/>
              </w:rPr>
              <w:t>100</w:t>
            </w:r>
          </w:p>
        </w:tc>
      </w:tr>
      <w:tr w:rsidR="00DB25EA" w:rsidTr="00FF6945">
        <w:tc>
          <w:tcPr>
            <w:tcW w:w="3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color w:val="000000"/>
                <w:sz w:val="24"/>
                <w:szCs w:val="24"/>
              </w:rPr>
              <w:t>География</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FF6945" w:rsidRDefault="00FF6945">
            <w:pPr>
              <w:rPr>
                <w:lang w:val="ru-RU"/>
              </w:rPr>
            </w:pPr>
            <w:r>
              <w:rPr>
                <w:lang w:val="ru-RU"/>
              </w:rPr>
              <w:t>5</w:t>
            </w:r>
          </w:p>
        </w:tc>
        <w:tc>
          <w:tcPr>
            <w:tcW w:w="14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6E4602" w:rsidRDefault="006E4602">
            <w:pPr>
              <w:rPr>
                <w:lang w:val="ru-RU"/>
              </w:rPr>
            </w:pPr>
            <w:r>
              <w:rPr>
                <w:rFonts w:hAnsi="Times New Roman" w:cs="Times New Roman"/>
                <w:color w:val="000000"/>
                <w:sz w:val="24"/>
                <w:szCs w:val="24"/>
                <w:lang w:val="ru-RU"/>
              </w:rPr>
              <w:t>80</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FF6945" w:rsidRDefault="00FF6945">
            <w:pPr>
              <w:rPr>
                <w:lang w:val="ru-RU"/>
              </w:rPr>
            </w:pPr>
            <w:r>
              <w:rPr>
                <w:rFonts w:hAnsi="Times New Roman" w:cs="Times New Roman"/>
                <w:color w:val="000000"/>
                <w:sz w:val="24"/>
                <w:szCs w:val="24"/>
                <w:lang w:val="ru-RU"/>
              </w:rPr>
              <w:t>4</w:t>
            </w:r>
            <w:r w:rsidR="00C2236A">
              <w:rPr>
                <w:rFonts w:hAnsi="Times New Roman" w:cs="Times New Roman"/>
                <w:color w:val="000000"/>
                <w:sz w:val="24"/>
                <w:szCs w:val="24"/>
                <w:lang w:val="ru-RU"/>
              </w:rPr>
              <w:t>,2</w:t>
            </w:r>
          </w:p>
        </w:tc>
        <w:tc>
          <w:tcPr>
            <w:tcW w:w="1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color w:val="000000"/>
                <w:sz w:val="24"/>
                <w:szCs w:val="24"/>
              </w:rPr>
              <w:t>100</w:t>
            </w:r>
          </w:p>
        </w:tc>
      </w:tr>
    </w:tbl>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2025</w:t>
      </w:r>
      <w:r>
        <w:rPr>
          <w:rFonts w:hAnsi="Times New Roman" w:cs="Times New Roman"/>
          <w:color w:val="000000"/>
          <w:sz w:val="24"/>
          <w:szCs w:val="24"/>
        </w:rPr>
        <w:t> </w:t>
      </w:r>
      <w:r w:rsidRPr="004D5745">
        <w:rPr>
          <w:rFonts w:hAnsi="Times New Roman" w:cs="Times New Roman"/>
          <w:color w:val="000000"/>
          <w:sz w:val="24"/>
          <w:szCs w:val="24"/>
          <w:lang w:val="ru-RU"/>
        </w:rPr>
        <w:t>году в соответствии с</w:t>
      </w:r>
      <w:r>
        <w:rPr>
          <w:rFonts w:hAnsi="Times New Roman" w:cs="Times New Roman"/>
          <w:color w:val="000000"/>
          <w:sz w:val="24"/>
          <w:szCs w:val="24"/>
        </w:rPr>
        <w:t> </w:t>
      </w:r>
      <w:r w:rsidRPr="004D5745">
        <w:rPr>
          <w:rFonts w:hAnsi="Times New Roman" w:cs="Times New Roman"/>
          <w:color w:val="000000"/>
          <w:sz w:val="24"/>
          <w:szCs w:val="24"/>
          <w:lang w:val="ru-RU"/>
        </w:rPr>
        <w:t>совместным приказом Минпросвещения, Рособрнадзора от 22.01.2025 № 34/122</w:t>
      </w:r>
      <w:r>
        <w:rPr>
          <w:rFonts w:hAnsi="Times New Roman" w:cs="Times New Roman"/>
          <w:color w:val="000000"/>
          <w:sz w:val="24"/>
          <w:szCs w:val="24"/>
        </w:rPr>
        <w:t> </w:t>
      </w:r>
      <w:r w:rsidRPr="004D5745">
        <w:rPr>
          <w:rFonts w:hAnsi="Times New Roman" w:cs="Times New Roman"/>
          <w:color w:val="000000"/>
          <w:sz w:val="24"/>
          <w:szCs w:val="24"/>
          <w:lang w:val="ru-RU"/>
        </w:rPr>
        <w:t>обучающийся 9-го класса Никитин А., прибывший из ДНР и</w:t>
      </w:r>
      <w:r>
        <w:rPr>
          <w:rFonts w:hAnsi="Times New Roman" w:cs="Times New Roman"/>
          <w:color w:val="000000"/>
          <w:sz w:val="24"/>
          <w:szCs w:val="24"/>
        </w:rPr>
        <w:t> </w:t>
      </w:r>
      <w:r w:rsidRPr="004D5745">
        <w:rPr>
          <w:rFonts w:hAnsi="Times New Roman" w:cs="Times New Roman"/>
          <w:color w:val="000000"/>
          <w:sz w:val="24"/>
          <w:szCs w:val="24"/>
          <w:lang w:val="ru-RU"/>
        </w:rPr>
        <w:t>зачисленный в Школу 08.04.2023, сдавал ГИА в форме промежуточной</w:t>
      </w:r>
      <w:r>
        <w:rPr>
          <w:rFonts w:hAnsi="Times New Roman" w:cs="Times New Roman"/>
          <w:color w:val="000000"/>
          <w:sz w:val="24"/>
          <w:szCs w:val="24"/>
        </w:rPr>
        <w:t> </w:t>
      </w:r>
      <w:r w:rsidRPr="004D5745">
        <w:rPr>
          <w:rFonts w:hAnsi="Times New Roman" w:cs="Times New Roman"/>
          <w:color w:val="000000"/>
          <w:sz w:val="24"/>
          <w:szCs w:val="24"/>
          <w:lang w:val="ru-RU"/>
        </w:rPr>
        <w:t>аттестации. Промежуточная аттестация была организована в соответствии с Положением о</w:t>
      </w:r>
      <w:r>
        <w:rPr>
          <w:rFonts w:hAnsi="Times New Roman" w:cs="Times New Roman"/>
          <w:color w:val="000000"/>
          <w:sz w:val="24"/>
          <w:szCs w:val="24"/>
        </w:rPr>
        <w:t> </w:t>
      </w:r>
      <w:r w:rsidRPr="004D5745">
        <w:rPr>
          <w:rFonts w:hAnsi="Times New Roman" w:cs="Times New Roman"/>
          <w:color w:val="000000"/>
          <w:sz w:val="24"/>
          <w:szCs w:val="24"/>
          <w:lang w:val="ru-RU"/>
        </w:rPr>
        <w:t>текущем контроле и промежуточной аттестации в</w:t>
      </w:r>
      <w:r>
        <w:rPr>
          <w:rFonts w:hAnsi="Times New Roman" w:cs="Times New Roman"/>
          <w:color w:val="000000"/>
          <w:sz w:val="24"/>
          <w:szCs w:val="24"/>
        </w:rPr>
        <w:t> </w:t>
      </w:r>
      <w:r w:rsidRPr="004D5745">
        <w:rPr>
          <w:rFonts w:hAnsi="Times New Roman" w:cs="Times New Roman"/>
          <w:color w:val="000000"/>
          <w:sz w:val="24"/>
          <w:szCs w:val="24"/>
          <w:lang w:val="ru-RU"/>
        </w:rPr>
        <w:t>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Обучающийся успешно сдал промежуточную аттестацию.</w:t>
      </w:r>
    </w:p>
    <w:p w:rsidR="006E4602"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Замечаний о нарушении процедуры проведения ГИА-9 в 2025</w:t>
      </w:r>
      <w:r>
        <w:rPr>
          <w:rFonts w:hAnsi="Times New Roman" w:cs="Times New Roman"/>
          <w:color w:val="000000"/>
          <w:sz w:val="24"/>
          <w:szCs w:val="24"/>
        </w:rPr>
        <w:t> </w:t>
      </w:r>
      <w:r w:rsidRPr="004D5745">
        <w:rPr>
          <w:rFonts w:hAnsi="Times New Roman" w:cs="Times New Roman"/>
          <w:color w:val="000000"/>
          <w:sz w:val="24"/>
          <w:szCs w:val="24"/>
          <w:lang w:val="ru-RU"/>
        </w:rPr>
        <w:t xml:space="preserve">году не было, что является хорошим результатом работы с участниками образовательных </w:t>
      </w:r>
      <w:proofErr w:type="gramStart"/>
      <w:r w:rsidRPr="004D5745">
        <w:rPr>
          <w:rFonts w:hAnsi="Times New Roman" w:cs="Times New Roman"/>
          <w:color w:val="000000"/>
          <w:sz w:val="24"/>
          <w:szCs w:val="24"/>
          <w:lang w:val="ru-RU"/>
        </w:rPr>
        <w:t xml:space="preserve">отношений </w:t>
      </w:r>
      <w:r w:rsidR="006E4602">
        <w:rPr>
          <w:rFonts w:hAnsi="Times New Roman" w:cs="Times New Roman"/>
          <w:color w:val="000000"/>
          <w:sz w:val="24"/>
          <w:szCs w:val="24"/>
          <w:lang w:val="ru-RU"/>
        </w:rPr>
        <w:t>.</w:t>
      </w:r>
      <w:proofErr w:type="gramEnd"/>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Все девятиклассники Школы</w:t>
      </w:r>
      <w:r>
        <w:rPr>
          <w:rFonts w:hAnsi="Times New Roman" w:cs="Times New Roman"/>
          <w:color w:val="000000"/>
          <w:sz w:val="24"/>
          <w:szCs w:val="24"/>
        </w:rPr>
        <w:t> </w:t>
      </w:r>
      <w:r w:rsidRPr="004D5745">
        <w:rPr>
          <w:rFonts w:hAnsi="Times New Roman" w:cs="Times New Roman"/>
          <w:color w:val="000000"/>
          <w:sz w:val="24"/>
          <w:szCs w:val="24"/>
          <w:lang w:val="ru-RU"/>
        </w:rPr>
        <w:t>успешно закончили 2024/25</w:t>
      </w:r>
      <w:r>
        <w:rPr>
          <w:rFonts w:hAnsi="Times New Roman" w:cs="Times New Roman"/>
          <w:color w:val="000000"/>
          <w:sz w:val="24"/>
          <w:szCs w:val="24"/>
        </w:rPr>
        <w:t> </w:t>
      </w:r>
      <w:r w:rsidRPr="004D5745">
        <w:rPr>
          <w:rFonts w:hAnsi="Times New Roman" w:cs="Times New Roman"/>
          <w:color w:val="000000"/>
          <w:sz w:val="24"/>
          <w:szCs w:val="24"/>
          <w:lang w:val="ru-RU"/>
        </w:rPr>
        <w:t xml:space="preserve">учебный год и получили аттестаты об основном общем образовании. </w:t>
      </w:r>
    </w:p>
    <w:p w:rsidR="00DB25EA" w:rsidRPr="004D5745" w:rsidRDefault="00EB7724">
      <w:pPr>
        <w:rPr>
          <w:rFonts w:hAnsi="Times New Roman" w:cs="Times New Roman"/>
          <w:color w:val="000000"/>
          <w:sz w:val="24"/>
          <w:szCs w:val="24"/>
          <w:lang w:val="ru-RU"/>
        </w:rPr>
      </w:pPr>
      <w:r w:rsidRPr="0018612F">
        <w:rPr>
          <w:rFonts w:hAnsi="Times New Roman" w:cs="Times New Roman"/>
          <w:b/>
          <w:bCs/>
          <w:sz w:val="24"/>
          <w:szCs w:val="24"/>
          <w:lang w:val="ru-RU"/>
        </w:rPr>
        <w:t xml:space="preserve">Таблица 12. Итоговые результаты выпускников на уровне основного общего образования </w:t>
      </w:r>
      <w:r w:rsidRPr="004D5745">
        <w:rPr>
          <w:rFonts w:hAnsi="Times New Roman" w:cs="Times New Roman"/>
          <w:b/>
          <w:bCs/>
          <w:color w:val="000000"/>
          <w:sz w:val="24"/>
          <w:szCs w:val="24"/>
          <w:lang w:val="ru-RU"/>
        </w:rPr>
        <w:t>за три последних года</w:t>
      </w:r>
    </w:p>
    <w:tbl>
      <w:tblPr>
        <w:tblW w:w="5000" w:type="pct"/>
        <w:tblCellMar>
          <w:top w:w="15" w:type="dxa"/>
          <w:left w:w="15" w:type="dxa"/>
          <w:bottom w:w="15" w:type="dxa"/>
          <w:right w:w="15" w:type="dxa"/>
        </w:tblCellMar>
        <w:tblLook w:val="0600" w:firstRow="0" w:lastRow="0" w:firstColumn="0" w:lastColumn="0" w:noHBand="1" w:noVBand="1"/>
      </w:tblPr>
      <w:tblGrid>
        <w:gridCol w:w="5818"/>
        <w:gridCol w:w="696"/>
        <w:gridCol w:w="573"/>
        <w:gridCol w:w="696"/>
        <w:gridCol w:w="573"/>
        <w:gridCol w:w="696"/>
        <w:gridCol w:w="573"/>
      </w:tblGrid>
      <w:tr w:rsidR="00DB25EA" w:rsidTr="0076740A">
        <w:trPr>
          <w:trHeight w:val="3"/>
        </w:trPr>
        <w:tc>
          <w:tcPr>
            <w:tcW w:w="58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DB25EA" w:rsidRDefault="00EB7724">
            <w:pPr>
              <w:rPr>
                <w:rFonts w:hAnsi="Times New Roman" w:cs="Times New Roman"/>
                <w:color w:val="000000"/>
                <w:sz w:val="24"/>
                <w:szCs w:val="24"/>
              </w:rPr>
            </w:pPr>
            <w:r>
              <w:rPr>
                <w:rFonts w:hAnsi="Times New Roman" w:cs="Times New Roman"/>
                <w:b/>
                <w:bCs/>
                <w:color w:val="000000"/>
                <w:sz w:val="24"/>
                <w:szCs w:val="24"/>
              </w:rPr>
              <w:t>Критерии</w:t>
            </w:r>
          </w:p>
        </w:tc>
        <w:tc>
          <w:tcPr>
            <w:tcW w:w="126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jc w:val="center"/>
              <w:rPr>
                <w:rFonts w:hAnsi="Times New Roman" w:cs="Times New Roman"/>
                <w:color w:val="000000"/>
                <w:sz w:val="24"/>
                <w:szCs w:val="24"/>
              </w:rPr>
            </w:pPr>
            <w:r>
              <w:rPr>
                <w:rFonts w:hAnsi="Times New Roman" w:cs="Times New Roman"/>
                <w:b/>
                <w:bCs/>
                <w:color w:val="000000"/>
                <w:sz w:val="24"/>
                <w:szCs w:val="24"/>
              </w:rPr>
              <w:t>2022/23</w:t>
            </w:r>
          </w:p>
        </w:tc>
        <w:tc>
          <w:tcPr>
            <w:tcW w:w="126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jc w:val="center"/>
              <w:rPr>
                <w:rFonts w:hAnsi="Times New Roman" w:cs="Times New Roman"/>
                <w:color w:val="000000"/>
                <w:sz w:val="24"/>
                <w:szCs w:val="24"/>
              </w:rPr>
            </w:pPr>
            <w:r>
              <w:rPr>
                <w:rFonts w:hAnsi="Times New Roman" w:cs="Times New Roman"/>
                <w:b/>
                <w:bCs/>
                <w:color w:val="000000"/>
                <w:sz w:val="24"/>
                <w:szCs w:val="24"/>
              </w:rPr>
              <w:t>2023/24</w:t>
            </w:r>
          </w:p>
        </w:tc>
        <w:tc>
          <w:tcPr>
            <w:tcW w:w="126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jc w:val="center"/>
              <w:rPr>
                <w:rFonts w:hAnsi="Times New Roman" w:cs="Times New Roman"/>
                <w:color w:val="000000"/>
                <w:sz w:val="24"/>
                <w:szCs w:val="24"/>
              </w:rPr>
            </w:pPr>
            <w:r>
              <w:rPr>
                <w:rFonts w:hAnsi="Times New Roman" w:cs="Times New Roman"/>
                <w:b/>
                <w:bCs/>
                <w:color w:val="000000"/>
                <w:sz w:val="24"/>
                <w:szCs w:val="24"/>
              </w:rPr>
              <w:t>2024/25</w:t>
            </w:r>
          </w:p>
        </w:tc>
      </w:tr>
      <w:tr w:rsidR="00DB25EA" w:rsidTr="0076740A">
        <w:trPr>
          <w:trHeight w:val="3"/>
        </w:trPr>
        <w:tc>
          <w:tcPr>
            <w:tcW w:w="58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DB25EA" w:rsidRDefault="00DB25EA">
            <w:pPr>
              <w:ind w:left="75" w:right="75"/>
              <w:rPr>
                <w:rFonts w:hAnsi="Times New Roman" w:cs="Times New Roman"/>
                <w:color w:val="000000"/>
                <w:sz w:val="24"/>
                <w:szCs w:val="24"/>
              </w:rPr>
            </w:pPr>
          </w:p>
        </w:tc>
        <w:tc>
          <w:tcPr>
            <w:tcW w:w="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Кол-во</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c>
          <w:tcPr>
            <w:tcW w:w="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Кол-во</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c>
          <w:tcPr>
            <w:tcW w:w="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Кол-во</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r>
      <w:tr w:rsidR="0076740A" w:rsidTr="0076740A">
        <w:trPr>
          <w:trHeight w:val="3"/>
        </w:trPr>
        <w:tc>
          <w:tcPr>
            <w:tcW w:w="5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6740A" w:rsidRPr="004D5745" w:rsidRDefault="0076740A">
            <w:pPr>
              <w:rPr>
                <w:rFonts w:hAnsi="Times New Roman" w:cs="Times New Roman"/>
                <w:color w:val="000000"/>
                <w:sz w:val="24"/>
                <w:szCs w:val="24"/>
                <w:lang w:val="ru-RU"/>
              </w:rPr>
            </w:pPr>
            <w:r w:rsidRPr="004D5745">
              <w:rPr>
                <w:rFonts w:hAnsi="Times New Roman" w:cs="Times New Roman"/>
                <w:color w:val="000000"/>
                <w:sz w:val="24"/>
                <w:szCs w:val="24"/>
                <w:lang w:val="ru-RU"/>
              </w:rPr>
              <w:t>Количество выпускников 9-х классов всего</w:t>
            </w:r>
          </w:p>
        </w:tc>
        <w:tc>
          <w:tcPr>
            <w:tcW w:w="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37059C" w:rsidRDefault="0076740A" w:rsidP="00413D81">
            <w:pPr>
              <w:rPr>
                <w:rFonts w:hAnsi="Times New Roman" w:cs="Times New Roman"/>
                <w:color w:val="000000"/>
                <w:sz w:val="24"/>
                <w:szCs w:val="24"/>
                <w:lang w:val="ru-RU"/>
              </w:rPr>
            </w:pPr>
            <w:r>
              <w:rPr>
                <w:rFonts w:hAnsi="Times New Roman" w:cs="Times New Roman"/>
                <w:color w:val="000000"/>
                <w:sz w:val="24"/>
                <w:szCs w:val="24"/>
                <w:lang w:val="ru-RU"/>
              </w:rPr>
              <w:t>17</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37059C" w:rsidRDefault="0076740A" w:rsidP="00413D81">
            <w:pPr>
              <w:rPr>
                <w:rFonts w:hAnsi="Times New Roman" w:cs="Times New Roman"/>
                <w:color w:val="000000"/>
                <w:sz w:val="24"/>
                <w:szCs w:val="24"/>
                <w:lang w:val="ru-RU"/>
              </w:rPr>
            </w:pPr>
          </w:p>
        </w:tc>
        <w:tc>
          <w:tcPr>
            <w:tcW w:w="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EC52B7" w:rsidRDefault="0076740A" w:rsidP="00413D81">
            <w:pPr>
              <w:jc w:val="both"/>
              <w:rPr>
                <w:rFonts w:hAnsi="Times New Roman" w:cs="Times New Roman"/>
                <w:color w:val="000000"/>
                <w:sz w:val="24"/>
                <w:szCs w:val="24"/>
                <w:lang w:val="ru-RU"/>
              </w:rPr>
            </w:pPr>
            <w:r>
              <w:rPr>
                <w:rFonts w:hAnsi="Times New Roman" w:cs="Times New Roman"/>
                <w:color w:val="000000"/>
                <w:sz w:val="24"/>
                <w:szCs w:val="24"/>
                <w:lang w:val="ru-RU"/>
              </w:rPr>
              <w:t>7</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EC52B7" w:rsidRDefault="0076740A" w:rsidP="00413D81">
            <w:pPr>
              <w:jc w:val="both"/>
              <w:rPr>
                <w:rFonts w:hAnsi="Times New Roman" w:cs="Times New Roman"/>
                <w:color w:val="000000"/>
                <w:sz w:val="24"/>
                <w:szCs w:val="24"/>
                <w:lang w:val="ru-RU"/>
              </w:rPr>
            </w:pPr>
          </w:p>
        </w:tc>
        <w:tc>
          <w:tcPr>
            <w:tcW w:w="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76740A" w:rsidRDefault="0076740A">
            <w:pPr>
              <w:rPr>
                <w:rFonts w:hAnsi="Times New Roman" w:cs="Times New Roman"/>
                <w:color w:val="000000"/>
                <w:sz w:val="24"/>
                <w:szCs w:val="24"/>
                <w:lang w:val="ru-RU"/>
              </w:rPr>
            </w:pPr>
            <w:r>
              <w:rPr>
                <w:rFonts w:hAnsi="Times New Roman" w:cs="Times New Roman"/>
                <w:color w:val="000000"/>
                <w:sz w:val="24"/>
                <w:szCs w:val="24"/>
                <w:lang w:val="ru-RU"/>
              </w:rPr>
              <w:t>12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Default="0076740A">
            <w:pPr>
              <w:rPr>
                <w:rFonts w:hAnsi="Times New Roman" w:cs="Times New Roman"/>
                <w:color w:val="000000"/>
                <w:sz w:val="24"/>
                <w:szCs w:val="24"/>
              </w:rPr>
            </w:pPr>
          </w:p>
        </w:tc>
      </w:tr>
      <w:tr w:rsidR="0076740A" w:rsidTr="0076740A">
        <w:trPr>
          <w:trHeight w:val="3"/>
        </w:trPr>
        <w:tc>
          <w:tcPr>
            <w:tcW w:w="5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6740A" w:rsidRPr="004D5745" w:rsidRDefault="0076740A">
            <w:pPr>
              <w:rPr>
                <w:rFonts w:hAnsi="Times New Roman" w:cs="Times New Roman"/>
                <w:color w:val="000000"/>
                <w:sz w:val="24"/>
                <w:szCs w:val="24"/>
                <w:lang w:val="ru-RU"/>
              </w:rPr>
            </w:pPr>
            <w:r w:rsidRPr="004D5745">
              <w:rPr>
                <w:rFonts w:hAnsi="Times New Roman" w:cs="Times New Roman"/>
                <w:color w:val="000000"/>
                <w:sz w:val="24"/>
                <w:szCs w:val="24"/>
                <w:lang w:val="ru-RU"/>
              </w:rPr>
              <w:t>Количество выпускников 9-х классов, успевающих по итогам учебного года на «5»</w:t>
            </w:r>
          </w:p>
        </w:tc>
        <w:tc>
          <w:tcPr>
            <w:tcW w:w="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37059C" w:rsidRDefault="0076740A" w:rsidP="00413D81">
            <w:pPr>
              <w:rPr>
                <w:rFonts w:hAnsi="Times New Roman" w:cs="Times New Roman"/>
                <w:color w:val="000000"/>
                <w:sz w:val="24"/>
                <w:szCs w:val="24"/>
                <w:lang w:val="ru-RU"/>
              </w:rPr>
            </w:pPr>
            <w:r>
              <w:rPr>
                <w:rFonts w:hAnsi="Times New Roman" w:cs="Times New Roman"/>
                <w:color w:val="000000"/>
                <w:sz w:val="24"/>
                <w:szCs w:val="24"/>
                <w:lang w:val="ru-RU"/>
              </w:rPr>
              <w:t>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37059C" w:rsidRDefault="0076740A" w:rsidP="00413D81">
            <w:pPr>
              <w:rPr>
                <w:rFonts w:hAnsi="Times New Roman" w:cs="Times New Roman"/>
                <w:color w:val="000000"/>
                <w:sz w:val="24"/>
                <w:szCs w:val="24"/>
                <w:lang w:val="ru-RU"/>
              </w:rPr>
            </w:pPr>
          </w:p>
        </w:tc>
        <w:tc>
          <w:tcPr>
            <w:tcW w:w="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EC52B7" w:rsidRDefault="0076740A" w:rsidP="00413D81">
            <w:pPr>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EC52B7" w:rsidRDefault="0076740A" w:rsidP="00413D81">
            <w:pPr>
              <w:jc w:val="both"/>
              <w:rPr>
                <w:rFonts w:hAnsi="Times New Roman" w:cs="Times New Roman"/>
                <w:color w:val="000000"/>
                <w:sz w:val="24"/>
                <w:szCs w:val="24"/>
                <w:lang w:val="ru-RU"/>
              </w:rPr>
            </w:pPr>
          </w:p>
        </w:tc>
        <w:tc>
          <w:tcPr>
            <w:tcW w:w="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76740A" w:rsidRDefault="00A7026F">
            <w:pPr>
              <w:rPr>
                <w:rFonts w:hAnsi="Times New Roman" w:cs="Times New Roman"/>
                <w:color w:val="000000"/>
                <w:sz w:val="24"/>
                <w:szCs w:val="24"/>
                <w:lang w:val="ru-RU"/>
              </w:rPr>
            </w:pPr>
            <w:r>
              <w:rPr>
                <w:rFonts w:hAnsi="Times New Roman" w:cs="Times New Roman"/>
                <w:color w:val="000000"/>
                <w:sz w:val="24"/>
                <w:szCs w:val="24"/>
                <w:lang w:val="ru-RU"/>
              </w:rPr>
              <w:t>1</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Default="0076740A">
            <w:pPr>
              <w:rPr>
                <w:rFonts w:hAnsi="Times New Roman" w:cs="Times New Roman"/>
                <w:color w:val="000000"/>
                <w:sz w:val="24"/>
                <w:szCs w:val="24"/>
              </w:rPr>
            </w:pPr>
          </w:p>
        </w:tc>
      </w:tr>
      <w:tr w:rsidR="0076740A" w:rsidTr="0076740A">
        <w:trPr>
          <w:trHeight w:val="6"/>
        </w:trPr>
        <w:tc>
          <w:tcPr>
            <w:tcW w:w="5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6740A" w:rsidRPr="004D5745" w:rsidRDefault="0076740A">
            <w:pPr>
              <w:rPr>
                <w:rFonts w:hAnsi="Times New Roman" w:cs="Times New Roman"/>
                <w:color w:val="000000"/>
                <w:sz w:val="24"/>
                <w:szCs w:val="24"/>
                <w:lang w:val="ru-RU"/>
              </w:rPr>
            </w:pPr>
            <w:r w:rsidRPr="004D5745">
              <w:rPr>
                <w:rFonts w:hAnsi="Times New Roman" w:cs="Times New Roman"/>
                <w:color w:val="000000"/>
                <w:sz w:val="24"/>
                <w:szCs w:val="24"/>
                <w:lang w:val="ru-RU"/>
              </w:rPr>
              <w:t>Количество выпускников 9-х классов, успевающих по итогам учебного года на «4» и «5»</w:t>
            </w:r>
          </w:p>
        </w:tc>
        <w:tc>
          <w:tcPr>
            <w:tcW w:w="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37059C" w:rsidRDefault="0076740A" w:rsidP="00413D81">
            <w:pPr>
              <w:rPr>
                <w:rFonts w:hAnsi="Times New Roman" w:cs="Times New Roman"/>
                <w:color w:val="000000"/>
                <w:sz w:val="24"/>
                <w:szCs w:val="24"/>
                <w:lang w:val="ru-RU"/>
              </w:rPr>
            </w:pPr>
            <w:r>
              <w:rPr>
                <w:rFonts w:hAnsi="Times New Roman" w:cs="Times New Roman"/>
                <w:color w:val="000000"/>
                <w:sz w:val="24"/>
                <w:szCs w:val="24"/>
                <w:lang w:val="ru-RU"/>
              </w:rPr>
              <w:t>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37059C" w:rsidRDefault="0076740A" w:rsidP="00413D81">
            <w:pPr>
              <w:rPr>
                <w:rFonts w:hAnsi="Times New Roman" w:cs="Times New Roman"/>
                <w:color w:val="000000"/>
                <w:sz w:val="24"/>
                <w:szCs w:val="24"/>
                <w:lang w:val="ru-RU"/>
              </w:rPr>
            </w:pPr>
          </w:p>
        </w:tc>
        <w:tc>
          <w:tcPr>
            <w:tcW w:w="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EC52B7" w:rsidRDefault="0076740A" w:rsidP="00413D81">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EC52B7" w:rsidRDefault="0076740A" w:rsidP="00413D81">
            <w:pPr>
              <w:jc w:val="both"/>
              <w:rPr>
                <w:rFonts w:hAnsi="Times New Roman" w:cs="Times New Roman"/>
                <w:color w:val="000000"/>
                <w:sz w:val="24"/>
                <w:szCs w:val="24"/>
                <w:lang w:val="ru-RU"/>
              </w:rPr>
            </w:pPr>
          </w:p>
        </w:tc>
        <w:tc>
          <w:tcPr>
            <w:tcW w:w="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A7026F" w:rsidRDefault="00A7026F">
            <w:pPr>
              <w:rPr>
                <w:rFonts w:hAnsi="Times New Roman" w:cs="Times New Roman"/>
                <w:color w:val="000000"/>
                <w:sz w:val="24"/>
                <w:szCs w:val="24"/>
                <w:lang w:val="ru-RU"/>
              </w:rPr>
            </w:pPr>
            <w:r>
              <w:rPr>
                <w:rFonts w:hAnsi="Times New Roman" w:cs="Times New Roman"/>
                <w:color w:val="000000"/>
                <w:sz w:val="24"/>
                <w:szCs w:val="24"/>
                <w:lang w:val="ru-RU"/>
              </w:rPr>
              <w:t>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Default="0076740A">
            <w:pPr>
              <w:rPr>
                <w:rFonts w:hAnsi="Times New Roman" w:cs="Times New Roman"/>
                <w:color w:val="000000"/>
                <w:sz w:val="24"/>
                <w:szCs w:val="24"/>
              </w:rPr>
            </w:pPr>
          </w:p>
        </w:tc>
      </w:tr>
      <w:tr w:rsidR="0076740A" w:rsidTr="0076740A">
        <w:trPr>
          <w:trHeight w:val="9"/>
        </w:trPr>
        <w:tc>
          <w:tcPr>
            <w:tcW w:w="5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6740A" w:rsidRPr="004D5745" w:rsidRDefault="0076740A">
            <w:pPr>
              <w:rPr>
                <w:rFonts w:hAnsi="Times New Roman" w:cs="Times New Roman"/>
                <w:color w:val="000000"/>
                <w:sz w:val="24"/>
                <w:szCs w:val="24"/>
                <w:lang w:val="ru-RU"/>
              </w:rPr>
            </w:pPr>
            <w:r w:rsidRPr="004D5745">
              <w:rPr>
                <w:rFonts w:hAnsi="Times New Roman" w:cs="Times New Roman"/>
                <w:color w:val="000000"/>
                <w:sz w:val="24"/>
                <w:szCs w:val="24"/>
                <w:lang w:val="ru-RU"/>
              </w:rPr>
              <w:t>Количество выпускников 9-х классов, допущенных к государственной (итоговой) аттестации</w:t>
            </w:r>
          </w:p>
        </w:tc>
        <w:tc>
          <w:tcPr>
            <w:tcW w:w="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37059C" w:rsidRDefault="0076740A" w:rsidP="00413D81">
            <w:pPr>
              <w:rPr>
                <w:rFonts w:hAnsi="Times New Roman" w:cs="Times New Roman"/>
                <w:color w:val="000000"/>
                <w:sz w:val="24"/>
                <w:szCs w:val="24"/>
                <w:lang w:val="ru-RU"/>
              </w:rPr>
            </w:pPr>
            <w:r>
              <w:rPr>
                <w:rFonts w:hAnsi="Times New Roman" w:cs="Times New Roman"/>
                <w:color w:val="000000"/>
                <w:sz w:val="24"/>
                <w:szCs w:val="24"/>
                <w:lang w:val="ru-RU"/>
              </w:rPr>
              <w:t>17</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37059C" w:rsidRDefault="0076740A" w:rsidP="00413D81">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EC52B7" w:rsidRDefault="0076740A" w:rsidP="00413D81">
            <w:pPr>
              <w:jc w:val="both"/>
              <w:rPr>
                <w:rFonts w:hAnsi="Times New Roman" w:cs="Times New Roman"/>
                <w:color w:val="000000"/>
                <w:sz w:val="24"/>
                <w:szCs w:val="24"/>
                <w:lang w:val="ru-RU"/>
              </w:rPr>
            </w:pPr>
            <w:r>
              <w:rPr>
                <w:rFonts w:hAnsi="Times New Roman" w:cs="Times New Roman"/>
                <w:color w:val="000000"/>
                <w:sz w:val="24"/>
                <w:szCs w:val="24"/>
                <w:lang w:val="ru-RU"/>
              </w:rPr>
              <w:t>7</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EC52B7" w:rsidRDefault="0076740A" w:rsidP="00413D81">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A7026F" w:rsidRDefault="00A7026F">
            <w:pPr>
              <w:rPr>
                <w:rFonts w:hAnsi="Times New Roman" w:cs="Times New Roman"/>
                <w:color w:val="000000"/>
                <w:sz w:val="24"/>
                <w:szCs w:val="24"/>
                <w:lang w:val="ru-RU"/>
              </w:rPr>
            </w:pPr>
            <w:r>
              <w:rPr>
                <w:rFonts w:hAnsi="Times New Roman" w:cs="Times New Roman"/>
                <w:color w:val="000000"/>
                <w:sz w:val="24"/>
                <w:szCs w:val="24"/>
                <w:lang w:val="ru-RU"/>
              </w:rPr>
              <w:t>12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A7026F" w:rsidRDefault="00A7026F">
            <w:pPr>
              <w:rPr>
                <w:rFonts w:hAnsi="Times New Roman" w:cs="Times New Roman"/>
                <w:color w:val="000000"/>
                <w:sz w:val="24"/>
                <w:szCs w:val="24"/>
                <w:lang w:val="ru-RU"/>
              </w:rPr>
            </w:pPr>
            <w:r>
              <w:rPr>
                <w:rFonts w:hAnsi="Times New Roman" w:cs="Times New Roman"/>
                <w:color w:val="000000"/>
                <w:sz w:val="24"/>
                <w:szCs w:val="24"/>
                <w:lang w:val="ru-RU"/>
              </w:rPr>
              <w:t>100</w:t>
            </w:r>
          </w:p>
        </w:tc>
      </w:tr>
      <w:tr w:rsidR="0076740A" w:rsidTr="0076740A">
        <w:trPr>
          <w:trHeight w:val="9"/>
        </w:trPr>
        <w:tc>
          <w:tcPr>
            <w:tcW w:w="5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6740A" w:rsidRPr="004D5745" w:rsidRDefault="0076740A">
            <w:pPr>
              <w:rPr>
                <w:rFonts w:hAnsi="Times New Roman" w:cs="Times New Roman"/>
                <w:color w:val="000000"/>
                <w:sz w:val="24"/>
                <w:szCs w:val="24"/>
                <w:lang w:val="ru-RU"/>
              </w:rPr>
            </w:pPr>
            <w:r w:rsidRPr="004D5745">
              <w:rPr>
                <w:rFonts w:hAnsi="Times New Roman" w:cs="Times New Roman"/>
                <w:color w:val="000000"/>
                <w:sz w:val="24"/>
                <w:szCs w:val="24"/>
                <w:lang w:val="ru-RU"/>
              </w:rPr>
              <w:t>Количество выпускников 9-х классов, не допущенных к государственной (итоговой) аттестации</w:t>
            </w:r>
          </w:p>
        </w:tc>
        <w:tc>
          <w:tcPr>
            <w:tcW w:w="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37059C" w:rsidRDefault="0076740A" w:rsidP="00413D81">
            <w:pPr>
              <w:rPr>
                <w:rFonts w:hAnsi="Times New Roman" w:cs="Times New Roman"/>
                <w:color w:val="000000"/>
                <w:sz w:val="24"/>
                <w:szCs w:val="24"/>
                <w:lang w:val="ru-RU"/>
              </w:rPr>
            </w:pPr>
            <w:r>
              <w:rPr>
                <w:rFonts w:hAnsi="Times New Roman" w:cs="Times New Roman"/>
                <w:color w:val="000000"/>
                <w:sz w:val="24"/>
                <w:szCs w:val="24"/>
                <w:lang w:val="ru-RU"/>
              </w:rPr>
              <w:t>0</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37059C" w:rsidRDefault="0076740A" w:rsidP="00413D81">
            <w:pPr>
              <w:rPr>
                <w:rFonts w:hAnsi="Times New Roman" w:cs="Times New Roman"/>
                <w:color w:val="000000"/>
                <w:sz w:val="24"/>
                <w:szCs w:val="24"/>
                <w:lang w:val="ru-RU"/>
              </w:rPr>
            </w:pPr>
          </w:p>
        </w:tc>
        <w:tc>
          <w:tcPr>
            <w:tcW w:w="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EC52B7" w:rsidRDefault="0076740A" w:rsidP="00413D81">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EC52B7" w:rsidRDefault="0076740A" w:rsidP="00413D81">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Pr="00A7026F" w:rsidRDefault="00A7026F">
            <w:pPr>
              <w:rPr>
                <w:rFonts w:hAnsi="Times New Roman" w:cs="Times New Roman"/>
                <w:color w:val="000000"/>
                <w:sz w:val="24"/>
                <w:szCs w:val="24"/>
                <w:lang w:val="ru-RU"/>
              </w:rPr>
            </w:pPr>
            <w:r>
              <w:rPr>
                <w:rFonts w:hAnsi="Times New Roman" w:cs="Times New Roman"/>
                <w:color w:val="000000"/>
                <w:sz w:val="24"/>
                <w:szCs w:val="24"/>
                <w:lang w:val="ru-RU"/>
              </w:rPr>
              <w:t>0</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740A" w:rsidRDefault="0076740A">
            <w:pPr>
              <w:rPr>
                <w:rFonts w:hAnsi="Times New Roman" w:cs="Times New Roman"/>
                <w:color w:val="000000"/>
                <w:sz w:val="24"/>
                <w:szCs w:val="24"/>
              </w:rPr>
            </w:pPr>
          </w:p>
        </w:tc>
      </w:tr>
    </w:tbl>
    <w:p w:rsidR="00DB25EA" w:rsidRDefault="00EB7724">
      <w:pPr>
        <w:rPr>
          <w:rFonts w:hAnsi="Times New Roman" w:cs="Times New Roman"/>
          <w:color w:val="000000"/>
          <w:sz w:val="24"/>
          <w:szCs w:val="24"/>
        </w:rPr>
      </w:pPr>
      <w:r>
        <w:rPr>
          <w:rFonts w:hAnsi="Times New Roman" w:cs="Times New Roman"/>
          <w:b/>
          <w:bCs/>
          <w:color w:val="000000"/>
          <w:sz w:val="24"/>
          <w:szCs w:val="24"/>
        </w:rPr>
        <w:t>ГИА в 11-х классах</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2024/25</w:t>
      </w:r>
      <w:r>
        <w:rPr>
          <w:rFonts w:hAnsi="Times New Roman" w:cs="Times New Roman"/>
          <w:color w:val="000000"/>
          <w:sz w:val="24"/>
          <w:szCs w:val="24"/>
        </w:rPr>
        <w:t> </w:t>
      </w:r>
      <w:r w:rsidRPr="004D5745">
        <w:rPr>
          <w:rFonts w:hAnsi="Times New Roman" w:cs="Times New Roman"/>
          <w:color w:val="000000"/>
          <w:sz w:val="24"/>
          <w:szCs w:val="24"/>
          <w:lang w:val="ru-RU"/>
        </w:rPr>
        <w:t>учебном году одним из условий допуска обучающихся 11-х классов к ГИА было получение «зачета» за итоговое сочинение. В итоговом сочинении</w:t>
      </w:r>
      <w:r>
        <w:rPr>
          <w:rFonts w:hAnsi="Times New Roman" w:cs="Times New Roman"/>
          <w:color w:val="000000"/>
          <w:sz w:val="24"/>
          <w:szCs w:val="24"/>
        </w:rPr>
        <w:t> </w:t>
      </w:r>
      <w:r w:rsidRPr="004D5745">
        <w:rPr>
          <w:rFonts w:hAnsi="Times New Roman" w:cs="Times New Roman"/>
          <w:color w:val="000000"/>
          <w:sz w:val="24"/>
          <w:szCs w:val="24"/>
          <w:lang w:val="ru-RU"/>
        </w:rPr>
        <w:t xml:space="preserve">приняли участие </w:t>
      </w:r>
      <w:r w:rsidR="00A7026F">
        <w:rPr>
          <w:rFonts w:hAnsi="Times New Roman" w:cs="Times New Roman"/>
          <w:color w:val="000000"/>
          <w:sz w:val="24"/>
          <w:szCs w:val="24"/>
          <w:lang w:val="ru-RU"/>
        </w:rPr>
        <w:t>10</w:t>
      </w:r>
      <w:r w:rsidRPr="004D5745">
        <w:rPr>
          <w:rFonts w:hAnsi="Times New Roman" w:cs="Times New Roman"/>
          <w:color w:val="000000"/>
          <w:sz w:val="24"/>
          <w:szCs w:val="24"/>
          <w:lang w:val="ru-RU"/>
        </w:rPr>
        <w:t xml:space="preserve"> обучающихся (100%), по результатам проверки все обучающиеся получили «зачет».</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2025</w:t>
      </w:r>
      <w:r>
        <w:rPr>
          <w:rFonts w:hAnsi="Times New Roman" w:cs="Times New Roman"/>
          <w:color w:val="000000"/>
          <w:sz w:val="24"/>
          <w:szCs w:val="24"/>
        </w:rPr>
        <w:t> </w:t>
      </w:r>
      <w:r w:rsidRPr="004D5745">
        <w:rPr>
          <w:rFonts w:hAnsi="Times New Roman" w:cs="Times New Roman"/>
          <w:color w:val="000000"/>
          <w:sz w:val="24"/>
          <w:szCs w:val="24"/>
          <w:lang w:val="ru-RU"/>
        </w:rPr>
        <w:t>году все выпускники 11-х классов</w:t>
      </w:r>
      <w:r>
        <w:rPr>
          <w:rFonts w:hAnsi="Times New Roman" w:cs="Times New Roman"/>
          <w:color w:val="000000"/>
          <w:sz w:val="24"/>
          <w:szCs w:val="24"/>
        </w:rPr>
        <w:t> </w:t>
      </w:r>
      <w:r w:rsidRPr="004D5745">
        <w:rPr>
          <w:rFonts w:hAnsi="Times New Roman" w:cs="Times New Roman"/>
          <w:color w:val="000000"/>
          <w:sz w:val="24"/>
          <w:szCs w:val="24"/>
          <w:lang w:val="ru-RU"/>
        </w:rPr>
        <w:t>(</w:t>
      </w:r>
      <w:r w:rsidR="00A7026F">
        <w:rPr>
          <w:rFonts w:hAnsi="Times New Roman" w:cs="Times New Roman"/>
          <w:color w:val="000000"/>
          <w:sz w:val="24"/>
          <w:szCs w:val="24"/>
          <w:lang w:val="ru-RU"/>
        </w:rPr>
        <w:t>10</w:t>
      </w:r>
      <w:r w:rsidRPr="004D5745">
        <w:rPr>
          <w:rFonts w:hAnsi="Times New Roman" w:cs="Times New Roman"/>
          <w:color w:val="000000"/>
          <w:sz w:val="24"/>
          <w:szCs w:val="24"/>
          <w:lang w:val="ru-RU"/>
        </w:rPr>
        <w:t xml:space="preserve"> человек) были допущены и успешно сдали ГИА. Все обучающиеся</w:t>
      </w:r>
      <w:r>
        <w:rPr>
          <w:rFonts w:hAnsi="Times New Roman" w:cs="Times New Roman"/>
          <w:color w:val="000000"/>
          <w:sz w:val="24"/>
          <w:szCs w:val="24"/>
        </w:rPr>
        <w:t> </w:t>
      </w:r>
      <w:r w:rsidRPr="004D5745">
        <w:rPr>
          <w:rFonts w:hAnsi="Times New Roman" w:cs="Times New Roman"/>
          <w:color w:val="000000"/>
          <w:sz w:val="24"/>
          <w:szCs w:val="24"/>
          <w:lang w:val="ru-RU"/>
        </w:rPr>
        <w:t>сдавали ГИА в форме ЕГЭ.</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lastRenderedPageBreak/>
        <w:t>В 2025</w:t>
      </w:r>
      <w:r>
        <w:rPr>
          <w:rFonts w:hAnsi="Times New Roman" w:cs="Times New Roman"/>
          <w:color w:val="000000"/>
          <w:sz w:val="24"/>
          <w:szCs w:val="24"/>
        </w:rPr>
        <w:t> </w:t>
      </w:r>
      <w:r w:rsidRPr="004D5745">
        <w:rPr>
          <w:rFonts w:hAnsi="Times New Roman" w:cs="Times New Roman"/>
          <w:color w:val="000000"/>
          <w:sz w:val="24"/>
          <w:szCs w:val="24"/>
          <w:lang w:val="ru-RU"/>
        </w:rPr>
        <w:t xml:space="preserve">году выпускники сдавали ЕГЭ по математике на базовом и профильном уровне. ЕГЭ по математике на базовом уровне сдавали </w:t>
      </w:r>
      <w:r w:rsidR="00A7026F">
        <w:rPr>
          <w:rFonts w:hAnsi="Times New Roman" w:cs="Times New Roman"/>
          <w:color w:val="000000"/>
          <w:sz w:val="24"/>
          <w:szCs w:val="24"/>
          <w:lang w:val="ru-RU"/>
        </w:rPr>
        <w:t>8</w:t>
      </w:r>
      <w:r w:rsidRPr="004D5745">
        <w:rPr>
          <w:rFonts w:hAnsi="Times New Roman" w:cs="Times New Roman"/>
          <w:color w:val="000000"/>
          <w:sz w:val="24"/>
          <w:szCs w:val="24"/>
          <w:lang w:val="ru-RU"/>
        </w:rPr>
        <w:t xml:space="preserve"> выпускников. Результаты представлены в таблице.</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Таблица 13. Результаты ГИА-11</w:t>
      </w:r>
      <w:r>
        <w:rPr>
          <w:rFonts w:hAnsi="Times New Roman" w:cs="Times New Roman"/>
          <w:b/>
          <w:bCs/>
          <w:color w:val="000000"/>
          <w:sz w:val="24"/>
          <w:szCs w:val="24"/>
        </w:rPr>
        <w:t> </w:t>
      </w:r>
      <w:r w:rsidRPr="004D5745">
        <w:rPr>
          <w:rFonts w:hAnsi="Times New Roman" w:cs="Times New Roman"/>
          <w:b/>
          <w:bCs/>
          <w:color w:val="000000"/>
          <w:sz w:val="24"/>
          <w:szCs w:val="24"/>
          <w:lang w:val="ru-RU"/>
        </w:rPr>
        <w:t>по базовой математике</w:t>
      </w:r>
      <w:r>
        <w:rPr>
          <w:rFonts w:hAnsi="Times New Roman" w:cs="Times New Roman"/>
          <w:b/>
          <w:bCs/>
          <w:color w:val="000000"/>
          <w:sz w:val="24"/>
          <w:szCs w:val="24"/>
        </w:rPr>
        <w:t> </w:t>
      </w:r>
      <w:r w:rsidRPr="004D5745">
        <w:rPr>
          <w:rFonts w:hAnsi="Times New Roman" w:cs="Times New Roman"/>
          <w:b/>
          <w:bCs/>
          <w:color w:val="000000"/>
          <w:sz w:val="24"/>
          <w:szCs w:val="24"/>
          <w:lang w:val="ru-RU"/>
        </w:rPr>
        <w:t>2025</w:t>
      </w:r>
      <w:r>
        <w:rPr>
          <w:rFonts w:hAnsi="Times New Roman" w:cs="Times New Roman"/>
          <w:b/>
          <w:bCs/>
          <w:color w:val="000000"/>
          <w:sz w:val="24"/>
          <w:szCs w:val="24"/>
        </w:rPr>
        <w:t> </w:t>
      </w:r>
      <w:r w:rsidRPr="004D5745">
        <w:rPr>
          <w:rFonts w:hAnsi="Times New Roman" w:cs="Times New Roman"/>
          <w:b/>
          <w:bCs/>
          <w:color w:val="000000"/>
          <w:sz w:val="24"/>
          <w:szCs w:val="24"/>
          <w:lang w:val="ru-RU"/>
        </w:rPr>
        <w:t>году</w:t>
      </w:r>
    </w:p>
    <w:tbl>
      <w:tblPr>
        <w:tblW w:w="5000" w:type="pct"/>
        <w:tblCellMar>
          <w:top w:w="15" w:type="dxa"/>
          <w:left w:w="15" w:type="dxa"/>
          <w:bottom w:w="15" w:type="dxa"/>
          <w:right w:w="15" w:type="dxa"/>
        </w:tblCellMar>
        <w:tblLook w:val="0600" w:firstRow="0" w:lastRow="0" w:firstColumn="0" w:lastColumn="0" w:noHBand="1" w:noVBand="1"/>
      </w:tblPr>
      <w:tblGrid>
        <w:gridCol w:w="7280"/>
        <w:gridCol w:w="2345"/>
      </w:tblGrid>
      <w:tr w:rsidR="00DB25EA">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Критерии</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Математика (базовый уровень)</w:t>
            </w:r>
          </w:p>
        </w:tc>
      </w:tr>
      <w:tr w:rsidR="00DB25EA">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lang w:val="ru-RU"/>
              </w:rPr>
            </w:pPr>
            <w:r w:rsidRPr="004D5745">
              <w:rPr>
                <w:rFonts w:hAnsi="Times New Roman" w:cs="Times New Roman"/>
                <w:color w:val="000000"/>
                <w:sz w:val="24"/>
                <w:szCs w:val="24"/>
                <w:lang w:val="ru-RU"/>
              </w:rPr>
              <w:t>Количество обучающихся, которые сдавали математику на базовом уровне</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A7026F" w:rsidRDefault="00A7026F">
            <w:pPr>
              <w:rPr>
                <w:lang w:val="ru-RU"/>
              </w:rPr>
            </w:pPr>
            <w:r>
              <w:rPr>
                <w:rFonts w:hAnsi="Times New Roman" w:cs="Times New Roman"/>
                <w:color w:val="000000"/>
                <w:sz w:val="24"/>
                <w:szCs w:val="24"/>
                <w:lang w:val="ru-RU"/>
              </w:rPr>
              <w:t>8</w:t>
            </w:r>
          </w:p>
        </w:tc>
      </w:tr>
      <w:tr w:rsidR="00DB25EA">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color w:val="000000"/>
                <w:sz w:val="24"/>
                <w:szCs w:val="24"/>
              </w:rPr>
              <w:t>Средний балл</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A7026F" w:rsidRDefault="00A7026F">
            <w:pPr>
              <w:rPr>
                <w:lang w:val="ru-RU"/>
              </w:rPr>
            </w:pPr>
            <w:r>
              <w:rPr>
                <w:rFonts w:hAnsi="Times New Roman" w:cs="Times New Roman"/>
                <w:color w:val="000000"/>
                <w:sz w:val="24"/>
                <w:szCs w:val="24"/>
                <w:lang w:val="ru-RU"/>
              </w:rPr>
              <w:t>4,6</w:t>
            </w:r>
          </w:p>
        </w:tc>
      </w:tr>
      <w:tr w:rsidR="00DB25EA">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lang w:val="ru-RU"/>
              </w:rPr>
            </w:pPr>
            <w:r w:rsidRPr="004D5745">
              <w:rPr>
                <w:rFonts w:hAnsi="Times New Roman" w:cs="Times New Roman"/>
                <w:color w:val="000000"/>
                <w:sz w:val="24"/>
                <w:szCs w:val="24"/>
                <w:lang w:val="ru-RU"/>
              </w:rPr>
              <w:t>Количество обучающихся, получивших высокие баллы, отметку «5» по пятибалльной системе</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A7026F" w:rsidRDefault="00A7026F">
            <w:pPr>
              <w:rPr>
                <w:lang w:val="ru-RU"/>
              </w:rPr>
            </w:pPr>
            <w:r>
              <w:rPr>
                <w:rFonts w:hAnsi="Times New Roman" w:cs="Times New Roman"/>
                <w:color w:val="000000"/>
                <w:sz w:val="24"/>
                <w:szCs w:val="24"/>
                <w:lang w:val="ru-RU"/>
              </w:rPr>
              <w:t>6</w:t>
            </w:r>
          </w:p>
        </w:tc>
      </w:tr>
      <w:tr w:rsidR="00DB25EA">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lang w:val="ru-RU"/>
              </w:rPr>
            </w:pPr>
            <w:r w:rsidRPr="004D5745">
              <w:rPr>
                <w:rFonts w:hAnsi="Times New Roman" w:cs="Times New Roman"/>
                <w:color w:val="000000"/>
                <w:sz w:val="24"/>
                <w:szCs w:val="24"/>
                <w:lang w:val="ru-RU"/>
              </w:rPr>
              <w:t>Процент обучающихся, получивших высокие баллы, отметку «5» по пятибалльной системе</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11699" w:rsidRDefault="00211699">
            <w:pPr>
              <w:rPr>
                <w:lang w:val="ru-RU"/>
              </w:rPr>
            </w:pPr>
            <w:r>
              <w:rPr>
                <w:rFonts w:hAnsi="Times New Roman" w:cs="Times New Roman"/>
                <w:color w:val="000000"/>
                <w:sz w:val="24"/>
                <w:szCs w:val="24"/>
                <w:lang w:val="ru-RU"/>
              </w:rPr>
              <w:t>75</w:t>
            </w:r>
          </w:p>
        </w:tc>
      </w:tr>
    </w:tbl>
    <w:p w:rsidR="00DB25EA" w:rsidRPr="00211699"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 xml:space="preserve">ЕГЭ по русскому языку сдавали </w:t>
      </w:r>
      <w:r w:rsidR="00211699">
        <w:rPr>
          <w:rFonts w:hAnsi="Times New Roman" w:cs="Times New Roman"/>
          <w:color w:val="000000"/>
          <w:sz w:val="24"/>
          <w:szCs w:val="24"/>
          <w:lang w:val="ru-RU"/>
        </w:rPr>
        <w:t>10</w:t>
      </w:r>
      <w:r w:rsidRPr="004D5745">
        <w:rPr>
          <w:rFonts w:hAnsi="Times New Roman" w:cs="Times New Roman"/>
          <w:color w:val="000000"/>
          <w:sz w:val="24"/>
          <w:szCs w:val="24"/>
          <w:lang w:val="ru-RU"/>
        </w:rPr>
        <w:t xml:space="preserve"> обучающихся. Все выпускники 11-</w:t>
      </w:r>
      <w:r w:rsidR="00211699">
        <w:rPr>
          <w:rFonts w:hAnsi="Times New Roman" w:cs="Times New Roman"/>
          <w:color w:val="000000"/>
          <w:sz w:val="24"/>
          <w:szCs w:val="24"/>
          <w:lang w:val="ru-RU"/>
        </w:rPr>
        <w:t>го</w:t>
      </w:r>
      <w:r w:rsidRPr="004D5745">
        <w:rPr>
          <w:rFonts w:hAnsi="Times New Roman" w:cs="Times New Roman"/>
          <w:color w:val="000000"/>
          <w:sz w:val="24"/>
          <w:szCs w:val="24"/>
          <w:lang w:val="ru-RU"/>
        </w:rPr>
        <w:t xml:space="preserve"> </w:t>
      </w:r>
      <w:r w:rsidR="00211699">
        <w:rPr>
          <w:rFonts w:hAnsi="Times New Roman" w:cs="Times New Roman"/>
          <w:color w:val="000000"/>
          <w:sz w:val="24"/>
          <w:szCs w:val="24"/>
          <w:lang w:val="ru-RU"/>
        </w:rPr>
        <w:t>класса</w:t>
      </w:r>
      <w:r w:rsidRPr="004D5745">
        <w:rPr>
          <w:rFonts w:hAnsi="Times New Roman" w:cs="Times New Roman"/>
          <w:color w:val="000000"/>
          <w:sz w:val="24"/>
          <w:szCs w:val="24"/>
          <w:lang w:val="ru-RU"/>
        </w:rPr>
        <w:t xml:space="preserve"> успешно справились с экзаменом. </w:t>
      </w:r>
      <w:r w:rsidRPr="00211699">
        <w:rPr>
          <w:rFonts w:hAnsi="Times New Roman" w:cs="Times New Roman"/>
          <w:color w:val="000000"/>
          <w:sz w:val="24"/>
          <w:szCs w:val="24"/>
          <w:lang w:val="ru-RU"/>
        </w:rPr>
        <w:t>Высокие</w:t>
      </w:r>
      <w:r>
        <w:rPr>
          <w:rFonts w:hAnsi="Times New Roman" w:cs="Times New Roman"/>
          <w:color w:val="000000"/>
          <w:sz w:val="24"/>
          <w:szCs w:val="24"/>
        </w:rPr>
        <w:t> </w:t>
      </w:r>
      <w:r w:rsidRPr="00211699">
        <w:rPr>
          <w:rFonts w:hAnsi="Times New Roman" w:cs="Times New Roman"/>
          <w:color w:val="000000"/>
          <w:sz w:val="24"/>
          <w:szCs w:val="24"/>
          <w:lang w:val="ru-RU"/>
        </w:rPr>
        <w:t>баллы получили</w:t>
      </w:r>
      <w:r>
        <w:rPr>
          <w:rFonts w:hAnsi="Times New Roman" w:cs="Times New Roman"/>
          <w:color w:val="000000"/>
          <w:sz w:val="24"/>
          <w:szCs w:val="24"/>
        </w:rPr>
        <w:t> </w:t>
      </w:r>
      <w:r w:rsidR="00211699">
        <w:rPr>
          <w:rFonts w:hAnsi="Times New Roman" w:cs="Times New Roman"/>
          <w:color w:val="000000"/>
          <w:sz w:val="24"/>
          <w:szCs w:val="24"/>
          <w:lang w:val="ru-RU"/>
        </w:rPr>
        <w:t>3</w:t>
      </w:r>
      <w:r>
        <w:rPr>
          <w:rFonts w:hAnsi="Times New Roman" w:cs="Times New Roman"/>
          <w:color w:val="000000"/>
          <w:sz w:val="24"/>
          <w:szCs w:val="24"/>
        </w:rPr>
        <w:t> </w:t>
      </w:r>
      <w:r w:rsidRPr="00211699">
        <w:rPr>
          <w:rFonts w:hAnsi="Times New Roman" w:cs="Times New Roman"/>
          <w:color w:val="000000"/>
          <w:sz w:val="24"/>
          <w:szCs w:val="24"/>
          <w:lang w:val="ru-RU"/>
        </w:rPr>
        <w:t>обучающихся</w:t>
      </w:r>
      <w:r w:rsidR="00211699">
        <w:rPr>
          <w:rFonts w:hAnsi="Times New Roman" w:cs="Times New Roman"/>
          <w:color w:val="000000"/>
          <w:sz w:val="24"/>
          <w:szCs w:val="24"/>
          <w:lang w:val="ru-RU"/>
        </w:rPr>
        <w:t xml:space="preserve"> (30</w:t>
      </w:r>
      <w:r w:rsidRPr="00211699">
        <w:rPr>
          <w:rFonts w:hAnsi="Times New Roman" w:cs="Times New Roman"/>
          <w:color w:val="000000"/>
          <w:sz w:val="24"/>
          <w:szCs w:val="24"/>
          <w:lang w:val="ru-RU"/>
        </w:rPr>
        <w:t>%).</w:t>
      </w:r>
    </w:p>
    <w:p w:rsidR="00DB25EA" w:rsidRDefault="00EB7724">
      <w:pPr>
        <w:rPr>
          <w:rFonts w:hAnsi="Times New Roman" w:cs="Times New Roman"/>
          <w:color w:val="000000"/>
          <w:sz w:val="24"/>
          <w:szCs w:val="24"/>
        </w:rPr>
      </w:pPr>
      <w:r>
        <w:rPr>
          <w:rFonts w:hAnsi="Times New Roman" w:cs="Times New Roman"/>
          <w:b/>
          <w:bCs/>
          <w:color w:val="000000"/>
          <w:sz w:val="24"/>
          <w:szCs w:val="24"/>
        </w:rPr>
        <w:t>Таблица 14. Результаты ЕГЭ по русскому языку</w:t>
      </w:r>
    </w:p>
    <w:tbl>
      <w:tblPr>
        <w:tblW w:w="5004" w:type="pct"/>
        <w:tblCellMar>
          <w:top w:w="15" w:type="dxa"/>
          <w:left w:w="15" w:type="dxa"/>
          <w:bottom w:w="15" w:type="dxa"/>
          <w:right w:w="15" w:type="dxa"/>
        </w:tblCellMar>
        <w:tblLook w:val="0600" w:firstRow="0" w:lastRow="0" w:firstColumn="0" w:lastColumn="0" w:noHBand="1" w:noVBand="1"/>
      </w:tblPr>
      <w:tblGrid>
        <w:gridCol w:w="5305"/>
        <w:gridCol w:w="1689"/>
        <w:gridCol w:w="2579"/>
      </w:tblGrid>
      <w:tr w:rsidR="00211699" w:rsidTr="00211699">
        <w:trPr>
          <w:trHeight w:val="5"/>
        </w:trPr>
        <w:tc>
          <w:tcPr>
            <w:tcW w:w="5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699" w:rsidRDefault="00211699">
            <w:r>
              <w:rPr>
                <w:rFonts w:hAnsi="Times New Roman" w:cs="Times New Roman"/>
                <w:b/>
                <w:bCs/>
                <w:color w:val="000000"/>
                <w:sz w:val="24"/>
                <w:szCs w:val="24"/>
              </w:rPr>
              <w:t>Критерии</w:t>
            </w:r>
          </w:p>
        </w:tc>
        <w:tc>
          <w:tcPr>
            <w:tcW w:w="168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211699" w:rsidRPr="00211699" w:rsidRDefault="00211699" w:rsidP="00211699">
            <w:pPr>
              <w:jc w:val="right"/>
              <w:rPr>
                <w:lang w:val="ru-RU"/>
              </w:rPr>
            </w:pPr>
            <w:r>
              <w:rPr>
                <w:lang w:val="ru-RU"/>
              </w:rPr>
              <w:t>2023-2024</w:t>
            </w:r>
          </w:p>
        </w:tc>
        <w:tc>
          <w:tcPr>
            <w:tcW w:w="2579" w:type="dxa"/>
            <w:tcBorders>
              <w:top w:val="single" w:sz="6" w:space="0" w:color="000000"/>
              <w:left w:val="single" w:sz="4" w:space="0" w:color="auto"/>
              <w:bottom w:val="single" w:sz="6" w:space="0" w:color="000000"/>
              <w:right w:val="single" w:sz="6" w:space="0" w:color="000000"/>
            </w:tcBorders>
          </w:tcPr>
          <w:p w:rsidR="00211699" w:rsidRPr="00211699" w:rsidRDefault="00211699" w:rsidP="00211699">
            <w:pPr>
              <w:jc w:val="right"/>
              <w:rPr>
                <w:lang w:val="ru-RU"/>
              </w:rPr>
            </w:pPr>
            <w:r>
              <w:rPr>
                <w:rFonts w:hAnsi="Times New Roman" w:cs="Times New Roman"/>
                <w:b/>
                <w:bCs/>
                <w:color w:val="000000"/>
                <w:sz w:val="24"/>
                <w:szCs w:val="24"/>
                <w:lang w:val="ru-RU"/>
              </w:rPr>
              <w:t>2024-2025</w:t>
            </w:r>
          </w:p>
        </w:tc>
      </w:tr>
      <w:tr w:rsidR="00211699" w:rsidTr="00211699">
        <w:trPr>
          <w:trHeight w:val="5"/>
        </w:trPr>
        <w:tc>
          <w:tcPr>
            <w:tcW w:w="5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699" w:rsidRDefault="00211699">
            <w:pPr>
              <w:rPr>
                <w:rFonts w:hAnsi="Times New Roman" w:cs="Times New Roman"/>
                <w:color w:val="000000"/>
                <w:sz w:val="24"/>
                <w:szCs w:val="24"/>
              </w:rPr>
            </w:pPr>
            <w:r>
              <w:rPr>
                <w:rFonts w:hAnsi="Times New Roman" w:cs="Times New Roman"/>
                <w:color w:val="000000"/>
                <w:sz w:val="24"/>
                <w:szCs w:val="24"/>
              </w:rPr>
              <w:t>Количество обучающихся</w:t>
            </w:r>
          </w:p>
        </w:tc>
        <w:tc>
          <w:tcPr>
            <w:tcW w:w="168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211699" w:rsidRPr="00E53373" w:rsidRDefault="00211699" w:rsidP="00413D81">
            <w:pPr>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2579" w:type="dxa"/>
            <w:tcBorders>
              <w:top w:val="single" w:sz="6" w:space="0" w:color="000000"/>
              <w:left w:val="single" w:sz="4" w:space="0" w:color="auto"/>
              <w:bottom w:val="single" w:sz="6" w:space="0" w:color="000000"/>
              <w:right w:val="single" w:sz="6" w:space="0" w:color="000000"/>
            </w:tcBorders>
          </w:tcPr>
          <w:p w:rsidR="00211699" w:rsidRPr="00211699" w:rsidRDefault="00211699" w:rsidP="00211699">
            <w:pPr>
              <w:jc w:val="right"/>
              <w:rPr>
                <w:rFonts w:hAnsi="Times New Roman" w:cs="Times New Roman"/>
                <w:color w:val="000000"/>
                <w:sz w:val="24"/>
                <w:szCs w:val="24"/>
                <w:lang w:val="ru-RU"/>
              </w:rPr>
            </w:pPr>
            <w:r>
              <w:rPr>
                <w:rFonts w:hAnsi="Times New Roman" w:cs="Times New Roman"/>
                <w:color w:val="000000"/>
                <w:sz w:val="24"/>
                <w:szCs w:val="24"/>
                <w:lang w:val="ru-RU"/>
              </w:rPr>
              <w:t>10</w:t>
            </w:r>
          </w:p>
        </w:tc>
      </w:tr>
      <w:tr w:rsidR="00211699" w:rsidTr="00211699">
        <w:tc>
          <w:tcPr>
            <w:tcW w:w="5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699" w:rsidRPr="004D5745" w:rsidRDefault="00211699">
            <w:pPr>
              <w:rPr>
                <w:rFonts w:hAnsi="Times New Roman" w:cs="Times New Roman"/>
                <w:color w:val="000000"/>
                <w:sz w:val="24"/>
                <w:szCs w:val="24"/>
                <w:lang w:val="ru-RU"/>
              </w:rPr>
            </w:pPr>
            <w:r w:rsidRPr="004D5745">
              <w:rPr>
                <w:rFonts w:hAnsi="Times New Roman" w:cs="Times New Roman"/>
                <w:color w:val="000000"/>
                <w:sz w:val="24"/>
                <w:szCs w:val="24"/>
                <w:lang w:val="ru-RU"/>
              </w:rPr>
              <w:t>Количество обучающихся, которые не набрали минимальное количество баллов</w:t>
            </w:r>
          </w:p>
        </w:tc>
        <w:tc>
          <w:tcPr>
            <w:tcW w:w="168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211699" w:rsidRPr="00EC52B7" w:rsidRDefault="00211699" w:rsidP="00413D81">
            <w:pPr>
              <w:jc w:val="both"/>
              <w:rPr>
                <w:lang w:val="ru-RU"/>
              </w:rPr>
            </w:pPr>
            <w:r>
              <w:rPr>
                <w:lang w:val="ru-RU"/>
              </w:rPr>
              <w:t>0</w:t>
            </w:r>
          </w:p>
        </w:tc>
        <w:tc>
          <w:tcPr>
            <w:tcW w:w="2579" w:type="dxa"/>
            <w:tcBorders>
              <w:top w:val="single" w:sz="6" w:space="0" w:color="000000"/>
              <w:left w:val="single" w:sz="4" w:space="0" w:color="auto"/>
              <w:bottom w:val="single" w:sz="6" w:space="0" w:color="000000"/>
              <w:right w:val="single" w:sz="6" w:space="0" w:color="000000"/>
            </w:tcBorders>
          </w:tcPr>
          <w:p w:rsidR="00211699" w:rsidRDefault="00211699" w:rsidP="00211699">
            <w:pPr>
              <w:jc w:val="right"/>
            </w:pPr>
            <w:r>
              <w:rPr>
                <w:rFonts w:hAnsi="Times New Roman" w:cs="Times New Roman"/>
                <w:color w:val="000000"/>
                <w:sz w:val="24"/>
                <w:szCs w:val="24"/>
              </w:rPr>
              <w:t>0</w:t>
            </w:r>
          </w:p>
        </w:tc>
      </w:tr>
      <w:tr w:rsidR="00211699" w:rsidTr="00211699">
        <w:tc>
          <w:tcPr>
            <w:tcW w:w="5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699" w:rsidRPr="004D5745" w:rsidRDefault="00211699">
            <w:pPr>
              <w:rPr>
                <w:rFonts w:hAnsi="Times New Roman" w:cs="Times New Roman"/>
                <w:color w:val="000000"/>
                <w:sz w:val="24"/>
                <w:szCs w:val="24"/>
                <w:lang w:val="ru-RU"/>
              </w:rPr>
            </w:pPr>
            <w:r w:rsidRPr="004D5745">
              <w:rPr>
                <w:rFonts w:hAnsi="Times New Roman" w:cs="Times New Roman"/>
                <w:color w:val="000000"/>
                <w:sz w:val="24"/>
                <w:szCs w:val="24"/>
                <w:lang w:val="ru-RU"/>
              </w:rPr>
              <w:t>Количество обучающихся, которые получили высокие баллы (от 80</w:t>
            </w:r>
            <w:r>
              <w:rPr>
                <w:rFonts w:hAnsi="Times New Roman" w:cs="Times New Roman"/>
                <w:color w:val="000000"/>
                <w:sz w:val="24"/>
                <w:szCs w:val="24"/>
              </w:rPr>
              <w:t> </w:t>
            </w:r>
            <w:r w:rsidRPr="004D5745">
              <w:rPr>
                <w:rFonts w:hAnsi="Times New Roman" w:cs="Times New Roman"/>
                <w:color w:val="000000"/>
                <w:sz w:val="24"/>
                <w:szCs w:val="24"/>
                <w:lang w:val="ru-RU"/>
              </w:rPr>
              <w:t>до 100)</w:t>
            </w:r>
          </w:p>
        </w:tc>
        <w:tc>
          <w:tcPr>
            <w:tcW w:w="168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211699" w:rsidRPr="00EC52B7" w:rsidRDefault="00211699" w:rsidP="00413D81">
            <w:pPr>
              <w:jc w:val="both"/>
              <w:rPr>
                <w:lang w:val="ru-RU"/>
              </w:rPr>
            </w:pPr>
            <w:r>
              <w:rPr>
                <w:lang w:val="ru-RU"/>
              </w:rPr>
              <w:t>0</w:t>
            </w:r>
          </w:p>
        </w:tc>
        <w:tc>
          <w:tcPr>
            <w:tcW w:w="2579" w:type="dxa"/>
            <w:tcBorders>
              <w:top w:val="single" w:sz="6" w:space="0" w:color="000000"/>
              <w:left w:val="single" w:sz="4" w:space="0" w:color="auto"/>
              <w:bottom w:val="single" w:sz="6" w:space="0" w:color="000000"/>
              <w:right w:val="single" w:sz="6" w:space="0" w:color="000000"/>
            </w:tcBorders>
          </w:tcPr>
          <w:p w:rsidR="00211699" w:rsidRPr="00211699" w:rsidRDefault="00211699" w:rsidP="00211699">
            <w:pPr>
              <w:jc w:val="right"/>
              <w:rPr>
                <w:lang w:val="ru-RU"/>
              </w:rPr>
            </w:pPr>
            <w:r>
              <w:rPr>
                <w:rFonts w:hAnsi="Times New Roman" w:cs="Times New Roman"/>
                <w:color w:val="000000"/>
                <w:sz w:val="24"/>
                <w:szCs w:val="24"/>
                <w:lang w:val="ru-RU"/>
              </w:rPr>
              <w:t>0</w:t>
            </w:r>
          </w:p>
        </w:tc>
      </w:tr>
      <w:tr w:rsidR="00211699" w:rsidTr="00211699">
        <w:tc>
          <w:tcPr>
            <w:tcW w:w="5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699" w:rsidRDefault="00211699">
            <w:r>
              <w:rPr>
                <w:rFonts w:hAnsi="Times New Roman" w:cs="Times New Roman"/>
                <w:color w:val="000000"/>
                <w:sz w:val="24"/>
                <w:szCs w:val="24"/>
              </w:rPr>
              <w:t>Средний балл</w:t>
            </w:r>
          </w:p>
        </w:tc>
        <w:tc>
          <w:tcPr>
            <w:tcW w:w="168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211699" w:rsidRPr="00E53373" w:rsidRDefault="00211699" w:rsidP="00413D81">
            <w:pPr>
              <w:jc w:val="both"/>
              <w:rPr>
                <w:lang w:val="ru-RU"/>
              </w:rPr>
            </w:pPr>
          </w:p>
        </w:tc>
        <w:tc>
          <w:tcPr>
            <w:tcW w:w="2579" w:type="dxa"/>
            <w:tcBorders>
              <w:top w:val="single" w:sz="6" w:space="0" w:color="000000"/>
              <w:left w:val="single" w:sz="4" w:space="0" w:color="auto"/>
              <w:bottom w:val="single" w:sz="6" w:space="0" w:color="000000"/>
              <w:right w:val="single" w:sz="6" w:space="0" w:color="000000"/>
            </w:tcBorders>
          </w:tcPr>
          <w:p w:rsidR="00211699" w:rsidRPr="00211699" w:rsidRDefault="00211699" w:rsidP="00211699">
            <w:pPr>
              <w:jc w:val="right"/>
              <w:rPr>
                <w:lang w:val="ru-RU"/>
              </w:rPr>
            </w:pPr>
            <w:r>
              <w:rPr>
                <w:lang w:val="ru-RU"/>
              </w:rPr>
              <w:t>4,0</w:t>
            </w:r>
          </w:p>
        </w:tc>
      </w:tr>
      <w:tr w:rsidR="00211699" w:rsidTr="00211699">
        <w:tc>
          <w:tcPr>
            <w:tcW w:w="5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699" w:rsidRDefault="00211699">
            <w:r>
              <w:rPr>
                <w:rFonts w:hAnsi="Times New Roman" w:cs="Times New Roman"/>
                <w:color w:val="000000"/>
                <w:sz w:val="24"/>
                <w:szCs w:val="24"/>
              </w:rPr>
              <w:t>Средний тестовый балл</w:t>
            </w:r>
          </w:p>
        </w:tc>
        <w:tc>
          <w:tcPr>
            <w:tcW w:w="168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211699" w:rsidRPr="00E53373" w:rsidRDefault="00211699" w:rsidP="00413D81">
            <w:pPr>
              <w:jc w:val="both"/>
              <w:rPr>
                <w:lang w:val="ru-RU"/>
              </w:rPr>
            </w:pPr>
            <w:r>
              <w:rPr>
                <w:lang w:val="ru-RU"/>
              </w:rPr>
              <w:t>58</w:t>
            </w:r>
          </w:p>
        </w:tc>
        <w:tc>
          <w:tcPr>
            <w:tcW w:w="2579" w:type="dxa"/>
            <w:tcBorders>
              <w:top w:val="single" w:sz="6" w:space="0" w:color="000000"/>
              <w:left w:val="single" w:sz="4" w:space="0" w:color="auto"/>
              <w:bottom w:val="single" w:sz="6" w:space="0" w:color="000000"/>
              <w:right w:val="single" w:sz="6" w:space="0" w:color="000000"/>
            </w:tcBorders>
          </w:tcPr>
          <w:p w:rsidR="00211699" w:rsidRPr="00211699" w:rsidRDefault="00211699" w:rsidP="00211699">
            <w:pPr>
              <w:jc w:val="right"/>
              <w:rPr>
                <w:lang w:val="ru-RU"/>
              </w:rPr>
            </w:pPr>
            <w:r>
              <w:rPr>
                <w:rFonts w:hAnsi="Times New Roman" w:cs="Times New Roman"/>
                <w:color w:val="000000"/>
                <w:sz w:val="24"/>
                <w:szCs w:val="24"/>
                <w:lang w:val="ru-RU"/>
              </w:rPr>
              <w:t>57</w:t>
            </w:r>
          </w:p>
        </w:tc>
      </w:tr>
    </w:tbl>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2025</w:t>
      </w:r>
      <w:r>
        <w:rPr>
          <w:rFonts w:hAnsi="Times New Roman" w:cs="Times New Roman"/>
          <w:color w:val="000000"/>
          <w:sz w:val="24"/>
          <w:szCs w:val="24"/>
        </w:rPr>
        <w:t> </w:t>
      </w:r>
      <w:r w:rsidRPr="004D5745">
        <w:rPr>
          <w:rFonts w:hAnsi="Times New Roman" w:cs="Times New Roman"/>
          <w:color w:val="000000"/>
          <w:sz w:val="24"/>
          <w:szCs w:val="24"/>
          <w:lang w:val="ru-RU"/>
        </w:rPr>
        <w:t>году ЕГЭ по математике на профильном уровне сдавали</w:t>
      </w:r>
      <w:r w:rsidR="00211699">
        <w:rPr>
          <w:rFonts w:hAnsi="Times New Roman" w:cs="Times New Roman"/>
          <w:color w:val="000000"/>
          <w:sz w:val="24"/>
          <w:szCs w:val="24"/>
          <w:lang w:val="ru-RU"/>
        </w:rPr>
        <w:t xml:space="preserve"> 2</w:t>
      </w:r>
      <w:r w:rsidRPr="004D5745">
        <w:rPr>
          <w:rFonts w:hAnsi="Times New Roman" w:cs="Times New Roman"/>
          <w:color w:val="000000"/>
          <w:sz w:val="24"/>
          <w:szCs w:val="24"/>
          <w:lang w:val="ru-RU"/>
        </w:rPr>
        <w:t xml:space="preserve"> человек. Все обучающиеся успешно справились с экзаменом. Средний балл – </w:t>
      </w:r>
      <w:r w:rsidR="00211699">
        <w:rPr>
          <w:rFonts w:hAnsi="Times New Roman" w:cs="Times New Roman"/>
          <w:color w:val="000000"/>
          <w:sz w:val="24"/>
          <w:szCs w:val="24"/>
          <w:lang w:val="ru-RU"/>
        </w:rPr>
        <w:t>67</w:t>
      </w:r>
      <w:r w:rsidRPr="004D5745">
        <w:rPr>
          <w:rFonts w:hAnsi="Times New Roman" w:cs="Times New Roman"/>
          <w:color w:val="000000"/>
          <w:sz w:val="24"/>
          <w:szCs w:val="24"/>
          <w:lang w:val="ru-RU"/>
        </w:rPr>
        <w:t>.</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Повышение баллов по математике в последние два года обусловлено тем, что этот предмет сдают более подготовленные обучающиеся, которые поступают в вузы, где требуется математика на профильном уровне. Снижение результатов по русскому языку</w:t>
      </w:r>
      <w:r>
        <w:rPr>
          <w:rFonts w:hAnsi="Times New Roman" w:cs="Times New Roman"/>
          <w:color w:val="000000"/>
          <w:sz w:val="24"/>
          <w:szCs w:val="24"/>
        </w:rPr>
        <w:t> </w:t>
      </w:r>
      <w:r w:rsidRPr="004D5745">
        <w:rPr>
          <w:rFonts w:hAnsi="Times New Roman" w:cs="Times New Roman"/>
          <w:color w:val="000000"/>
          <w:sz w:val="24"/>
          <w:szCs w:val="24"/>
          <w:lang w:val="ru-RU"/>
        </w:rPr>
        <w:t>в 2025</w:t>
      </w:r>
      <w:r>
        <w:rPr>
          <w:rFonts w:hAnsi="Times New Roman" w:cs="Times New Roman"/>
          <w:color w:val="000000"/>
          <w:sz w:val="24"/>
          <w:szCs w:val="24"/>
        </w:rPr>
        <w:t> </w:t>
      </w:r>
      <w:r w:rsidRPr="004D5745">
        <w:rPr>
          <w:rFonts w:hAnsi="Times New Roman" w:cs="Times New Roman"/>
          <w:color w:val="000000"/>
          <w:sz w:val="24"/>
          <w:szCs w:val="24"/>
          <w:lang w:val="ru-RU"/>
        </w:rPr>
        <w:t>году по сравнению с 2025</w:t>
      </w:r>
      <w:r>
        <w:rPr>
          <w:rFonts w:hAnsi="Times New Roman" w:cs="Times New Roman"/>
          <w:color w:val="000000"/>
          <w:sz w:val="24"/>
          <w:szCs w:val="24"/>
        </w:rPr>
        <w:t> </w:t>
      </w:r>
      <w:r w:rsidRPr="004D5745">
        <w:rPr>
          <w:rFonts w:hAnsi="Times New Roman" w:cs="Times New Roman"/>
          <w:color w:val="000000"/>
          <w:sz w:val="24"/>
          <w:szCs w:val="24"/>
          <w:lang w:val="ru-RU"/>
        </w:rPr>
        <w:t>годом связано с тем, что предмет сдавали все обучающиеся 11-х классов с разной степенью подготовленности.</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Таблица 15. Средний тестовый балл ЕГЭ по математике и русскому языку за</w:t>
      </w:r>
      <w:r>
        <w:rPr>
          <w:rFonts w:hAnsi="Times New Roman" w:cs="Times New Roman"/>
          <w:b/>
          <w:bCs/>
          <w:color w:val="000000"/>
          <w:sz w:val="24"/>
          <w:szCs w:val="24"/>
        </w:rPr>
        <w:t> </w:t>
      </w:r>
      <w:r w:rsidRPr="004D5745">
        <w:rPr>
          <w:rFonts w:hAnsi="Times New Roman" w:cs="Times New Roman"/>
          <w:b/>
          <w:bCs/>
          <w:color w:val="000000"/>
          <w:sz w:val="24"/>
          <w:szCs w:val="24"/>
          <w:lang w:val="ru-RU"/>
        </w:rPr>
        <w:t>три последних года</w:t>
      </w:r>
    </w:p>
    <w:tbl>
      <w:tblPr>
        <w:tblW w:w="5000" w:type="pct"/>
        <w:tblCellMar>
          <w:top w:w="15" w:type="dxa"/>
          <w:left w:w="15" w:type="dxa"/>
          <w:bottom w:w="15" w:type="dxa"/>
          <w:right w:w="15" w:type="dxa"/>
        </w:tblCellMar>
        <w:tblLook w:val="0600" w:firstRow="0" w:lastRow="0" w:firstColumn="0" w:lastColumn="0" w:noHBand="1" w:noVBand="1"/>
      </w:tblPr>
      <w:tblGrid>
        <w:gridCol w:w="2357"/>
        <w:gridCol w:w="3830"/>
        <w:gridCol w:w="3438"/>
      </w:tblGrid>
      <w:tr w:rsidR="00DB25EA">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b/>
                <w:bCs/>
                <w:color w:val="000000"/>
                <w:sz w:val="24"/>
                <w:szCs w:val="24"/>
              </w:rPr>
              <w:t>Учебный год</w:t>
            </w:r>
          </w:p>
        </w:tc>
        <w:tc>
          <w:tcPr>
            <w:tcW w:w="3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b/>
                <w:bCs/>
                <w:color w:val="000000"/>
                <w:sz w:val="24"/>
                <w:szCs w:val="24"/>
              </w:rPr>
              <w:t>Математика</w:t>
            </w:r>
          </w:p>
        </w:tc>
        <w:tc>
          <w:tcPr>
            <w:tcW w:w="3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b/>
                <w:bCs/>
                <w:color w:val="000000"/>
                <w:sz w:val="24"/>
                <w:szCs w:val="24"/>
              </w:rPr>
              <w:t>Русский язык</w:t>
            </w:r>
          </w:p>
        </w:tc>
      </w:tr>
      <w:tr w:rsidR="00DB25EA">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lastRenderedPageBreak/>
              <w:t>2022/2023</w:t>
            </w:r>
          </w:p>
        </w:tc>
        <w:tc>
          <w:tcPr>
            <w:tcW w:w="3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F11A08" w:rsidRDefault="00F11A08">
            <w:pPr>
              <w:rPr>
                <w:lang w:val="ru-RU"/>
              </w:rPr>
            </w:pPr>
            <w:r>
              <w:rPr>
                <w:lang w:val="ru-RU"/>
              </w:rPr>
              <w:t>42</w:t>
            </w:r>
          </w:p>
        </w:tc>
        <w:tc>
          <w:tcPr>
            <w:tcW w:w="3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F11A08" w:rsidRDefault="00F11A08" w:rsidP="00F11A08">
            <w:pPr>
              <w:rPr>
                <w:lang w:val="ru-RU"/>
              </w:rPr>
            </w:pPr>
            <w:r>
              <w:rPr>
                <w:rFonts w:hAnsi="Times New Roman" w:cs="Times New Roman"/>
                <w:color w:val="000000"/>
                <w:sz w:val="24"/>
                <w:szCs w:val="24"/>
                <w:lang w:val="ru-RU"/>
              </w:rPr>
              <w:t>58</w:t>
            </w:r>
          </w:p>
        </w:tc>
      </w:tr>
      <w:tr w:rsidR="00DB25EA">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2023/2024</w:t>
            </w:r>
          </w:p>
        </w:tc>
        <w:tc>
          <w:tcPr>
            <w:tcW w:w="3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F11A08" w:rsidRDefault="006D3FB0">
            <w:pPr>
              <w:rPr>
                <w:lang w:val="ru-RU"/>
              </w:rPr>
            </w:pPr>
            <w:r>
              <w:rPr>
                <w:lang w:val="ru-RU"/>
              </w:rPr>
              <w:t>4</w:t>
            </w:r>
            <w:r w:rsidR="00F11A08">
              <w:rPr>
                <w:lang w:val="ru-RU"/>
              </w:rPr>
              <w:t>0</w:t>
            </w:r>
          </w:p>
        </w:tc>
        <w:tc>
          <w:tcPr>
            <w:tcW w:w="3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F11A08" w:rsidRDefault="00F11A08">
            <w:pPr>
              <w:rPr>
                <w:lang w:val="ru-RU"/>
              </w:rPr>
            </w:pPr>
            <w:r>
              <w:rPr>
                <w:rFonts w:hAnsi="Times New Roman" w:cs="Times New Roman"/>
                <w:color w:val="000000"/>
                <w:sz w:val="24"/>
                <w:szCs w:val="24"/>
                <w:lang w:val="ru-RU"/>
              </w:rPr>
              <w:t>58</w:t>
            </w:r>
          </w:p>
        </w:tc>
      </w:tr>
      <w:tr w:rsidR="00DB25EA">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2024/2025</w:t>
            </w:r>
          </w:p>
        </w:tc>
        <w:tc>
          <w:tcPr>
            <w:tcW w:w="3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F11A08" w:rsidRDefault="00F11A08">
            <w:pPr>
              <w:rPr>
                <w:lang w:val="ru-RU"/>
              </w:rPr>
            </w:pPr>
            <w:r>
              <w:rPr>
                <w:lang w:val="ru-RU"/>
              </w:rPr>
              <w:t>67</w:t>
            </w:r>
          </w:p>
        </w:tc>
        <w:tc>
          <w:tcPr>
            <w:tcW w:w="3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F11A08" w:rsidRDefault="00F11A08">
            <w:pPr>
              <w:rPr>
                <w:lang w:val="ru-RU"/>
              </w:rPr>
            </w:pPr>
            <w:r>
              <w:rPr>
                <w:rFonts w:hAnsi="Times New Roman" w:cs="Times New Roman"/>
                <w:color w:val="000000"/>
                <w:sz w:val="24"/>
                <w:szCs w:val="24"/>
                <w:lang w:val="ru-RU"/>
              </w:rPr>
              <w:t>57</w:t>
            </w:r>
          </w:p>
        </w:tc>
      </w:tr>
    </w:tbl>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2025</w:t>
      </w:r>
      <w:r>
        <w:rPr>
          <w:rFonts w:hAnsi="Times New Roman" w:cs="Times New Roman"/>
          <w:color w:val="000000"/>
          <w:sz w:val="24"/>
          <w:szCs w:val="24"/>
        </w:rPr>
        <w:t> </w:t>
      </w:r>
      <w:r w:rsidRPr="004D5745">
        <w:rPr>
          <w:rFonts w:hAnsi="Times New Roman" w:cs="Times New Roman"/>
          <w:color w:val="000000"/>
          <w:sz w:val="24"/>
          <w:szCs w:val="24"/>
          <w:lang w:val="ru-RU"/>
        </w:rPr>
        <w:t>году из предметов по выбору обучающиеся чаще всего выбирали обществознание</w:t>
      </w:r>
      <w:r w:rsidR="006D3FB0">
        <w:rPr>
          <w:rFonts w:hAnsi="Times New Roman" w:cs="Times New Roman"/>
          <w:color w:val="000000"/>
          <w:sz w:val="24"/>
          <w:szCs w:val="24"/>
          <w:lang w:val="ru-RU"/>
        </w:rPr>
        <w:t>, географию, историю, биологию</w:t>
      </w:r>
      <w:r w:rsidRPr="004D5745">
        <w:rPr>
          <w:rFonts w:hAnsi="Times New Roman" w:cs="Times New Roman"/>
          <w:color w:val="000000"/>
          <w:sz w:val="24"/>
          <w:szCs w:val="24"/>
          <w:lang w:val="ru-RU"/>
        </w:rPr>
        <w:t xml:space="preserve">. Из </w:t>
      </w:r>
      <w:r w:rsidR="006D3FB0">
        <w:rPr>
          <w:rFonts w:hAnsi="Times New Roman" w:cs="Times New Roman"/>
          <w:color w:val="000000"/>
          <w:sz w:val="24"/>
          <w:szCs w:val="24"/>
          <w:lang w:val="ru-RU"/>
        </w:rPr>
        <w:t>10</w:t>
      </w:r>
      <w:r w:rsidRPr="004D5745">
        <w:rPr>
          <w:rFonts w:hAnsi="Times New Roman" w:cs="Times New Roman"/>
          <w:color w:val="000000"/>
          <w:sz w:val="24"/>
          <w:szCs w:val="24"/>
          <w:lang w:val="ru-RU"/>
        </w:rPr>
        <w:t xml:space="preserve"> обучающихся предмет выбрали </w:t>
      </w:r>
      <w:r w:rsidR="006D3FB0">
        <w:rPr>
          <w:rFonts w:hAnsi="Times New Roman" w:cs="Times New Roman"/>
          <w:color w:val="000000"/>
          <w:sz w:val="24"/>
          <w:szCs w:val="24"/>
          <w:lang w:val="ru-RU"/>
        </w:rPr>
        <w:t>4</w:t>
      </w:r>
      <w:r w:rsidRPr="004D5745">
        <w:rPr>
          <w:rFonts w:hAnsi="Times New Roman" w:cs="Times New Roman"/>
          <w:color w:val="000000"/>
          <w:sz w:val="24"/>
          <w:szCs w:val="24"/>
          <w:lang w:val="ru-RU"/>
        </w:rPr>
        <w:t xml:space="preserve"> </w:t>
      </w:r>
      <w:r w:rsidR="006D3FB0">
        <w:rPr>
          <w:rFonts w:hAnsi="Times New Roman" w:cs="Times New Roman"/>
          <w:color w:val="000000"/>
          <w:sz w:val="24"/>
          <w:szCs w:val="24"/>
          <w:lang w:val="ru-RU"/>
        </w:rPr>
        <w:t>человек (40</w:t>
      </w:r>
      <w:r w:rsidRPr="004D5745">
        <w:rPr>
          <w:rFonts w:hAnsi="Times New Roman" w:cs="Times New Roman"/>
          <w:color w:val="000000"/>
          <w:sz w:val="24"/>
          <w:szCs w:val="24"/>
          <w:lang w:val="ru-RU"/>
        </w:rPr>
        <w:t xml:space="preserve">%). </w:t>
      </w:r>
      <w:r w:rsidR="006D3FB0">
        <w:rPr>
          <w:rFonts w:hAnsi="Times New Roman" w:cs="Times New Roman"/>
          <w:color w:val="000000"/>
          <w:sz w:val="24"/>
          <w:szCs w:val="24"/>
          <w:lang w:val="ru-RU"/>
        </w:rPr>
        <w:t>Обществознание</w:t>
      </w:r>
      <w:r w:rsidRPr="004D5745">
        <w:rPr>
          <w:rFonts w:hAnsi="Times New Roman" w:cs="Times New Roman"/>
          <w:color w:val="000000"/>
          <w:sz w:val="24"/>
          <w:szCs w:val="24"/>
          <w:lang w:val="ru-RU"/>
        </w:rPr>
        <w:t xml:space="preserve"> выбрали 2</w:t>
      </w:r>
      <w:r>
        <w:rPr>
          <w:rFonts w:hAnsi="Times New Roman" w:cs="Times New Roman"/>
          <w:color w:val="000000"/>
          <w:sz w:val="24"/>
          <w:szCs w:val="24"/>
        </w:rPr>
        <w:t> </w:t>
      </w:r>
      <w:r w:rsidR="006D3FB0">
        <w:rPr>
          <w:rFonts w:hAnsi="Times New Roman" w:cs="Times New Roman"/>
          <w:color w:val="000000"/>
          <w:sz w:val="24"/>
          <w:szCs w:val="24"/>
          <w:lang w:val="ru-RU"/>
        </w:rPr>
        <w:t>(20</w:t>
      </w:r>
      <w:r w:rsidRPr="004D5745">
        <w:rPr>
          <w:rFonts w:hAnsi="Times New Roman" w:cs="Times New Roman"/>
          <w:color w:val="000000"/>
          <w:sz w:val="24"/>
          <w:szCs w:val="24"/>
          <w:lang w:val="ru-RU"/>
        </w:rPr>
        <w:t>%) обучающихся, историю –</w:t>
      </w:r>
      <w:r w:rsidR="006D3FB0">
        <w:rPr>
          <w:rFonts w:hAnsi="Times New Roman" w:cs="Times New Roman"/>
          <w:color w:val="000000"/>
          <w:sz w:val="24"/>
          <w:szCs w:val="24"/>
          <w:lang w:val="ru-RU"/>
        </w:rPr>
        <w:t>1</w:t>
      </w:r>
      <w:r>
        <w:rPr>
          <w:rFonts w:hAnsi="Times New Roman" w:cs="Times New Roman"/>
          <w:color w:val="000000"/>
          <w:sz w:val="24"/>
          <w:szCs w:val="24"/>
        </w:rPr>
        <w:t> </w:t>
      </w:r>
      <w:r w:rsidR="006D3FB0">
        <w:rPr>
          <w:rFonts w:hAnsi="Times New Roman" w:cs="Times New Roman"/>
          <w:color w:val="000000"/>
          <w:sz w:val="24"/>
          <w:szCs w:val="24"/>
          <w:lang w:val="ru-RU"/>
        </w:rPr>
        <w:t>(10</w:t>
      </w:r>
      <w:r w:rsidRPr="004D5745">
        <w:rPr>
          <w:rFonts w:hAnsi="Times New Roman" w:cs="Times New Roman"/>
          <w:color w:val="000000"/>
          <w:sz w:val="24"/>
          <w:szCs w:val="24"/>
          <w:lang w:val="ru-RU"/>
        </w:rPr>
        <w:t xml:space="preserve">%), информатику – </w:t>
      </w:r>
      <w:r w:rsidR="006D3FB0">
        <w:rPr>
          <w:rFonts w:hAnsi="Times New Roman" w:cs="Times New Roman"/>
          <w:color w:val="000000"/>
          <w:sz w:val="24"/>
          <w:szCs w:val="24"/>
          <w:lang w:val="ru-RU"/>
        </w:rPr>
        <w:t>1</w:t>
      </w:r>
      <w:r w:rsidRPr="004D5745">
        <w:rPr>
          <w:rFonts w:hAnsi="Times New Roman" w:cs="Times New Roman"/>
          <w:color w:val="000000"/>
          <w:sz w:val="24"/>
          <w:szCs w:val="24"/>
          <w:lang w:val="ru-RU"/>
        </w:rPr>
        <w:t xml:space="preserve"> человек</w:t>
      </w:r>
      <w:r>
        <w:rPr>
          <w:rFonts w:hAnsi="Times New Roman" w:cs="Times New Roman"/>
          <w:color w:val="000000"/>
          <w:sz w:val="24"/>
          <w:szCs w:val="24"/>
        </w:rPr>
        <w:t> </w:t>
      </w:r>
      <w:r w:rsidRPr="004D5745">
        <w:rPr>
          <w:rFonts w:hAnsi="Times New Roman" w:cs="Times New Roman"/>
          <w:color w:val="000000"/>
          <w:sz w:val="24"/>
          <w:szCs w:val="24"/>
          <w:lang w:val="ru-RU"/>
        </w:rPr>
        <w:t>(</w:t>
      </w:r>
      <w:r w:rsidR="006D3FB0">
        <w:rPr>
          <w:rFonts w:hAnsi="Times New Roman" w:cs="Times New Roman"/>
          <w:color w:val="000000"/>
          <w:sz w:val="24"/>
          <w:szCs w:val="24"/>
          <w:lang w:val="ru-RU"/>
        </w:rPr>
        <w:t>10</w:t>
      </w:r>
      <w:r w:rsidRPr="004D5745">
        <w:rPr>
          <w:rFonts w:hAnsi="Times New Roman" w:cs="Times New Roman"/>
          <w:color w:val="000000"/>
          <w:sz w:val="24"/>
          <w:szCs w:val="24"/>
          <w:lang w:val="ru-RU"/>
        </w:rPr>
        <w:t xml:space="preserve">%),  географию – </w:t>
      </w:r>
      <w:r w:rsidR="006D3FB0">
        <w:rPr>
          <w:rFonts w:hAnsi="Times New Roman" w:cs="Times New Roman"/>
          <w:color w:val="000000"/>
          <w:sz w:val="24"/>
          <w:szCs w:val="24"/>
          <w:lang w:val="ru-RU"/>
        </w:rPr>
        <w:t>2</w:t>
      </w:r>
      <w:r w:rsidRPr="004D5745">
        <w:rPr>
          <w:rFonts w:hAnsi="Times New Roman" w:cs="Times New Roman"/>
          <w:color w:val="000000"/>
          <w:sz w:val="24"/>
          <w:szCs w:val="24"/>
          <w:lang w:val="ru-RU"/>
        </w:rPr>
        <w:t xml:space="preserve"> человека (</w:t>
      </w:r>
      <w:r w:rsidR="006D3FB0">
        <w:rPr>
          <w:rFonts w:hAnsi="Times New Roman" w:cs="Times New Roman"/>
          <w:color w:val="000000"/>
          <w:sz w:val="24"/>
          <w:szCs w:val="24"/>
          <w:lang w:val="ru-RU"/>
        </w:rPr>
        <w:t>20</w:t>
      </w:r>
      <w:r w:rsidRPr="004D5745">
        <w:rPr>
          <w:rFonts w:hAnsi="Times New Roman" w:cs="Times New Roman"/>
          <w:color w:val="000000"/>
          <w:sz w:val="24"/>
          <w:szCs w:val="24"/>
          <w:lang w:val="ru-RU"/>
        </w:rPr>
        <w:t>%)</w:t>
      </w:r>
    </w:p>
    <w:p w:rsidR="00DB25EA" w:rsidRPr="004D5745" w:rsidRDefault="00EB7724">
      <w:pPr>
        <w:rPr>
          <w:rFonts w:hAnsi="Times New Roman" w:cs="Times New Roman"/>
          <w:color w:val="000000"/>
          <w:sz w:val="24"/>
          <w:szCs w:val="24"/>
          <w:lang w:val="ru-RU"/>
        </w:rPr>
      </w:pPr>
      <w:r>
        <w:rPr>
          <w:rFonts w:hAnsi="Times New Roman" w:cs="Times New Roman"/>
          <w:color w:val="000000"/>
          <w:sz w:val="24"/>
          <w:szCs w:val="24"/>
        </w:rPr>
        <w:t>C</w:t>
      </w:r>
      <w:r w:rsidRPr="004D5745">
        <w:rPr>
          <w:rFonts w:hAnsi="Times New Roman" w:cs="Times New Roman"/>
          <w:color w:val="000000"/>
          <w:sz w:val="24"/>
          <w:szCs w:val="24"/>
          <w:lang w:val="ru-RU"/>
        </w:rPr>
        <w:t>огласно результатам ЕГЭ</w:t>
      </w:r>
      <w:r>
        <w:rPr>
          <w:rFonts w:hAnsi="Times New Roman" w:cs="Times New Roman"/>
          <w:color w:val="000000"/>
          <w:sz w:val="24"/>
          <w:szCs w:val="24"/>
        </w:rPr>
        <w:t> </w:t>
      </w:r>
      <w:r w:rsidRPr="004D5745">
        <w:rPr>
          <w:rFonts w:hAnsi="Times New Roman" w:cs="Times New Roman"/>
          <w:color w:val="000000"/>
          <w:sz w:val="24"/>
          <w:szCs w:val="24"/>
          <w:lang w:val="ru-RU"/>
        </w:rPr>
        <w:t>успеваемость составила 100 процентов. Качество сдачи экзаменов и средний балл свидетельствуют о том, что уровень знаний обучающихся выше среднего по всем предметам.</w:t>
      </w:r>
    </w:p>
    <w:p w:rsidR="00DB25EA" w:rsidRDefault="00EB7724">
      <w:pPr>
        <w:rPr>
          <w:rFonts w:hAnsi="Times New Roman" w:cs="Times New Roman"/>
          <w:color w:val="000000"/>
          <w:sz w:val="24"/>
          <w:szCs w:val="24"/>
        </w:rPr>
      </w:pPr>
      <w:r>
        <w:rPr>
          <w:rFonts w:hAnsi="Times New Roman" w:cs="Times New Roman"/>
          <w:b/>
          <w:bCs/>
          <w:color w:val="000000"/>
          <w:sz w:val="24"/>
          <w:szCs w:val="24"/>
        </w:rPr>
        <w:t>Таблица 16. Результаты ЕГЭ в 2025 году</w:t>
      </w:r>
    </w:p>
    <w:tbl>
      <w:tblPr>
        <w:tblW w:w="5000" w:type="pct"/>
        <w:tblCellMar>
          <w:top w:w="15" w:type="dxa"/>
          <w:left w:w="15" w:type="dxa"/>
          <w:bottom w:w="15" w:type="dxa"/>
          <w:right w:w="15" w:type="dxa"/>
        </w:tblCellMar>
        <w:tblLook w:val="0600" w:firstRow="0" w:lastRow="0" w:firstColumn="0" w:lastColumn="0" w:noHBand="1" w:noVBand="1"/>
      </w:tblPr>
      <w:tblGrid>
        <w:gridCol w:w="2932"/>
        <w:gridCol w:w="1758"/>
        <w:gridCol w:w="1564"/>
        <w:gridCol w:w="1564"/>
        <w:gridCol w:w="1807"/>
      </w:tblGrid>
      <w:tr w:rsidR="00DB25EA" w:rsidTr="006D3FB0">
        <w:tc>
          <w:tcPr>
            <w:tcW w:w="29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jc w:val="center"/>
              <w:rPr>
                <w:rFonts w:hAnsi="Times New Roman" w:cs="Times New Roman"/>
                <w:color w:val="000000"/>
                <w:sz w:val="24"/>
                <w:szCs w:val="24"/>
              </w:rPr>
            </w:pPr>
            <w:r>
              <w:rPr>
                <w:rFonts w:hAnsi="Times New Roman" w:cs="Times New Roman"/>
                <w:b/>
                <w:bCs/>
                <w:color w:val="000000"/>
                <w:sz w:val="24"/>
                <w:szCs w:val="24"/>
              </w:rPr>
              <w:t>Учебные предметы</w:t>
            </w:r>
          </w:p>
        </w:tc>
        <w:tc>
          <w:tcPr>
            <w:tcW w:w="175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Количество участников ЕГЭ</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Качество</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Средний</w:t>
            </w:r>
            <w:r>
              <w:br/>
            </w:r>
            <w:r>
              <w:rPr>
                <w:rFonts w:hAnsi="Times New Roman" w:cs="Times New Roman"/>
                <w:b/>
                <w:bCs/>
                <w:color w:val="000000"/>
                <w:sz w:val="24"/>
                <w:szCs w:val="24"/>
              </w:rPr>
              <w:t>балл</w:t>
            </w:r>
          </w:p>
        </w:tc>
        <w:tc>
          <w:tcPr>
            <w:tcW w:w="1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Успеваемость</w:t>
            </w:r>
          </w:p>
        </w:tc>
      </w:tr>
      <w:tr w:rsidR="00DB25EA" w:rsidTr="006D3FB0">
        <w:tc>
          <w:tcPr>
            <w:tcW w:w="29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Русский язык</w:t>
            </w:r>
          </w:p>
        </w:tc>
        <w:tc>
          <w:tcPr>
            <w:tcW w:w="17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0D0FEF" w:rsidRDefault="000D0FEF">
            <w:pPr>
              <w:jc w:val="center"/>
              <w:rPr>
                <w:rFonts w:hAnsi="Times New Roman" w:cs="Times New Roman"/>
                <w:color w:val="000000"/>
                <w:sz w:val="24"/>
                <w:szCs w:val="24"/>
                <w:lang w:val="ru-RU"/>
              </w:rPr>
            </w:pPr>
            <w:r>
              <w:rPr>
                <w:rFonts w:hAnsi="Times New Roman" w:cs="Times New Roman"/>
                <w:color w:val="000000"/>
                <w:sz w:val="24"/>
                <w:szCs w:val="24"/>
                <w:lang w:val="ru-RU"/>
              </w:rPr>
              <w:t>10</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0D0FEF" w:rsidRDefault="000D0FEF">
            <w:pPr>
              <w:jc w:val="center"/>
              <w:rPr>
                <w:rFonts w:hAnsi="Times New Roman" w:cs="Times New Roman"/>
                <w:color w:val="000000"/>
                <w:sz w:val="24"/>
                <w:szCs w:val="24"/>
                <w:lang w:val="ru-RU"/>
              </w:rPr>
            </w:pPr>
            <w:r>
              <w:rPr>
                <w:rFonts w:hAnsi="Times New Roman" w:cs="Times New Roman"/>
                <w:color w:val="000000"/>
                <w:sz w:val="24"/>
                <w:szCs w:val="24"/>
                <w:lang w:val="ru-RU"/>
              </w:rPr>
              <w:t>80</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0D0FEF" w:rsidRDefault="000D0FEF">
            <w:pPr>
              <w:rPr>
                <w:lang w:val="ru-RU"/>
              </w:rPr>
            </w:pPr>
            <w:r>
              <w:rPr>
                <w:lang w:val="ru-RU"/>
              </w:rPr>
              <w:t>57</w:t>
            </w:r>
          </w:p>
        </w:tc>
        <w:tc>
          <w:tcPr>
            <w:tcW w:w="1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100</w:t>
            </w:r>
          </w:p>
        </w:tc>
      </w:tr>
      <w:tr w:rsidR="00DB25EA" w:rsidTr="006D3FB0">
        <w:tc>
          <w:tcPr>
            <w:tcW w:w="29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Математика (базовый уровень)</w:t>
            </w:r>
          </w:p>
        </w:tc>
        <w:tc>
          <w:tcPr>
            <w:tcW w:w="17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0D0FEF" w:rsidRDefault="000D0FEF">
            <w:pPr>
              <w:rPr>
                <w:lang w:val="ru-RU"/>
              </w:rPr>
            </w:pPr>
            <w:r>
              <w:rPr>
                <w:lang w:val="ru-RU"/>
              </w:rPr>
              <w:t>8</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0D0FEF" w:rsidRDefault="000D0FEF">
            <w:pPr>
              <w:rPr>
                <w:lang w:val="ru-RU"/>
              </w:rPr>
            </w:pPr>
            <w:r>
              <w:rPr>
                <w:lang w:val="ru-RU"/>
              </w:rPr>
              <w:t>87,5</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0D0FEF" w:rsidRDefault="000D0FEF">
            <w:pPr>
              <w:rPr>
                <w:lang w:val="ru-RU"/>
              </w:rPr>
            </w:pPr>
            <w:r>
              <w:rPr>
                <w:lang w:val="ru-RU"/>
              </w:rPr>
              <w:t>17</w:t>
            </w:r>
          </w:p>
        </w:tc>
        <w:tc>
          <w:tcPr>
            <w:tcW w:w="1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100</w:t>
            </w:r>
          </w:p>
        </w:tc>
      </w:tr>
      <w:tr w:rsidR="00DB25EA" w:rsidTr="006D3FB0">
        <w:tc>
          <w:tcPr>
            <w:tcW w:w="29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Математика (профильный уровень)</w:t>
            </w:r>
          </w:p>
        </w:tc>
        <w:tc>
          <w:tcPr>
            <w:tcW w:w="17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0D0FEF" w:rsidRDefault="000D0FEF">
            <w:pPr>
              <w:rPr>
                <w:lang w:val="ru-RU"/>
              </w:rPr>
            </w:pPr>
            <w:r>
              <w:rPr>
                <w:lang w:val="ru-RU"/>
              </w:rPr>
              <w:t>2</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0D0FEF" w:rsidRDefault="000D0FEF">
            <w:pPr>
              <w:rPr>
                <w:lang w:val="ru-RU"/>
              </w:rPr>
            </w:pPr>
            <w:r>
              <w:rPr>
                <w:lang w:val="ru-RU"/>
              </w:rPr>
              <w:t>100</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0FEF" w:rsidRPr="000D0FEF" w:rsidRDefault="000D0FEF" w:rsidP="000D0FEF">
            <w:pPr>
              <w:jc w:val="center"/>
              <w:rPr>
                <w:lang w:val="ru-RU"/>
              </w:rPr>
            </w:pPr>
            <w:r>
              <w:rPr>
                <w:lang w:val="ru-RU"/>
              </w:rPr>
              <w:t>67</w:t>
            </w:r>
          </w:p>
          <w:p w:rsidR="00DB25EA" w:rsidRPr="000D0FEF" w:rsidRDefault="00DB25EA" w:rsidP="000D0FEF"/>
        </w:tc>
        <w:tc>
          <w:tcPr>
            <w:tcW w:w="1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100</w:t>
            </w:r>
          </w:p>
        </w:tc>
      </w:tr>
      <w:tr w:rsidR="00DB25EA" w:rsidTr="006D3FB0">
        <w:tc>
          <w:tcPr>
            <w:tcW w:w="29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История</w:t>
            </w:r>
          </w:p>
        </w:tc>
        <w:tc>
          <w:tcPr>
            <w:tcW w:w="17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0D0FEF" w:rsidRDefault="000D0FEF">
            <w:pPr>
              <w:rPr>
                <w:lang w:val="ru-RU"/>
              </w:rPr>
            </w:pPr>
            <w:r>
              <w:rPr>
                <w:lang w:val="ru-RU"/>
              </w:rPr>
              <w:t>1</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0D0FEF" w:rsidRDefault="000D0FEF">
            <w:pPr>
              <w:rPr>
                <w:lang w:val="ru-RU"/>
              </w:rPr>
            </w:pPr>
            <w:r>
              <w:rPr>
                <w:lang w:val="ru-RU"/>
              </w:rPr>
              <w:t>100</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0D0FEF" w:rsidRDefault="000D0FEF">
            <w:pPr>
              <w:rPr>
                <w:lang w:val="ru-RU"/>
              </w:rPr>
            </w:pPr>
            <w:r>
              <w:rPr>
                <w:lang w:val="ru-RU"/>
              </w:rPr>
              <w:t>72</w:t>
            </w:r>
          </w:p>
        </w:tc>
        <w:tc>
          <w:tcPr>
            <w:tcW w:w="1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100</w:t>
            </w:r>
          </w:p>
        </w:tc>
      </w:tr>
      <w:tr w:rsidR="00DB25EA" w:rsidTr="006D3FB0">
        <w:tc>
          <w:tcPr>
            <w:tcW w:w="29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Обществознание</w:t>
            </w:r>
          </w:p>
        </w:tc>
        <w:tc>
          <w:tcPr>
            <w:tcW w:w="17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0D0FEF" w:rsidRDefault="000D0FEF">
            <w:pPr>
              <w:rPr>
                <w:lang w:val="ru-RU"/>
              </w:rPr>
            </w:pPr>
            <w:r>
              <w:rPr>
                <w:lang w:val="ru-RU"/>
              </w:rPr>
              <w:t>2</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0D0FEF" w:rsidRDefault="000D0FEF">
            <w:pPr>
              <w:rPr>
                <w:lang w:val="ru-RU"/>
              </w:rPr>
            </w:pPr>
            <w:r>
              <w:rPr>
                <w:lang w:val="ru-RU"/>
              </w:rPr>
              <w:t>100</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615ECD" w:rsidRDefault="00615ECD">
            <w:pPr>
              <w:rPr>
                <w:lang w:val="ru-RU"/>
              </w:rPr>
            </w:pPr>
            <w:r>
              <w:rPr>
                <w:lang w:val="ru-RU"/>
              </w:rPr>
              <w:t>62</w:t>
            </w:r>
          </w:p>
        </w:tc>
        <w:tc>
          <w:tcPr>
            <w:tcW w:w="1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100</w:t>
            </w:r>
          </w:p>
        </w:tc>
      </w:tr>
      <w:tr w:rsidR="00DB25EA" w:rsidTr="006D3FB0">
        <w:tc>
          <w:tcPr>
            <w:tcW w:w="29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Информатика</w:t>
            </w:r>
          </w:p>
        </w:tc>
        <w:tc>
          <w:tcPr>
            <w:tcW w:w="17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615ECD" w:rsidRDefault="00615ECD">
            <w:pPr>
              <w:rPr>
                <w:lang w:val="ru-RU"/>
              </w:rPr>
            </w:pPr>
            <w:r>
              <w:rPr>
                <w:lang w:val="ru-RU"/>
              </w:rPr>
              <w:t>1</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615ECD" w:rsidRDefault="00615ECD">
            <w:pPr>
              <w:rPr>
                <w:lang w:val="ru-RU"/>
              </w:rPr>
            </w:pPr>
            <w:r>
              <w:rPr>
                <w:lang w:val="ru-RU"/>
              </w:rPr>
              <w:t>0</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615ECD" w:rsidRDefault="00615ECD">
            <w:pPr>
              <w:rPr>
                <w:lang w:val="ru-RU"/>
              </w:rPr>
            </w:pPr>
            <w:r>
              <w:rPr>
                <w:lang w:val="ru-RU"/>
              </w:rPr>
              <w:t>43</w:t>
            </w:r>
          </w:p>
        </w:tc>
        <w:tc>
          <w:tcPr>
            <w:tcW w:w="1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100</w:t>
            </w:r>
          </w:p>
        </w:tc>
      </w:tr>
      <w:tr w:rsidR="00DB25EA" w:rsidTr="006D3FB0">
        <w:tc>
          <w:tcPr>
            <w:tcW w:w="29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color w:val="000000"/>
                <w:sz w:val="24"/>
                <w:szCs w:val="24"/>
              </w:rPr>
              <w:t>География</w:t>
            </w:r>
          </w:p>
        </w:tc>
        <w:tc>
          <w:tcPr>
            <w:tcW w:w="17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615ECD" w:rsidRDefault="00615ECD">
            <w:pPr>
              <w:rPr>
                <w:lang w:val="ru-RU"/>
              </w:rPr>
            </w:pPr>
            <w:r>
              <w:rPr>
                <w:lang w:val="ru-RU"/>
              </w:rPr>
              <w:t>2</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615ECD" w:rsidRDefault="00615ECD">
            <w:pPr>
              <w:rPr>
                <w:lang w:val="ru-RU"/>
              </w:rPr>
            </w:pPr>
            <w:r>
              <w:rPr>
                <w:lang w:val="ru-RU"/>
              </w:rPr>
              <w:t>100</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615ECD">
            <w:r>
              <w:rPr>
                <w:lang w:val="ru-RU"/>
              </w:rPr>
              <w:t>70</w:t>
            </w:r>
          </w:p>
        </w:tc>
        <w:tc>
          <w:tcPr>
            <w:tcW w:w="1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100</w:t>
            </w:r>
          </w:p>
        </w:tc>
      </w:tr>
    </w:tbl>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Все выпускники 11-х классов успешно завершили учебный год и получили аттестаты. Количество обучающихся, получивших в 2024/25</w:t>
      </w:r>
      <w:r>
        <w:rPr>
          <w:rFonts w:hAnsi="Times New Roman" w:cs="Times New Roman"/>
          <w:color w:val="000000"/>
          <w:sz w:val="24"/>
          <w:szCs w:val="24"/>
        </w:rPr>
        <w:t> </w:t>
      </w:r>
      <w:r w:rsidRPr="004D5745">
        <w:rPr>
          <w:rFonts w:hAnsi="Times New Roman" w:cs="Times New Roman"/>
          <w:color w:val="000000"/>
          <w:sz w:val="24"/>
          <w:szCs w:val="24"/>
          <w:lang w:val="ru-RU"/>
        </w:rPr>
        <w:t xml:space="preserve">учебном году аттестат о среднем общем образовании с отличием и медаль «За особые успехи в учении», – </w:t>
      </w:r>
      <w:r w:rsidR="00615ECD">
        <w:rPr>
          <w:rFonts w:hAnsi="Times New Roman" w:cs="Times New Roman"/>
          <w:color w:val="000000"/>
          <w:sz w:val="24"/>
          <w:szCs w:val="24"/>
          <w:lang w:val="ru-RU"/>
        </w:rPr>
        <w:t>3</w:t>
      </w:r>
      <w:r>
        <w:rPr>
          <w:rFonts w:hAnsi="Times New Roman" w:cs="Times New Roman"/>
          <w:color w:val="000000"/>
          <w:sz w:val="24"/>
          <w:szCs w:val="24"/>
        </w:rPr>
        <w:t> </w:t>
      </w:r>
      <w:r w:rsidRPr="004D5745">
        <w:rPr>
          <w:rFonts w:hAnsi="Times New Roman" w:cs="Times New Roman"/>
          <w:color w:val="000000"/>
          <w:sz w:val="24"/>
          <w:szCs w:val="24"/>
          <w:lang w:val="ru-RU"/>
        </w:rPr>
        <w:t>человек</w:t>
      </w:r>
      <w:r w:rsidR="00615ECD">
        <w:rPr>
          <w:rFonts w:hAnsi="Times New Roman" w:cs="Times New Roman"/>
          <w:color w:val="000000"/>
          <w:sz w:val="24"/>
          <w:szCs w:val="24"/>
          <w:lang w:val="ru-RU"/>
        </w:rPr>
        <w:t>а</w:t>
      </w:r>
      <w:r w:rsidRPr="004D5745">
        <w:rPr>
          <w:rFonts w:hAnsi="Times New Roman" w:cs="Times New Roman"/>
          <w:color w:val="000000"/>
          <w:sz w:val="24"/>
          <w:szCs w:val="24"/>
          <w:lang w:val="ru-RU"/>
        </w:rPr>
        <w:t xml:space="preserve">, что составило </w:t>
      </w:r>
      <w:r w:rsidR="00615ECD">
        <w:rPr>
          <w:rFonts w:hAnsi="Times New Roman" w:cs="Times New Roman"/>
          <w:color w:val="000000"/>
          <w:sz w:val="24"/>
          <w:szCs w:val="24"/>
          <w:lang w:val="ru-RU"/>
        </w:rPr>
        <w:t>30</w:t>
      </w:r>
      <w:r w:rsidRPr="004D5745">
        <w:rPr>
          <w:rFonts w:hAnsi="Times New Roman" w:cs="Times New Roman"/>
          <w:color w:val="000000"/>
          <w:sz w:val="24"/>
          <w:szCs w:val="24"/>
          <w:lang w:val="ru-RU"/>
        </w:rPr>
        <w:t xml:space="preserve"> процентов от общей численности выпускников 2025</w:t>
      </w:r>
      <w:r>
        <w:rPr>
          <w:rFonts w:hAnsi="Times New Roman" w:cs="Times New Roman"/>
          <w:color w:val="000000"/>
          <w:sz w:val="24"/>
          <w:szCs w:val="24"/>
        </w:rPr>
        <w:t> </w:t>
      </w:r>
      <w:r w:rsidRPr="004D5745">
        <w:rPr>
          <w:rFonts w:hAnsi="Times New Roman" w:cs="Times New Roman"/>
          <w:color w:val="000000"/>
          <w:sz w:val="24"/>
          <w:szCs w:val="24"/>
          <w:lang w:val="ru-RU"/>
        </w:rPr>
        <w:t>года.</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Таблица 17. Количество медалистов за последние пять лет</w:t>
      </w:r>
    </w:p>
    <w:tbl>
      <w:tblPr>
        <w:tblW w:w="5000" w:type="pct"/>
        <w:tblCellMar>
          <w:top w:w="15" w:type="dxa"/>
          <w:left w:w="15" w:type="dxa"/>
          <w:bottom w:w="15" w:type="dxa"/>
          <w:right w:w="15" w:type="dxa"/>
        </w:tblCellMar>
        <w:tblLook w:val="0600" w:firstRow="0" w:lastRow="0" w:firstColumn="0" w:lastColumn="0" w:noHBand="1" w:noVBand="1"/>
      </w:tblPr>
      <w:tblGrid>
        <w:gridCol w:w="1925"/>
        <w:gridCol w:w="1925"/>
        <w:gridCol w:w="1925"/>
        <w:gridCol w:w="1925"/>
        <w:gridCol w:w="1925"/>
      </w:tblGrid>
      <w:tr w:rsidR="00DB25EA" w:rsidRPr="00FE405F">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4D5745" w:rsidRDefault="00EB7724">
            <w:pPr>
              <w:rPr>
                <w:lang w:val="ru-RU"/>
              </w:rPr>
            </w:pPr>
            <w:r w:rsidRPr="004D5745">
              <w:rPr>
                <w:rFonts w:hAnsi="Times New Roman" w:cs="Times New Roman"/>
                <w:b/>
                <w:bCs/>
                <w:color w:val="000000"/>
                <w:sz w:val="24"/>
                <w:szCs w:val="24"/>
                <w:lang w:val="ru-RU"/>
              </w:rPr>
              <w:t>Медаль «За особые успехи в учении»</w:t>
            </w:r>
          </w:p>
        </w:tc>
      </w:tr>
      <w:tr w:rsidR="00DB25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jc w:val="center"/>
              <w:rPr>
                <w:rFonts w:hAnsi="Times New Roman" w:cs="Times New Roman"/>
                <w:color w:val="000000"/>
                <w:sz w:val="24"/>
                <w:szCs w:val="24"/>
              </w:rPr>
            </w:pPr>
            <w:r>
              <w:rPr>
                <w:rFonts w:hAnsi="Times New Roman" w:cs="Times New Roman"/>
                <w:color w:val="000000"/>
                <w:sz w:val="24"/>
                <w:szCs w:val="24"/>
              </w:rPr>
              <w:t>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jc w:val="center"/>
              <w:rPr>
                <w:rFonts w:hAnsi="Times New Roman" w:cs="Times New Roman"/>
                <w:color w:val="000000"/>
                <w:sz w:val="24"/>
                <w:szCs w:val="24"/>
              </w:rPr>
            </w:pPr>
            <w:r>
              <w:rPr>
                <w:rFonts w:hAnsi="Times New Roman" w:cs="Times New Roman"/>
                <w:color w:val="000000"/>
                <w:sz w:val="24"/>
                <w:szCs w:val="24"/>
              </w:rPr>
              <w:t>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jc w:val="center"/>
              <w:rPr>
                <w:rFonts w:hAnsi="Times New Roman" w:cs="Times New Roman"/>
                <w:color w:val="000000"/>
                <w:sz w:val="24"/>
                <w:szCs w:val="24"/>
              </w:rPr>
            </w:pPr>
            <w:r>
              <w:rPr>
                <w:rFonts w:hAnsi="Times New Roman" w:cs="Times New Roman"/>
                <w:color w:val="000000"/>
                <w:sz w:val="24"/>
                <w:szCs w:val="24"/>
              </w:rPr>
              <w:t>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jc w:val="center"/>
              <w:rPr>
                <w:rFonts w:hAnsi="Times New Roman" w:cs="Times New Roman"/>
                <w:color w:val="000000"/>
                <w:sz w:val="24"/>
                <w:szCs w:val="24"/>
              </w:rPr>
            </w:pPr>
            <w:r>
              <w:rPr>
                <w:rFonts w:hAnsi="Times New Roman" w:cs="Times New Roman"/>
                <w:color w:val="000000"/>
                <w:sz w:val="24"/>
                <w:szCs w:val="24"/>
              </w:rPr>
              <w:t>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jc w:val="center"/>
              <w:rPr>
                <w:rFonts w:hAnsi="Times New Roman" w:cs="Times New Roman"/>
                <w:color w:val="000000"/>
                <w:sz w:val="24"/>
                <w:szCs w:val="24"/>
              </w:rPr>
            </w:pPr>
            <w:r>
              <w:rPr>
                <w:rFonts w:hAnsi="Times New Roman" w:cs="Times New Roman"/>
                <w:color w:val="000000"/>
                <w:sz w:val="24"/>
                <w:szCs w:val="24"/>
              </w:rPr>
              <w:t>2025</w:t>
            </w:r>
          </w:p>
        </w:tc>
      </w:tr>
      <w:tr w:rsidR="00DB25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8119F6" w:rsidRDefault="008119F6">
            <w:pPr>
              <w:jc w:val="center"/>
              <w:rPr>
                <w:rFonts w:hAnsi="Times New Roman" w:cs="Times New Roman"/>
                <w:color w:val="000000"/>
                <w:sz w:val="24"/>
                <w:szCs w:val="24"/>
                <w:lang w:val="ru-RU"/>
              </w:rPr>
            </w:pPr>
            <w:r>
              <w:rPr>
                <w:rFonts w:hAnsi="Times New Roman" w:cs="Times New Roman"/>
                <w:b/>
                <w:bCs/>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8119F6" w:rsidRDefault="008119F6">
            <w:pPr>
              <w:jc w:val="center"/>
              <w:rPr>
                <w:rFonts w:hAnsi="Times New Roman" w:cs="Times New Roman"/>
                <w:color w:val="000000"/>
                <w:sz w:val="24"/>
                <w:szCs w:val="24"/>
                <w:lang w:val="ru-RU"/>
              </w:rPr>
            </w:pPr>
            <w:r>
              <w:rPr>
                <w:rFonts w:hAnsi="Times New Roman" w:cs="Times New Roman"/>
                <w:b/>
                <w:bCs/>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615ECD" w:rsidRDefault="00615ECD">
            <w:pPr>
              <w:jc w:val="center"/>
              <w:rPr>
                <w:rFonts w:hAnsi="Times New Roman" w:cs="Times New Roman"/>
                <w:color w:val="000000"/>
                <w:sz w:val="24"/>
                <w:szCs w:val="24"/>
                <w:lang w:val="ru-RU"/>
              </w:rPr>
            </w:pPr>
            <w:r>
              <w:rPr>
                <w:rFonts w:hAnsi="Times New Roman" w:cs="Times New Roman"/>
                <w:b/>
                <w:bCs/>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615ECD" w:rsidRDefault="00615ECD">
            <w:pPr>
              <w:jc w:val="center"/>
              <w:rPr>
                <w:rFonts w:hAnsi="Times New Roman" w:cs="Times New Roman"/>
                <w:color w:val="000000"/>
                <w:sz w:val="24"/>
                <w:szCs w:val="24"/>
                <w:lang w:val="ru-RU"/>
              </w:rPr>
            </w:pPr>
            <w:r>
              <w:rPr>
                <w:rFonts w:hAnsi="Times New Roman" w:cs="Times New Roman"/>
                <w:b/>
                <w:bCs/>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615ECD" w:rsidRDefault="00615ECD">
            <w:pPr>
              <w:jc w:val="center"/>
              <w:rPr>
                <w:rFonts w:hAnsi="Times New Roman" w:cs="Times New Roman"/>
                <w:color w:val="000000"/>
                <w:sz w:val="24"/>
                <w:szCs w:val="24"/>
                <w:lang w:val="ru-RU"/>
              </w:rPr>
            </w:pPr>
            <w:r>
              <w:rPr>
                <w:rFonts w:hAnsi="Times New Roman" w:cs="Times New Roman"/>
                <w:b/>
                <w:bCs/>
                <w:color w:val="000000"/>
                <w:sz w:val="24"/>
                <w:szCs w:val="24"/>
                <w:lang w:val="ru-RU"/>
              </w:rPr>
              <w:t>3</w:t>
            </w:r>
          </w:p>
        </w:tc>
      </w:tr>
    </w:tbl>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Таблица 18. Получили медаль «За особые успехи в учении» в 2024/2025</w:t>
      </w:r>
      <w:r>
        <w:rPr>
          <w:rFonts w:hAnsi="Times New Roman" w:cs="Times New Roman"/>
          <w:b/>
          <w:bCs/>
          <w:color w:val="000000"/>
          <w:sz w:val="24"/>
          <w:szCs w:val="24"/>
        </w:rPr>
        <w:t> </w:t>
      </w:r>
      <w:r w:rsidRPr="004D5745">
        <w:rPr>
          <w:rFonts w:hAnsi="Times New Roman" w:cs="Times New Roman"/>
          <w:b/>
          <w:bCs/>
          <w:color w:val="000000"/>
          <w:sz w:val="24"/>
          <w:szCs w:val="24"/>
          <w:lang w:val="ru-RU"/>
        </w:rPr>
        <w:t>учебном году</w:t>
      </w:r>
    </w:p>
    <w:tbl>
      <w:tblPr>
        <w:tblW w:w="5180" w:type="pct"/>
        <w:tblCellMar>
          <w:top w:w="15" w:type="dxa"/>
          <w:left w:w="15" w:type="dxa"/>
          <w:bottom w:w="15" w:type="dxa"/>
          <w:right w:w="15" w:type="dxa"/>
        </w:tblCellMar>
        <w:tblLook w:val="0600" w:firstRow="0" w:lastRow="0" w:firstColumn="0" w:lastColumn="0" w:noHBand="1" w:noVBand="1"/>
      </w:tblPr>
      <w:tblGrid>
        <w:gridCol w:w="1047"/>
        <w:gridCol w:w="3847"/>
        <w:gridCol w:w="854"/>
        <w:gridCol w:w="2832"/>
        <w:gridCol w:w="68"/>
        <w:gridCol w:w="925"/>
        <w:gridCol w:w="399"/>
      </w:tblGrid>
      <w:tr w:rsidR="008119F6" w:rsidTr="0018612F">
        <w:trPr>
          <w:gridAfter w:val="1"/>
          <w:wAfter w:w="200" w:type="pct"/>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b/>
                <w:bCs/>
                <w:color w:val="000000"/>
                <w:sz w:val="24"/>
                <w:szCs w:val="24"/>
              </w:rPr>
              <w:lastRenderedPageBreak/>
              <w:t>№ п/п</w:t>
            </w:r>
          </w:p>
        </w:tc>
        <w:tc>
          <w:tcPr>
            <w:tcW w:w="19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b/>
                <w:bCs/>
                <w:color w:val="000000"/>
                <w:sz w:val="24"/>
                <w:szCs w:val="24"/>
              </w:rPr>
              <w:t>Ф. И. О. выпускника</w:t>
            </w:r>
          </w:p>
        </w:tc>
        <w:tc>
          <w:tcPr>
            <w:tcW w:w="42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b/>
                <w:bCs/>
                <w:color w:val="000000"/>
                <w:sz w:val="24"/>
                <w:szCs w:val="24"/>
              </w:rPr>
              <w:t>Класс</w:t>
            </w:r>
          </w:p>
        </w:tc>
        <w:tc>
          <w:tcPr>
            <w:tcW w:w="1918"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b/>
                <w:bCs/>
                <w:color w:val="000000"/>
                <w:sz w:val="24"/>
                <w:szCs w:val="24"/>
              </w:rPr>
              <w:t>Классный руководитель</w:t>
            </w:r>
          </w:p>
        </w:tc>
      </w:tr>
      <w:tr w:rsidR="008119F6" w:rsidTr="0018612F">
        <w:trPr>
          <w:gridAfter w:val="1"/>
          <w:wAfter w:w="200" w:type="pct"/>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1</w:t>
            </w:r>
          </w:p>
        </w:tc>
        <w:tc>
          <w:tcPr>
            <w:tcW w:w="19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8119F6" w:rsidRDefault="008119F6">
            <w:pPr>
              <w:rPr>
                <w:lang w:val="ru-RU"/>
              </w:rPr>
            </w:pPr>
            <w:r>
              <w:rPr>
                <w:rFonts w:hAnsi="Times New Roman" w:cs="Times New Roman"/>
                <w:color w:val="000000"/>
                <w:sz w:val="24"/>
                <w:szCs w:val="24"/>
                <w:lang w:val="ru-RU"/>
              </w:rPr>
              <w:t>Бабина Карина Павловна</w:t>
            </w:r>
          </w:p>
        </w:tc>
        <w:tc>
          <w:tcPr>
            <w:tcW w:w="42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sidP="008119F6">
            <w:r>
              <w:rPr>
                <w:rFonts w:hAnsi="Times New Roman" w:cs="Times New Roman"/>
                <w:color w:val="000000"/>
                <w:sz w:val="24"/>
                <w:szCs w:val="24"/>
              </w:rPr>
              <w:t xml:space="preserve">11 </w:t>
            </w:r>
          </w:p>
        </w:tc>
        <w:tc>
          <w:tcPr>
            <w:tcW w:w="1918"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8119F6" w:rsidRDefault="008119F6">
            <w:pPr>
              <w:rPr>
                <w:lang w:val="ru-RU"/>
              </w:rPr>
            </w:pPr>
            <w:r>
              <w:rPr>
                <w:rFonts w:hAnsi="Times New Roman" w:cs="Times New Roman"/>
                <w:color w:val="000000"/>
                <w:sz w:val="24"/>
                <w:szCs w:val="24"/>
                <w:lang w:val="ru-RU"/>
              </w:rPr>
              <w:t>Беляева Татьяна Петровна</w:t>
            </w:r>
          </w:p>
        </w:tc>
      </w:tr>
      <w:tr w:rsidR="008119F6" w:rsidTr="0018612F">
        <w:trPr>
          <w:gridAfter w:val="1"/>
          <w:wAfter w:w="200" w:type="pct"/>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
              <w:rPr>
                <w:rFonts w:hAnsi="Times New Roman" w:cs="Times New Roman"/>
                <w:color w:val="000000"/>
                <w:sz w:val="24"/>
                <w:szCs w:val="24"/>
              </w:rPr>
              <w:t>2</w:t>
            </w:r>
          </w:p>
        </w:tc>
        <w:tc>
          <w:tcPr>
            <w:tcW w:w="19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8119F6" w:rsidRDefault="008119F6">
            <w:pPr>
              <w:rPr>
                <w:lang w:val="ru-RU"/>
              </w:rPr>
            </w:pPr>
            <w:r>
              <w:rPr>
                <w:rFonts w:hAnsi="Times New Roman" w:cs="Times New Roman"/>
                <w:color w:val="000000"/>
                <w:sz w:val="24"/>
                <w:szCs w:val="24"/>
                <w:lang w:val="ru-RU"/>
              </w:rPr>
              <w:t>Якимова Татьяна Николаевна</w:t>
            </w:r>
          </w:p>
        </w:tc>
        <w:tc>
          <w:tcPr>
            <w:tcW w:w="42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rsidP="008119F6">
            <w:r>
              <w:rPr>
                <w:rFonts w:hAnsi="Times New Roman" w:cs="Times New Roman"/>
                <w:color w:val="000000"/>
                <w:sz w:val="24"/>
                <w:szCs w:val="24"/>
              </w:rPr>
              <w:t xml:space="preserve">11 </w:t>
            </w:r>
          </w:p>
        </w:tc>
        <w:tc>
          <w:tcPr>
            <w:tcW w:w="1918"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8119F6">
            <w:r w:rsidRPr="008119F6">
              <w:t>Беляева Татьяна Петровна</w:t>
            </w:r>
          </w:p>
        </w:tc>
      </w:tr>
      <w:tr w:rsidR="008119F6" w:rsidTr="001861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9F6" w:rsidRPr="008119F6" w:rsidRDefault="008119F6">
            <w:pPr>
              <w:rPr>
                <w:lang w:val="ru-RU"/>
              </w:rPr>
            </w:pPr>
            <w:r>
              <w:rPr>
                <w:lang w:val="ru-RU"/>
              </w:rPr>
              <w:t>3</w:t>
            </w:r>
          </w:p>
        </w:tc>
        <w:tc>
          <w:tcPr>
            <w:tcW w:w="19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9F6" w:rsidRPr="008119F6" w:rsidRDefault="008119F6">
            <w:pPr>
              <w:rPr>
                <w:lang w:val="ru-RU"/>
              </w:rPr>
            </w:pPr>
            <w:r>
              <w:rPr>
                <w:lang w:val="ru-RU"/>
              </w:rPr>
              <w:t>Крохалева  Кристина Александровна</w:t>
            </w:r>
          </w:p>
        </w:tc>
        <w:tc>
          <w:tcPr>
            <w:tcW w:w="42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9F6" w:rsidRPr="008119F6" w:rsidRDefault="008119F6">
            <w:pPr>
              <w:rPr>
                <w:lang w:val="ru-RU"/>
              </w:rPr>
            </w:pPr>
            <w:r>
              <w:rPr>
                <w:lang w:val="ru-RU"/>
              </w:rPr>
              <w:t>11</w:t>
            </w:r>
          </w:p>
        </w:tc>
        <w:tc>
          <w:tcPr>
            <w:tcW w:w="142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19F6" w:rsidRDefault="0018612F" w:rsidP="00413D81">
            <w:r>
              <w:rPr>
                <w:rFonts w:hAnsi="Times New Roman" w:cs="Times New Roman"/>
                <w:color w:val="000000"/>
                <w:sz w:val="24"/>
                <w:szCs w:val="24"/>
                <w:lang w:val="ru-RU"/>
              </w:rPr>
              <w:t>Беляева Татьяна Петровна</w:t>
            </w:r>
          </w:p>
        </w:tc>
        <w:tc>
          <w:tcPr>
            <w:tcW w:w="34" w:type="pct"/>
          </w:tcPr>
          <w:p w:rsidR="008119F6" w:rsidRDefault="008119F6" w:rsidP="00413D81"/>
        </w:tc>
        <w:tc>
          <w:tcPr>
            <w:tcW w:w="464" w:type="pct"/>
          </w:tcPr>
          <w:p w:rsidR="008119F6" w:rsidRDefault="008119F6" w:rsidP="00413D81"/>
        </w:tc>
        <w:tc>
          <w:tcPr>
            <w:tcW w:w="200" w:type="pct"/>
          </w:tcPr>
          <w:p w:rsidR="008119F6" w:rsidRDefault="008119F6" w:rsidP="008119F6">
            <w:r>
              <w:rPr>
                <w:rFonts w:hAnsi="Times New Roman" w:cs="Times New Roman"/>
                <w:color w:val="000000"/>
                <w:sz w:val="24"/>
                <w:szCs w:val="24"/>
              </w:rPr>
              <w:t> </w:t>
            </w:r>
          </w:p>
        </w:tc>
      </w:tr>
    </w:tbl>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Выводы о результатах ГИА-9 и ГИА-11</w:t>
      </w:r>
    </w:p>
    <w:p w:rsidR="00DB25EA" w:rsidRPr="004D5745" w:rsidRDefault="00EB7724" w:rsidP="004B54C4">
      <w:pPr>
        <w:numPr>
          <w:ilvl w:val="0"/>
          <w:numId w:val="35"/>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Обучающиеся 9-х и 11-х классов показали стопроцентную</w:t>
      </w:r>
      <w:r>
        <w:rPr>
          <w:rFonts w:hAnsi="Times New Roman" w:cs="Times New Roman"/>
          <w:color w:val="000000"/>
          <w:sz w:val="24"/>
          <w:szCs w:val="24"/>
        </w:rPr>
        <w:t> </w:t>
      </w:r>
      <w:r w:rsidRPr="004D5745">
        <w:rPr>
          <w:rFonts w:hAnsi="Times New Roman" w:cs="Times New Roman"/>
          <w:color w:val="000000"/>
          <w:sz w:val="24"/>
          <w:szCs w:val="24"/>
          <w:lang w:val="ru-RU"/>
        </w:rPr>
        <w:t>успеваемость по результатам ГИА</w:t>
      </w:r>
      <w:r>
        <w:rPr>
          <w:rFonts w:hAnsi="Times New Roman" w:cs="Times New Roman"/>
          <w:color w:val="000000"/>
          <w:sz w:val="24"/>
          <w:szCs w:val="24"/>
        </w:rPr>
        <w:t> </w:t>
      </w:r>
      <w:r w:rsidRPr="004D5745">
        <w:rPr>
          <w:rFonts w:hAnsi="Times New Roman" w:cs="Times New Roman"/>
          <w:color w:val="000000"/>
          <w:sz w:val="24"/>
          <w:szCs w:val="24"/>
          <w:lang w:val="ru-RU"/>
        </w:rPr>
        <w:t>по всем предметам.</w:t>
      </w:r>
    </w:p>
    <w:p w:rsidR="00DB25EA" w:rsidRPr="004D5745" w:rsidRDefault="00EB7724" w:rsidP="004B54C4">
      <w:pPr>
        <w:numPr>
          <w:ilvl w:val="0"/>
          <w:numId w:val="35"/>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По ГИА-9 средний</w:t>
      </w:r>
      <w:r>
        <w:rPr>
          <w:rFonts w:hAnsi="Times New Roman" w:cs="Times New Roman"/>
          <w:color w:val="000000"/>
          <w:sz w:val="24"/>
          <w:szCs w:val="24"/>
        </w:rPr>
        <w:t> </w:t>
      </w:r>
      <w:r w:rsidRPr="004D5745">
        <w:rPr>
          <w:rFonts w:hAnsi="Times New Roman" w:cs="Times New Roman"/>
          <w:color w:val="000000"/>
          <w:sz w:val="24"/>
          <w:szCs w:val="24"/>
          <w:lang w:val="ru-RU"/>
        </w:rPr>
        <w:t>балл</w:t>
      </w:r>
      <w:r>
        <w:rPr>
          <w:rFonts w:hAnsi="Times New Roman" w:cs="Times New Roman"/>
          <w:color w:val="000000"/>
          <w:sz w:val="24"/>
          <w:szCs w:val="24"/>
        </w:rPr>
        <w:t> </w:t>
      </w:r>
      <w:r w:rsidRPr="004D5745">
        <w:rPr>
          <w:rFonts w:hAnsi="Times New Roman" w:cs="Times New Roman"/>
          <w:color w:val="000000"/>
          <w:sz w:val="24"/>
          <w:szCs w:val="24"/>
          <w:lang w:val="ru-RU"/>
        </w:rPr>
        <w:t>выше 4</w:t>
      </w:r>
      <w:r>
        <w:rPr>
          <w:rFonts w:hAnsi="Times New Roman" w:cs="Times New Roman"/>
          <w:color w:val="000000"/>
          <w:sz w:val="24"/>
          <w:szCs w:val="24"/>
        </w:rPr>
        <w:t> </w:t>
      </w:r>
      <w:r w:rsidRPr="004D5745">
        <w:rPr>
          <w:rFonts w:hAnsi="Times New Roman" w:cs="Times New Roman"/>
          <w:color w:val="000000"/>
          <w:sz w:val="24"/>
          <w:szCs w:val="24"/>
          <w:lang w:val="ru-RU"/>
        </w:rPr>
        <w:t xml:space="preserve">по </w:t>
      </w:r>
      <w:r w:rsidR="0018612F">
        <w:rPr>
          <w:rFonts w:hAnsi="Times New Roman" w:cs="Times New Roman"/>
          <w:color w:val="000000"/>
          <w:sz w:val="24"/>
          <w:szCs w:val="24"/>
          <w:lang w:val="ru-RU"/>
        </w:rPr>
        <w:t>географии</w:t>
      </w:r>
      <w:r w:rsidRPr="004D5745">
        <w:rPr>
          <w:rFonts w:hAnsi="Times New Roman" w:cs="Times New Roman"/>
          <w:color w:val="000000"/>
          <w:sz w:val="24"/>
          <w:szCs w:val="24"/>
          <w:lang w:val="ru-RU"/>
        </w:rPr>
        <w:t>).</w:t>
      </w:r>
    </w:p>
    <w:p w:rsidR="00DB25EA" w:rsidRPr="004D5745" w:rsidRDefault="00EB7724" w:rsidP="004B54C4">
      <w:pPr>
        <w:numPr>
          <w:ilvl w:val="0"/>
          <w:numId w:val="35"/>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По ЕГЭ средний</w:t>
      </w:r>
      <w:r>
        <w:rPr>
          <w:rFonts w:hAnsi="Times New Roman" w:cs="Times New Roman"/>
          <w:color w:val="000000"/>
          <w:sz w:val="24"/>
          <w:szCs w:val="24"/>
        </w:rPr>
        <w:t> </w:t>
      </w:r>
      <w:r w:rsidRPr="004D5745">
        <w:rPr>
          <w:rFonts w:hAnsi="Times New Roman" w:cs="Times New Roman"/>
          <w:color w:val="000000"/>
          <w:sz w:val="24"/>
          <w:szCs w:val="24"/>
          <w:lang w:val="ru-RU"/>
        </w:rPr>
        <w:t>балл</w:t>
      </w:r>
      <w:r>
        <w:rPr>
          <w:rFonts w:hAnsi="Times New Roman" w:cs="Times New Roman"/>
          <w:color w:val="000000"/>
          <w:sz w:val="24"/>
          <w:szCs w:val="24"/>
        </w:rPr>
        <w:t> </w:t>
      </w:r>
      <w:r w:rsidRPr="004D5745">
        <w:rPr>
          <w:rFonts w:hAnsi="Times New Roman" w:cs="Times New Roman"/>
          <w:color w:val="000000"/>
          <w:sz w:val="24"/>
          <w:szCs w:val="24"/>
          <w:lang w:val="ru-RU"/>
        </w:rPr>
        <w:t xml:space="preserve">по </w:t>
      </w:r>
      <w:r w:rsidR="0018612F">
        <w:rPr>
          <w:rFonts w:hAnsi="Times New Roman" w:cs="Times New Roman"/>
          <w:color w:val="000000"/>
          <w:sz w:val="24"/>
          <w:szCs w:val="24"/>
          <w:lang w:val="ru-RU"/>
        </w:rPr>
        <w:t>всем</w:t>
      </w:r>
      <w:r>
        <w:rPr>
          <w:rFonts w:hAnsi="Times New Roman" w:cs="Times New Roman"/>
          <w:color w:val="000000"/>
          <w:sz w:val="24"/>
          <w:szCs w:val="24"/>
        </w:rPr>
        <w:t> </w:t>
      </w:r>
      <w:r w:rsidRPr="004D5745">
        <w:rPr>
          <w:rFonts w:hAnsi="Times New Roman" w:cs="Times New Roman"/>
          <w:color w:val="000000"/>
          <w:sz w:val="24"/>
          <w:szCs w:val="24"/>
          <w:lang w:val="ru-RU"/>
        </w:rPr>
        <w:t>предмет</w:t>
      </w:r>
      <w:r w:rsidR="0018612F">
        <w:rPr>
          <w:rFonts w:hAnsi="Times New Roman" w:cs="Times New Roman"/>
          <w:color w:val="000000"/>
          <w:sz w:val="24"/>
          <w:szCs w:val="24"/>
          <w:lang w:val="ru-RU"/>
        </w:rPr>
        <w:t>ам</w:t>
      </w:r>
      <w:r>
        <w:rPr>
          <w:rFonts w:hAnsi="Times New Roman" w:cs="Times New Roman"/>
          <w:color w:val="000000"/>
          <w:sz w:val="24"/>
          <w:szCs w:val="24"/>
        </w:rPr>
        <w:t> </w:t>
      </w:r>
      <w:r w:rsidRPr="004D5745">
        <w:rPr>
          <w:rFonts w:hAnsi="Times New Roman" w:cs="Times New Roman"/>
          <w:color w:val="000000"/>
          <w:sz w:val="24"/>
          <w:szCs w:val="24"/>
          <w:lang w:val="ru-RU"/>
        </w:rPr>
        <w:t>выше 4</w:t>
      </w:r>
      <w:r w:rsidR="0018612F">
        <w:rPr>
          <w:rFonts w:hAnsi="Times New Roman" w:cs="Times New Roman"/>
          <w:color w:val="000000"/>
          <w:sz w:val="24"/>
          <w:szCs w:val="24"/>
          <w:lang w:val="ru-RU"/>
        </w:rPr>
        <w:t>.</w:t>
      </w:r>
    </w:p>
    <w:p w:rsidR="00DB25EA" w:rsidRPr="00A54958" w:rsidRDefault="00EB7724" w:rsidP="004B54C4">
      <w:pPr>
        <w:numPr>
          <w:ilvl w:val="0"/>
          <w:numId w:val="35"/>
        </w:numPr>
        <w:ind w:left="780" w:right="180"/>
        <w:rPr>
          <w:rFonts w:hAnsi="Times New Roman" w:cs="Times New Roman"/>
          <w:color w:val="000000"/>
          <w:sz w:val="24"/>
          <w:szCs w:val="24"/>
          <w:lang w:val="ru-RU"/>
        </w:rPr>
      </w:pPr>
      <w:r w:rsidRPr="004D5745">
        <w:rPr>
          <w:rFonts w:hAnsi="Times New Roman" w:cs="Times New Roman"/>
          <w:color w:val="000000"/>
          <w:sz w:val="24"/>
          <w:szCs w:val="24"/>
          <w:lang w:val="ru-RU"/>
        </w:rPr>
        <w:t xml:space="preserve">Среди выпускников 11-х классов аттестат с отличием и медаль «За особые успехи </w:t>
      </w:r>
      <w:r w:rsidRPr="00A54958">
        <w:rPr>
          <w:rFonts w:hAnsi="Times New Roman" w:cs="Times New Roman"/>
          <w:color w:val="000000"/>
          <w:sz w:val="24"/>
          <w:szCs w:val="24"/>
          <w:lang w:val="ru-RU"/>
        </w:rPr>
        <w:t>в учении» получили</w:t>
      </w:r>
      <w:r w:rsidRPr="00A54958">
        <w:rPr>
          <w:rFonts w:hAnsi="Times New Roman" w:cs="Times New Roman"/>
          <w:color w:val="000000"/>
          <w:sz w:val="24"/>
          <w:szCs w:val="24"/>
        </w:rPr>
        <w:t> </w:t>
      </w:r>
      <w:r w:rsidR="0018612F" w:rsidRPr="00A54958">
        <w:rPr>
          <w:rFonts w:hAnsi="Times New Roman" w:cs="Times New Roman"/>
          <w:color w:val="000000"/>
          <w:sz w:val="24"/>
          <w:szCs w:val="24"/>
          <w:lang w:val="ru-RU"/>
        </w:rPr>
        <w:t>3</w:t>
      </w:r>
      <w:r w:rsidRPr="00A54958">
        <w:rPr>
          <w:rFonts w:hAnsi="Times New Roman" w:cs="Times New Roman"/>
          <w:color w:val="000000"/>
          <w:sz w:val="24"/>
          <w:szCs w:val="24"/>
          <w:lang w:val="ru-RU"/>
        </w:rPr>
        <w:t xml:space="preserve"> человек</w:t>
      </w:r>
      <w:r w:rsidR="0018612F" w:rsidRPr="00A54958">
        <w:rPr>
          <w:rFonts w:hAnsi="Times New Roman" w:cs="Times New Roman"/>
          <w:color w:val="000000"/>
          <w:sz w:val="24"/>
          <w:szCs w:val="24"/>
          <w:lang w:val="ru-RU"/>
        </w:rPr>
        <w:t>а</w:t>
      </w:r>
      <w:r w:rsidRPr="00A54958">
        <w:rPr>
          <w:rFonts w:hAnsi="Times New Roman" w:cs="Times New Roman"/>
          <w:color w:val="000000"/>
          <w:sz w:val="24"/>
          <w:szCs w:val="24"/>
          <w:lang w:val="ru-RU"/>
        </w:rPr>
        <w:t xml:space="preserve"> (</w:t>
      </w:r>
      <w:r w:rsidR="0018612F" w:rsidRPr="00A54958">
        <w:rPr>
          <w:rFonts w:hAnsi="Times New Roman" w:cs="Times New Roman"/>
          <w:color w:val="000000"/>
          <w:sz w:val="24"/>
          <w:szCs w:val="24"/>
          <w:lang w:val="ru-RU"/>
        </w:rPr>
        <w:t>30</w:t>
      </w:r>
      <w:r w:rsidRPr="00A54958">
        <w:rPr>
          <w:rFonts w:hAnsi="Times New Roman" w:cs="Times New Roman"/>
          <w:color w:val="000000"/>
          <w:sz w:val="24"/>
          <w:szCs w:val="24"/>
          <w:lang w:val="ru-RU"/>
        </w:rPr>
        <w:t>%).</w:t>
      </w:r>
    </w:p>
    <w:p w:rsidR="00DB25EA" w:rsidRPr="004D5745" w:rsidRDefault="00EB7724">
      <w:pPr>
        <w:rPr>
          <w:rFonts w:hAnsi="Times New Roman" w:cs="Times New Roman"/>
          <w:color w:val="000000"/>
          <w:sz w:val="24"/>
          <w:szCs w:val="24"/>
          <w:lang w:val="ru-RU"/>
        </w:rPr>
      </w:pPr>
      <w:r w:rsidRPr="00A54958">
        <w:rPr>
          <w:rFonts w:hAnsi="Times New Roman" w:cs="Times New Roman"/>
          <w:b/>
          <w:bCs/>
          <w:color w:val="000000"/>
          <w:sz w:val="24"/>
          <w:szCs w:val="24"/>
          <w:lang w:val="ru-RU"/>
        </w:rPr>
        <w:t>Результаты ВПР</w:t>
      </w:r>
      <w:r>
        <w:rPr>
          <w:rFonts w:hAnsi="Times New Roman" w:cs="Times New Roman"/>
          <w:b/>
          <w:bCs/>
          <w:color w:val="000000"/>
          <w:sz w:val="24"/>
          <w:szCs w:val="24"/>
        </w:rPr>
        <w:t> </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2025 году в соответствии с Правилами проведения мероприятий по оценке качества образования, утвержденными постановлением Правительства от 30.04.2024 № 556, Порядком проведения всероссийских проверочных работ в 2025 году были организованы и проведены ВПР в 4, 5, 6, 7, 8-х и 10-х классах.</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ВПР приняли участие 400 обучающихся 4-8-х и 10-х классов из 400 (100%). Данный показатель позволил получить достоверную оценку образовательных результатов учеников по школе.</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Итоги ВПР 2025 года в 4-х классах</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Обучающиеся 4-х классов писали Всероссийские проверочные работы по трем учебным предметам:</w:t>
      </w:r>
    </w:p>
    <w:p w:rsidR="00DB25EA" w:rsidRPr="004D5745" w:rsidRDefault="00EB7724" w:rsidP="004B54C4">
      <w:pPr>
        <w:numPr>
          <w:ilvl w:val="0"/>
          <w:numId w:val="36"/>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двум обязательным учебным предметам: «Русский язык», «Математика»;</w:t>
      </w:r>
    </w:p>
    <w:p w:rsidR="00DB25EA" w:rsidRPr="004D5745" w:rsidRDefault="00EB7724" w:rsidP="004B54C4">
      <w:pPr>
        <w:numPr>
          <w:ilvl w:val="0"/>
          <w:numId w:val="36"/>
        </w:numPr>
        <w:ind w:left="780" w:right="180"/>
        <w:rPr>
          <w:rFonts w:hAnsi="Times New Roman" w:cs="Times New Roman"/>
          <w:color w:val="000000"/>
          <w:sz w:val="24"/>
          <w:szCs w:val="24"/>
          <w:lang w:val="ru-RU"/>
        </w:rPr>
      </w:pPr>
      <w:r w:rsidRPr="004D5745">
        <w:rPr>
          <w:rFonts w:hAnsi="Times New Roman" w:cs="Times New Roman"/>
          <w:color w:val="000000"/>
          <w:sz w:val="24"/>
          <w:szCs w:val="24"/>
          <w:lang w:val="ru-RU"/>
        </w:rPr>
        <w:t>одному предмету по выбору Рособрнадзора.</w:t>
      </w:r>
    </w:p>
    <w:p w:rsidR="00DB25EA" w:rsidRDefault="00EB7724">
      <w:pPr>
        <w:rPr>
          <w:rFonts w:hAnsi="Times New Roman" w:cs="Times New Roman"/>
          <w:color w:val="000000"/>
          <w:sz w:val="24"/>
          <w:szCs w:val="24"/>
        </w:rPr>
      </w:pPr>
      <w:r w:rsidRPr="004D5745">
        <w:rPr>
          <w:rFonts w:hAnsi="Times New Roman" w:cs="Times New Roman"/>
          <w:color w:val="000000"/>
          <w:sz w:val="24"/>
          <w:szCs w:val="24"/>
          <w:lang w:val="ru-RU"/>
        </w:rPr>
        <w:t xml:space="preserve">На основе случайного выбора Рособрнадзора в 2025 году выпал предмет «Окружающий мир». </w:t>
      </w:r>
      <w:r>
        <w:rPr>
          <w:rFonts w:hAnsi="Times New Roman" w:cs="Times New Roman"/>
          <w:color w:val="000000"/>
          <w:sz w:val="24"/>
          <w:szCs w:val="24"/>
        </w:rPr>
        <w:t>Форма проведения – традиционная.</w:t>
      </w:r>
    </w:p>
    <w:p w:rsidR="00DB25EA" w:rsidRDefault="00EB7724">
      <w:pPr>
        <w:rPr>
          <w:rFonts w:hAnsi="Times New Roman" w:cs="Times New Roman"/>
          <w:color w:val="000000"/>
          <w:sz w:val="24"/>
          <w:szCs w:val="24"/>
        </w:rPr>
      </w:pPr>
      <w:r>
        <w:rPr>
          <w:rFonts w:hAnsi="Times New Roman" w:cs="Times New Roman"/>
          <w:color w:val="000000"/>
          <w:sz w:val="24"/>
          <w:szCs w:val="24"/>
        </w:rPr>
        <w:t xml:space="preserve">Русский язык </w:t>
      </w:r>
    </w:p>
    <w:tbl>
      <w:tblPr>
        <w:tblW w:w="5000" w:type="pct"/>
        <w:tblCellMar>
          <w:top w:w="15" w:type="dxa"/>
          <w:left w:w="15" w:type="dxa"/>
          <w:bottom w:w="15" w:type="dxa"/>
          <w:right w:w="15" w:type="dxa"/>
        </w:tblCellMar>
        <w:tblLook w:val="0600" w:firstRow="0" w:lastRow="0" w:firstColumn="0" w:lastColumn="0" w:noHBand="1" w:noVBand="1"/>
      </w:tblPr>
      <w:tblGrid>
        <w:gridCol w:w="792"/>
        <w:gridCol w:w="1406"/>
        <w:gridCol w:w="812"/>
        <w:gridCol w:w="631"/>
        <w:gridCol w:w="812"/>
        <w:gridCol w:w="812"/>
        <w:gridCol w:w="1160"/>
        <w:gridCol w:w="510"/>
        <w:gridCol w:w="510"/>
        <w:gridCol w:w="510"/>
        <w:gridCol w:w="510"/>
        <w:gridCol w:w="1160"/>
      </w:tblGrid>
      <w:tr w:rsidR="00DB25EA" w:rsidTr="00413D8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Качество</w:t>
            </w:r>
          </w:p>
        </w:tc>
      </w:tr>
      <w:tr w:rsidR="00DB25EA" w:rsidTr="00413D8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ind w:left="75" w:right="75"/>
              <w:rPr>
                <w:rFonts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«5»</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«4»</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«3»</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ind w:left="75" w:right="75"/>
              <w:rPr>
                <w:rFonts w:hAnsi="Times New Roman" w:cs="Times New Roman"/>
                <w:color w:val="000000"/>
                <w:sz w:val="24"/>
                <w:szCs w:val="24"/>
              </w:rPr>
            </w:pPr>
          </w:p>
        </w:tc>
      </w:tr>
      <w:tr w:rsidR="00DB25EA" w:rsidTr="00413D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13D81" w:rsidRDefault="00413D81">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sidP="00903916">
            <w:r>
              <w:rPr>
                <w:rFonts w:hAnsi="Times New Roman" w:cs="Times New Roman"/>
                <w:color w:val="000000"/>
                <w:sz w:val="24"/>
                <w:szCs w:val="24"/>
              </w:rPr>
              <w:t>.</w:t>
            </w:r>
            <w:r w:rsidR="00413D81">
              <w:rPr>
                <w:rFonts w:hAnsi="Times New Roman" w:cs="Times New Roman"/>
                <w:color w:val="000000"/>
                <w:sz w:val="24"/>
                <w:szCs w:val="24"/>
                <w:lang w:val="ru-RU"/>
              </w:rPr>
              <w:t xml:space="preserve"> </w:t>
            </w:r>
            <w:r w:rsidR="00903916">
              <w:rPr>
                <w:rFonts w:hAnsi="Times New Roman" w:cs="Times New Roman"/>
                <w:color w:val="000000"/>
                <w:sz w:val="24"/>
                <w:szCs w:val="24"/>
                <w:lang w:val="ru-RU"/>
              </w:rPr>
              <w:t>Кылосова Н.А</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903916" w:rsidRDefault="00903916">
            <w:pPr>
              <w:rPr>
                <w:lang w:val="ru-RU"/>
              </w:rPr>
            </w:pPr>
            <w:r>
              <w:rPr>
                <w:rFonts w:hAnsi="Times New Roman" w:cs="Times New Roman"/>
                <w:color w:val="000000"/>
                <w:sz w:val="24"/>
                <w:szCs w:val="24"/>
                <w:lang w:val="ru-RU"/>
              </w:rPr>
              <w:t>2</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903916" w:rsidRDefault="00903916">
            <w:pPr>
              <w:rPr>
                <w:lang w:val="ru-RU"/>
              </w:rPr>
            </w:pPr>
            <w:r>
              <w:rPr>
                <w:lang w:val="ru-RU"/>
              </w:rPr>
              <w:t>6</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903916" w:rsidRDefault="00903916">
            <w:pPr>
              <w:rPr>
                <w:lang w:val="ru-RU"/>
              </w:rPr>
            </w:pPr>
            <w:r>
              <w:rPr>
                <w:lang w:val="ru-RU"/>
              </w:rPr>
              <w:t>1</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color w:val="000000"/>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903916">
            <w:r>
              <w:rPr>
                <w:rFonts w:hAnsi="Times New Roman" w:cs="Times New Roman"/>
                <w:color w:val="000000"/>
                <w:sz w:val="24"/>
                <w:szCs w:val="24"/>
                <w:lang w:val="ru-RU"/>
              </w:rPr>
              <w:t>89</w:t>
            </w:r>
            <w:r w:rsidR="00EB772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903916" w:rsidRDefault="00903916">
            <w:pPr>
              <w:rPr>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903916" w:rsidRDefault="00903916">
            <w:pPr>
              <w:rPr>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903916" w:rsidRDefault="00903916">
            <w:pPr>
              <w:rPr>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903916" w:rsidP="00903916">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903916">
            <w:r>
              <w:rPr>
                <w:rFonts w:hAnsi="Times New Roman" w:cs="Times New Roman"/>
                <w:color w:val="000000"/>
                <w:sz w:val="24"/>
                <w:szCs w:val="24"/>
                <w:lang w:val="ru-RU"/>
              </w:rPr>
              <w:t>78</w:t>
            </w:r>
            <w:r w:rsidR="00EB7724">
              <w:rPr>
                <w:rFonts w:hAnsi="Times New Roman" w:cs="Times New Roman"/>
                <w:color w:val="000000"/>
                <w:sz w:val="24"/>
                <w:szCs w:val="24"/>
              </w:rPr>
              <w:t>%</w:t>
            </w:r>
          </w:p>
        </w:tc>
      </w:tr>
    </w:tbl>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Вывод:</w:t>
      </w:r>
      <w:r w:rsidRPr="004D5745">
        <w:rPr>
          <w:rFonts w:hAnsi="Times New Roman" w:cs="Times New Roman"/>
          <w:color w:val="000000"/>
          <w:sz w:val="24"/>
          <w:szCs w:val="24"/>
          <w:lang w:val="ru-RU"/>
        </w:rPr>
        <w:t xml:space="preserve"> понизили (отм. </w:t>
      </w:r>
      <w:proofErr w:type="gramStart"/>
      <w:r w:rsidRPr="004D5745">
        <w:rPr>
          <w:rFonts w:hAnsi="Times New Roman" w:cs="Times New Roman"/>
          <w:color w:val="000000"/>
          <w:sz w:val="24"/>
          <w:szCs w:val="24"/>
          <w:lang w:val="ru-RU"/>
        </w:rPr>
        <w:t>&lt; отм</w:t>
      </w:r>
      <w:proofErr w:type="gramEnd"/>
      <w:r w:rsidRPr="004D5745">
        <w:rPr>
          <w:rFonts w:hAnsi="Times New Roman" w:cs="Times New Roman"/>
          <w:color w:val="000000"/>
          <w:sz w:val="24"/>
          <w:szCs w:val="24"/>
          <w:lang w:val="ru-RU"/>
        </w:rPr>
        <w:t xml:space="preserve">. по журналу) – </w:t>
      </w:r>
      <w:r w:rsidR="00903916">
        <w:rPr>
          <w:rFonts w:hAnsi="Times New Roman" w:cs="Times New Roman"/>
          <w:color w:val="000000"/>
          <w:sz w:val="24"/>
          <w:szCs w:val="24"/>
          <w:lang w:val="ru-RU"/>
        </w:rPr>
        <w:t>0</w:t>
      </w:r>
      <w:r w:rsidRPr="004D5745">
        <w:rPr>
          <w:rFonts w:hAnsi="Times New Roman" w:cs="Times New Roman"/>
          <w:color w:val="000000"/>
          <w:sz w:val="24"/>
          <w:szCs w:val="24"/>
          <w:lang w:val="ru-RU"/>
        </w:rPr>
        <w:t>% обучающихся; подтвердили (отм. = отм. по журналу) –</w:t>
      </w:r>
      <w:r w:rsidR="00903916">
        <w:rPr>
          <w:rFonts w:hAnsi="Times New Roman" w:cs="Times New Roman"/>
          <w:color w:val="000000"/>
          <w:sz w:val="24"/>
          <w:szCs w:val="24"/>
          <w:lang w:val="ru-RU"/>
        </w:rPr>
        <w:t xml:space="preserve">8 </w:t>
      </w:r>
      <w:r w:rsidRPr="004D5745">
        <w:rPr>
          <w:rFonts w:hAnsi="Times New Roman" w:cs="Times New Roman"/>
          <w:color w:val="000000"/>
          <w:sz w:val="24"/>
          <w:szCs w:val="24"/>
          <w:lang w:val="ru-RU"/>
        </w:rPr>
        <w:t xml:space="preserve">обучающихся; повысили (отм. &gt; отм. по журналу) – </w:t>
      </w:r>
      <w:r w:rsidR="00903916">
        <w:rPr>
          <w:rFonts w:hAnsi="Times New Roman" w:cs="Times New Roman"/>
          <w:color w:val="000000"/>
          <w:sz w:val="24"/>
          <w:szCs w:val="24"/>
          <w:lang w:val="ru-RU"/>
        </w:rPr>
        <w:t>1</w:t>
      </w:r>
      <w:r w:rsidRPr="004D5745">
        <w:rPr>
          <w:rFonts w:hAnsi="Times New Roman" w:cs="Times New Roman"/>
          <w:color w:val="000000"/>
          <w:sz w:val="24"/>
          <w:szCs w:val="24"/>
          <w:lang w:val="ru-RU"/>
        </w:rPr>
        <w:t xml:space="preserve"> обучающи</w:t>
      </w:r>
      <w:r w:rsidR="00903916">
        <w:rPr>
          <w:rFonts w:hAnsi="Times New Roman" w:cs="Times New Roman"/>
          <w:color w:val="000000"/>
          <w:sz w:val="24"/>
          <w:szCs w:val="24"/>
          <w:lang w:val="ru-RU"/>
        </w:rPr>
        <w:t>й</w:t>
      </w:r>
      <w:r w:rsidRPr="004D5745">
        <w:rPr>
          <w:rFonts w:hAnsi="Times New Roman" w:cs="Times New Roman"/>
          <w:color w:val="000000"/>
          <w:sz w:val="24"/>
          <w:szCs w:val="24"/>
          <w:lang w:val="ru-RU"/>
        </w:rPr>
        <w:t>ся.</w:t>
      </w:r>
    </w:p>
    <w:p w:rsidR="00DB25EA" w:rsidRDefault="00EB7724">
      <w:pPr>
        <w:rPr>
          <w:rFonts w:hAnsi="Times New Roman" w:cs="Times New Roman"/>
          <w:color w:val="000000"/>
          <w:sz w:val="24"/>
          <w:szCs w:val="24"/>
        </w:rPr>
      </w:pPr>
      <w:r w:rsidRPr="004D5745">
        <w:rPr>
          <w:rFonts w:hAnsi="Times New Roman" w:cs="Times New Roman"/>
          <w:color w:val="000000"/>
          <w:sz w:val="24"/>
          <w:szCs w:val="24"/>
          <w:lang w:val="ru-RU"/>
        </w:rPr>
        <w:lastRenderedPageBreak/>
        <w:t xml:space="preserve"> </w:t>
      </w:r>
      <w:r>
        <w:rPr>
          <w:rFonts w:hAnsi="Times New Roman" w:cs="Times New Roman"/>
          <w:color w:val="000000"/>
          <w:sz w:val="24"/>
          <w:szCs w:val="24"/>
        </w:rPr>
        <w:t xml:space="preserve">Математика </w:t>
      </w:r>
    </w:p>
    <w:tbl>
      <w:tblPr>
        <w:tblW w:w="5000" w:type="pct"/>
        <w:tblCellMar>
          <w:top w:w="15" w:type="dxa"/>
          <w:left w:w="15" w:type="dxa"/>
          <w:bottom w:w="15" w:type="dxa"/>
          <w:right w:w="15" w:type="dxa"/>
        </w:tblCellMar>
        <w:tblLook w:val="0600" w:firstRow="0" w:lastRow="0" w:firstColumn="0" w:lastColumn="0" w:noHBand="1" w:noVBand="1"/>
      </w:tblPr>
      <w:tblGrid>
        <w:gridCol w:w="810"/>
        <w:gridCol w:w="1723"/>
        <w:gridCol w:w="659"/>
        <w:gridCol w:w="659"/>
        <w:gridCol w:w="659"/>
        <w:gridCol w:w="659"/>
        <w:gridCol w:w="1186"/>
        <w:gridCol w:w="521"/>
        <w:gridCol w:w="521"/>
        <w:gridCol w:w="521"/>
        <w:gridCol w:w="521"/>
        <w:gridCol w:w="1186"/>
      </w:tblGrid>
      <w:tr w:rsidR="00DB25E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EB7724">
            <w:r w:rsidRPr="002C6C80">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EB7724">
            <w:r w:rsidRPr="002C6C80">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EB7724">
            <w:r w:rsidRPr="002C6C80">
              <w:rPr>
                <w:rFonts w:hAnsi="Times New Roman" w:cs="Times New Roman"/>
                <w:b/>
                <w:bCs/>
                <w:color w:val="000000"/>
                <w:sz w:val="24"/>
                <w:szCs w:val="24"/>
              </w:rPr>
              <w:t>Итоги 2024/25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EB7724">
            <w:r w:rsidRPr="002C6C80">
              <w:rPr>
                <w:rFonts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EB7724">
            <w:r w:rsidRPr="002C6C80">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sidRPr="002C6C80">
              <w:rPr>
                <w:rFonts w:hAnsi="Times New Roman" w:cs="Times New Roman"/>
                <w:b/>
                <w:bCs/>
                <w:color w:val="000000"/>
                <w:sz w:val="24"/>
                <w:szCs w:val="24"/>
              </w:rPr>
              <w:t>Качество</w:t>
            </w:r>
          </w:p>
        </w:tc>
      </w:tr>
      <w:tr w:rsidR="00DB25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DB25E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EB7724">
            <w:r w:rsidRPr="002C6C80">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EB7724">
            <w:r w:rsidRPr="002C6C80">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EB7724">
            <w:r w:rsidRPr="002C6C80">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EB7724">
            <w:r w:rsidRPr="002C6C80">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DB25E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EB7724">
            <w:r w:rsidRPr="002C6C80">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EB7724">
            <w:r w:rsidRPr="002C6C80">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DB25EA">
            <w:pPr>
              <w:ind w:left="75" w:right="75"/>
              <w:rPr>
                <w:rFonts w:hAnsi="Times New Roman" w:cs="Times New Roman"/>
                <w:color w:val="000000"/>
                <w:sz w:val="24"/>
                <w:szCs w:val="24"/>
              </w:rPr>
            </w:pPr>
          </w:p>
        </w:tc>
      </w:tr>
      <w:tr w:rsidR="00DB25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rsidP="00903916">
            <w:r>
              <w:rPr>
                <w:rFonts w:hAnsi="Times New Roman" w:cs="Times New Roman"/>
                <w:color w:val="000000"/>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903916">
            <w:pPr>
              <w:rPr>
                <w:lang w:val="ru-RU"/>
              </w:rPr>
            </w:pPr>
            <w:r w:rsidRPr="002C6C80">
              <w:rPr>
                <w:rFonts w:hAnsi="Times New Roman" w:cs="Times New Roman"/>
                <w:color w:val="000000"/>
                <w:sz w:val="24"/>
                <w:szCs w:val="24"/>
                <w:lang w:val="ru-RU"/>
              </w:rPr>
              <w:t>Кылосова 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903916">
            <w:pPr>
              <w:rPr>
                <w:lang w:val="ru-RU"/>
              </w:rPr>
            </w:pPr>
            <w:r w:rsidRPr="002C6C80">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903916">
            <w:pPr>
              <w:rPr>
                <w:lang w:val="ru-RU"/>
              </w:rPr>
            </w:pPr>
            <w:r w:rsidRPr="002C6C80">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903916">
            <w:pPr>
              <w:rPr>
                <w:lang w:val="ru-RU"/>
              </w:rPr>
            </w:pPr>
            <w:r w:rsidRPr="002C6C80">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2C6C80">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2C6C80">
            <w:pPr>
              <w:rPr>
                <w:lang w:val="ru-RU"/>
              </w:rPr>
            </w:pPr>
            <w:r>
              <w:rPr>
                <w:lang w:val="ru-RU"/>
              </w:rPr>
              <w:t>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2C6C80">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2C6C80">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2C6C80">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2C6C80">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2C6C80" w:rsidRDefault="002C6C80">
            <w:pPr>
              <w:rPr>
                <w:lang w:val="ru-RU"/>
              </w:rPr>
            </w:pPr>
            <w:r>
              <w:rPr>
                <w:lang w:val="ru-RU"/>
              </w:rPr>
              <w:t>89%</w:t>
            </w:r>
          </w:p>
        </w:tc>
      </w:tr>
    </w:tbl>
    <w:p w:rsidR="00DB25EA" w:rsidRPr="004D5745" w:rsidRDefault="00EB7724">
      <w:pPr>
        <w:rPr>
          <w:rFonts w:hAnsi="Times New Roman" w:cs="Times New Roman"/>
          <w:color w:val="000000"/>
          <w:sz w:val="24"/>
          <w:szCs w:val="24"/>
          <w:lang w:val="ru-RU"/>
        </w:rPr>
      </w:pPr>
      <w:r w:rsidRPr="00D7131C">
        <w:rPr>
          <w:rFonts w:hAnsi="Times New Roman" w:cs="Times New Roman"/>
          <w:b/>
          <w:bCs/>
          <w:color w:val="000000"/>
          <w:sz w:val="24"/>
          <w:szCs w:val="24"/>
          <w:lang w:val="ru-RU"/>
        </w:rPr>
        <w:t>Вывод:</w:t>
      </w:r>
      <w:r w:rsidRPr="00D7131C">
        <w:rPr>
          <w:rFonts w:hAnsi="Times New Roman" w:cs="Times New Roman"/>
          <w:color w:val="000000"/>
          <w:sz w:val="24"/>
          <w:szCs w:val="24"/>
          <w:lang w:val="ru-RU"/>
        </w:rPr>
        <w:t xml:space="preserve"> понизили (отм. </w:t>
      </w:r>
      <w:proofErr w:type="gramStart"/>
      <w:r w:rsidRPr="00D7131C">
        <w:rPr>
          <w:rFonts w:hAnsi="Times New Roman" w:cs="Times New Roman"/>
          <w:color w:val="000000"/>
          <w:sz w:val="24"/>
          <w:szCs w:val="24"/>
          <w:lang w:val="ru-RU"/>
        </w:rPr>
        <w:t>&lt; отм</w:t>
      </w:r>
      <w:proofErr w:type="gramEnd"/>
      <w:r w:rsidRPr="00D7131C">
        <w:rPr>
          <w:rFonts w:hAnsi="Times New Roman" w:cs="Times New Roman"/>
          <w:color w:val="000000"/>
          <w:sz w:val="24"/>
          <w:szCs w:val="24"/>
          <w:lang w:val="ru-RU"/>
        </w:rPr>
        <w:t xml:space="preserve">. по журналу) – </w:t>
      </w:r>
      <w:r w:rsidR="002C6C80" w:rsidRPr="00D7131C">
        <w:rPr>
          <w:rFonts w:hAnsi="Times New Roman" w:cs="Times New Roman"/>
          <w:color w:val="000000"/>
          <w:sz w:val="24"/>
          <w:szCs w:val="24"/>
          <w:lang w:val="ru-RU"/>
        </w:rPr>
        <w:t>1</w:t>
      </w:r>
      <w:r w:rsidRPr="00D7131C">
        <w:rPr>
          <w:rFonts w:hAnsi="Times New Roman" w:cs="Times New Roman"/>
          <w:color w:val="000000"/>
          <w:sz w:val="24"/>
          <w:szCs w:val="24"/>
          <w:lang w:val="ru-RU"/>
        </w:rPr>
        <w:t xml:space="preserve"> обучающи</w:t>
      </w:r>
      <w:r w:rsidR="002C6C80" w:rsidRPr="00D7131C">
        <w:rPr>
          <w:rFonts w:hAnsi="Times New Roman" w:cs="Times New Roman"/>
          <w:color w:val="000000"/>
          <w:sz w:val="24"/>
          <w:szCs w:val="24"/>
          <w:lang w:val="ru-RU"/>
        </w:rPr>
        <w:t>й</w:t>
      </w:r>
      <w:r w:rsidRPr="00D7131C">
        <w:rPr>
          <w:rFonts w:hAnsi="Times New Roman" w:cs="Times New Roman"/>
          <w:color w:val="000000"/>
          <w:sz w:val="24"/>
          <w:szCs w:val="24"/>
          <w:lang w:val="ru-RU"/>
        </w:rPr>
        <w:t>ся; подтвердили (отм. = отм. по журналу) –</w:t>
      </w:r>
      <w:r w:rsidRPr="004D5745">
        <w:rPr>
          <w:rFonts w:hAnsi="Times New Roman" w:cs="Times New Roman"/>
          <w:color w:val="000000"/>
          <w:sz w:val="24"/>
          <w:szCs w:val="24"/>
          <w:lang w:val="ru-RU"/>
        </w:rPr>
        <w:t xml:space="preserve"> </w:t>
      </w:r>
      <w:r w:rsidR="002C6C80">
        <w:rPr>
          <w:rFonts w:hAnsi="Times New Roman" w:cs="Times New Roman"/>
          <w:color w:val="000000"/>
          <w:sz w:val="24"/>
          <w:szCs w:val="24"/>
          <w:lang w:val="ru-RU"/>
        </w:rPr>
        <w:t>7</w:t>
      </w:r>
      <w:r w:rsidRPr="004D5745">
        <w:rPr>
          <w:rFonts w:hAnsi="Times New Roman" w:cs="Times New Roman"/>
          <w:color w:val="000000"/>
          <w:sz w:val="24"/>
          <w:szCs w:val="24"/>
          <w:lang w:val="ru-RU"/>
        </w:rPr>
        <w:t xml:space="preserve"> обучающихся; повысили (отм. &gt; отм. по журналу) – 31% обучающихся.</w:t>
      </w:r>
    </w:p>
    <w:p w:rsidR="00DB25EA"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 xml:space="preserve"> </w:t>
      </w:r>
      <w:r w:rsidRPr="00D7131C">
        <w:rPr>
          <w:rFonts w:hAnsi="Times New Roman" w:cs="Times New Roman"/>
          <w:color w:val="000000"/>
          <w:sz w:val="24"/>
          <w:szCs w:val="24"/>
          <w:lang w:val="ru-RU"/>
        </w:rPr>
        <w:t xml:space="preserve">Окружающий мир </w:t>
      </w:r>
    </w:p>
    <w:tbl>
      <w:tblPr>
        <w:tblW w:w="5000" w:type="pct"/>
        <w:tblCellMar>
          <w:top w:w="15" w:type="dxa"/>
          <w:left w:w="15" w:type="dxa"/>
          <w:bottom w:w="15" w:type="dxa"/>
          <w:right w:w="15" w:type="dxa"/>
        </w:tblCellMar>
        <w:tblLook w:val="0600" w:firstRow="0" w:lastRow="0" w:firstColumn="0" w:lastColumn="0" w:noHBand="1" w:noVBand="1"/>
      </w:tblPr>
      <w:tblGrid>
        <w:gridCol w:w="792"/>
        <w:gridCol w:w="1406"/>
        <w:gridCol w:w="812"/>
        <w:gridCol w:w="631"/>
        <w:gridCol w:w="812"/>
        <w:gridCol w:w="812"/>
        <w:gridCol w:w="1160"/>
        <w:gridCol w:w="510"/>
        <w:gridCol w:w="510"/>
        <w:gridCol w:w="510"/>
        <w:gridCol w:w="510"/>
        <w:gridCol w:w="1160"/>
      </w:tblGrid>
      <w:tr w:rsidR="00D7131C" w:rsidTr="00D7131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Качество</w:t>
            </w:r>
          </w:p>
        </w:tc>
      </w:tr>
      <w:tr w:rsidR="00D7131C" w:rsidTr="00D7131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pPr>
              <w:ind w:left="75" w:right="75"/>
              <w:rPr>
                <w:rFonts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«5»</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«4»</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«3»</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pPr>
              <w:ind w:left="75" w:right="75"/>
              <w:rPr>
                <w:rFonts w:hAnsi="Times New Roman" w:cs="Times New Roman"/>
                <w:color w:val="000000"/>
                <w:sz w:val="24"/>
                <w:szCs w:val="24"/>
              </w:rPr>
            </w:pPr>
          </w:p>
        </w:tc>
      </w:tr>
      <w:tr w:rsidR="00D7131C" w:rsidTr="00D713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413D81" w:rsidRDefault="00D7131C" w:rsidP="00D7131C">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color w:val="000000"/>
                <w:sz w:val="24"/>
                <w:szCs w:val="24"/>
                <w:lang w:val="ru-RU"/>
              </w:rPr>
              <w:t xml:space="preserve"> Кылосова Н.А</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903916" w:rsidRDefault="00D7131C" w:rsidP="00D7131C">
            <w:pPr>
              <w:rPr>
                <w:lang w:val="ru-RU"/>
              </w:rPr>
            </w:pPr>
            <w:r>
              <w:rPr>
                <w:lang w:val="ru-RU"/>
              </w:rPr>
              <w:t>3</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903916" w:rsidRDefault="00D7131C" w:rsidP="00D7131C">
            <w:pPr>
              <w:rPr>
                <w:lang w:val="ru-RU"/>
              </w:rPr>
            </w:pPr>
            <w:r>
              <w:rPr>
                <w:lang w:val="ru-RU"/>
              </w:rPr>
              <w:t>6</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903916" w:rsidRDefault="00D7131C" w:rsidP="00D7131C">
            <w:pPr>
              <w:rPr>
                <w:lang w:val="ru-RU"/>
              </w:rPr>
            </w:pPr>
            <w:r>
              <w:rPr>
                <w:lang w:val="ru-RU"/>
              </w:rPr>
              <w:t>-</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D7131C" w:rsidRDefault="00D7131C" w:rsidP="00D7131C">
            <w:pPr>
              <w:rPr>
                <w:lang w:val="ru-RU"/>
              </w:rPr>
            </w:pPr>
            <w:r>
              <w:rPr>
                <w:lang w:val="ru-RU"/>
              </w:rPr>
              <w:t>-</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D7131C" w:rsidRDefault="00D7131C" w:rsidP="00D7131C">
            <w:pPr>
              <w:rPr>
                <w:lang w:val="ru-RU"/>
              </w:rPr>
            </w:pPr>
            <w:r>
              <w:rPr>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903916" w:rsidRDefault="00D7131C" w:rsidP="00D7131C">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903916" w:rsidRDefault="00D7131C" w:rsidP="00D7131C">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903916" w:rsidRDefault="00D7131C" w:rsidP="00D7131C">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D7131C" w:rsidRDefault="00D7131C" w:rsidP="00D7131C">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D7131C" w:rsidRDefault="00D7131C" w:rsidP="00D7131C">
            <w:pPr>
              <w:rPr>
                <w:lang w:val="ru-RU"/>
              </w:rPr>
            </w:pPr>
            <w:r>
              <w:rPr>
                <w:lang w:val="ru-RU"/>
              </w:rPr>
              <w:t>100</w:t>
            </w:r>
          </w:p>
        </w:tc>
      </w:tr>
    </w:tbl>
    <w:p w:rsidR="00D7131C" w:rsidRPr="00D7131C" w:rsidRDefault="00D7131C">
      <w:pPr>
        <w:rPr>
          <w:rFonts w:hAnsi="Times New Roman" w:cs="Times New Roman"/>
          <w:color w:val="000000"/>
          <w:sz w:val="24"/>
          <w:szCs w:val="24"/>
          <w:lang w:val="ru-RU"/>
        </w:rPr>
      </w:pP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Вывод:</w:t>
      </w:r>
      <w:r w:rsidRPr="004D5745">
        <w:rPr>
          <w:rFonts w:hAnsi="Times New Roman" w:cs="Times New Roman"/>
          <w:color w:val="000000"/>
          <w:sz w:val="24"/>
          <w:szCs w:val="24"/>
          <w:lang w:val="ru-RU"/>
        </w:rPr>
        <w:t xml:space="preserve"> понизили (отм. </w:t>
      </w:r>
      <w:proofErr w:type="gramStart"/>
      <w:r w:rsidRPr="004D5745">
        <w:rPr>
          <w:rFonts w:hAnsi="Times New Roman" w:cs="Times New Roman"/>
          <w:color w:val="000000"/>
          <w:sz w:val="24"/>
          <w:szCs w:val="24"/>
          <w:lang w:val="ru-RU"/>
        </w:rPr>
        <w:t>&lt; отм</w:t>
      </w:r>
      <w:proofErr w:type="gramEnd"/>
      <w:r w:rsidRPr="004D5745">
        <w:rPr>
          <w:rFonts w:hAnsi="Times New Roman" w:cs="Times New Roman"/>
          <w:color w:val="000000"/>
          <w:sz w:val="24"/>
          <w:szCs w:val="24"/>
          <w:lang w:val="ru-RU"/>
        </w:rPr>
        <w:t>. по журналу) –</w:t>
      </w:r>
      <w:r w:rsidR="00D7131C">
        <w:rPr>
          <w:rFonts w:hAnsi="Times New Roman" w:cs="Times New Roman"/>
          <w:color w:val="000000"/>
          <w:sz w:val="24"/>
          <w:szCs w:val="24"/>
          <w:lang w:val="ru-RU"/>
        </w:rPr>
        <w:t xml:space="preserve"> 0</w:t>
      </w:r>
      <w:r w:rsidRPr="004D5745">
        <w:rPr>
          <w:rFonts w:hAnsi="Times New Roman" w:cs="Times New Roman"/>
          <w:color w:val="000000"/>
          <w:sz w:val="24"/>
          <w:szCs w:val="24"/>
          <w:lang w:val="ru-RU"/>
        </w:rPr>
        <w:t>% обучающихся; подтвердили (отм. = отм. по журналу) –</w:t>
      </w:r>
      <w:r w:rsidR="00D7131C">
        <w:rPr>
          <w:rFonts w:hAnsi="Times New Roman" w:cs="Times New Roman"/>
          <w:color w:val="000000"/>
          <w:sz w:val="24"/>
          <w:szCs w:val="24"/>
          <w:lang w:val="ru-RU"/>
        </w:rPr>
        <w:t xml:space="preserve"> 77,7</w:t>
      </w:r>
      <w:r w:rsidRPr="004D5745">
        <w:rPr>
          <w:rFonts w:hAnsi="Times New Roman" w:cs="Times New Roman"/>
          <w:color w:val="000000"/>
          <w:sz w:val="24"/>
          <w:szCs w:val="24"/>
          <w:lang w:val="ru-RU"/>
        </w:rPr>
        <w:t>% обучающихся; повысили (отм. &gt; отм. по журналу) –</w:t>
      </w:r>
      <w:r w:rsidR="00D7131C">
        <w:rPr>
          <w:rFonts w:hAnsi="Times New Roman" w:cs="Times New Roman"/>
          <w:color w:val="000000"/>
          <w:sz w:val="24"/>
          <w:szCs w:val="24"/>
          <w:lang w:val="ru-RU"/>
        </w:rPr>
        <w:t xml:space="preserve"> 22,2</w:t>
      </w:r>
      <w:r w:rsidRPr="004D5745">
        <w:rPr>
          <w:rFonts w:hAnsi="Times New Roman" w:cs="Times New Roman"/>
          <w:color w:val="000000"/>
          <w:sz w:val="24"/>
          <w:szCs w:val="24"/>
          <w:lang w:val="ru-RU"/>
        </w:rPr>
        <w:t>% обучающихся.</w:t>
      </w:r>
    </w:p>
    <w:p w:rsidR="00DB25EA" w:rsidRDefault="00EB7724">
      <w:pPr>
        <w:jc w:val="center"/>
        <w:rPr>
          <w:rFonts w:hAnsi="Times New Roman" w:cs="Times New Roman"/>
          <w:b/>
          <w:bCs/>
          <w:color w:val="000000"/>
          <w:sz w:val="24"/>
          <w:szCs w:val="24"/>
          <w:lang w:val="ru-RU"/>
        </w:rPr>
      </w:pPr>
      <w:r w:rsidRPr="004D5745">
        <w:rPr>
          <w:rFonts w:hAnsi="Times New Roman" w:cs="Times New Roman"/>
          <w:b/>
          <w:bCs/>
          <w:color w:val="000000"/>
          <w:sz w:val="24"/>
          <w:szCs w:val="24"/>
          <w:lang w:val="ru-RU"/>
        </w:rPr>
        <w:t>Итоги ВПР 2025 года в 5-</w:t>
      </w:r>
      <w:r w:rsidR="008D4D82">
        <w:rPr>
          <w:rFonts w:hAnsi="Times New Roman" w:cs="Times New Roman"/>
          <w:b/>
          <w:bCs/>
          <w:color w:val="000000"/>
          <w:sz w:val="24"/>
          <w:szCs w:val="24"/>
          <w:lang w:val="ru-RU"/>
        </w:rPr>
        <w:t>м</w:t>
      </w:r>
      <w:r w:rsidRPr="004D5745">
        <w:rPr>
          <w:rFonts w:hAnsi="Times New Roman" w:cs="Times New Roman"/>
          <w:b/>
          <w:bCs/>
          <w:color w:val="000000"/>
          <w:sz w:val="24"/>
          <w:szCs w:val="24"/>
          <w:lang w:val="ru-RU"/>
        </w:rPr>
        <w:t xml:space="preserve"> </w:t>
      </w:r>
      <w:r w:rsidR="008D4D82">
        <w:rPr>
          <w:rFonts w:hAnsi="Times New Roman" w:cs="Times New Roman"/>
          <w:b/>
          <w:bCs/>
          <w:color w:val="000000"/>
          <w:sz w:val="24"/>
          <w:szCs w:val="24"/>
          <w:lang w:val="ru-RU"/>
        </w:rPr>
        <w:t>классе</w:t>
      </w:r>
    </w:p>
    <w:tbl>
      <w:tblPr>
        <w:tblW w:w="5256" w:type="pct"/>
        <w:tblInd w:w="-492" w:type="dxa"/>
        <w:tblCellMar>
          <w:top w:w="15" w:type="dxa"/>
          <w:left w:w="15" w:type="dxa"/>
          <w:bottom w:w="15" w:type="dxa"/>
          <w:right w:w="15" w:type="dxa"/>
        </w:tblCellMar>
        <w:tblLook w:val="0600" w:firstRow="0" w:lastRow="0" w:firstColumn="0" w:lastColumn="0" w:noHBand="1" w:noVBand="1"/>
      </w:tblPr>
      <w:tblGrid>
        <w:gridCol w:w="793"/>
        <w:gridCol w:w="1174"/>
        <w:gridCol w:w="1157"/>
        <w:gridCol w:w="702"/>
        <w:gridCol w:w="522"/>
        <w:gridCol w:w="702"/>
        <w:gridCol w:w="708"/>
        <w:gridCol w:w="1160"/>
        <w:gridCol w:w="510"/>
        <w:gridCol w:w="510"/>
        <w:gridCol w:w="510"/>
        <w:gridCol w:w="510"/>
        <w:gridCol w:w="1160"/>
      </w:tblGrid>
      <w:tr w:rsidR="00D7131C" w:rsidTr="00B95AA9">
        <w:tc>
          <w:tcPr>
            <w:tcW w:w="39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Класс</w:t>
            </w:r>
          </w:p>
        </w:tc>
        <w:tc>
          <w:tcPr>
            <w:tcW w:w="580" w:type="pct"/>
            <w:vMerge w:val="restart"/>
            <w:tcBorders>
              <w:top w:val="single" w:sz="6" w:space="0" w:color="000000"/>
              <w:left w:val="single" w:sz="4" w:space="0" w:color="auto"/>
              <w:bottom w:val="single" w:sz="6" w:space="0" w:color="000000"/>
              <w:right w:val="single" w:sz="6" w:space="0" w:color="000000"/>
            </w:tcBorders>
            <w:vAlign w:val="center"/>
          </w:tcPr>
          <w:p w:rsidR="00D7131C" w:rsidRPr="00D7131C" w:rsidRDefault="00D7131C" w:rsidP="00D7131C">
            <w:pPr>
              <w:rPr>
                <w:lang w:val="ru-RU"/>
              </w:rPr>
            </w:pPr>
            <w:r>
              <w:rPr>
                <w:lang w:val="ru-RU"/>
              </w:rPr>
              <w:t>предмет</w:t>
            </w:r>
          </w:p>
        </w:tc>
        <w:tc>
          <w:tcPr>
            <w:tcW w:w="572"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Учитель</w:t>
            </w:r>
          </w:p>
        </w:tc>
        <w:tc>
          <w:tcPr>
            <w:tcW w:w="1302"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Итоги 2024/25 уч. года</w:t>
            </w:r>
          </w:p>
        </w:tc>
        <w:tc>
          <w:tcPr>
            <w:tcW w:w="57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Качество</w:t>
            </w:r>
          </w:p>
        </w:tc>
        <w:tc>
          <w:tcPr>
            <w:tcW w:w="1008"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Итоги ВПР</w:t>
            </w:r>
          </w:p>
        </w:tc>
        <w:tc>
          <w:tcPr>
            <w:tcW w:w="57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Качество</w:t>
            </w:r>
          </w:p>
        </w:tc>
      </w:tr>
      <w:tr w:rsidR="00D7131C" w:rsidTr="00B95AA9">
        <w:tc>
          <w:tcPr>
            <w:tcW w:w="39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D7131C" w:rsidRDefault="00D7131C" w:rsidP="00D7131C">
            <w:pPr>
              <w:ind w:left="75" w:right="75"/>
              <w:rPr>
                <w:rFonts w:hAnsi="Times New Roman" w:cs="Times New Roman"/>
                <w:color w:val="000000"/>
                <w:sz w:val="24"/>
                <w:szCs w:val="24"/>
              </w:rPr>
            </w:pPr>
          </w:p>
        </w:tc>
        <w:tc>
          <w:tcPr>
            <w:tcW w:w="580" w:type="pct"/>
            <w:vMerge/>
            <w:tcBorders>
              <w:top w:val="single" w:sz="6" w:space="0" w:color="000000"/>
              <w:left w:val="single" w:sz="4" w:space="0" w:color="auto"/>
              <w:bottom w:val="single" w:sz="6" w:space="0" w:color="000000"/>
              <w:right w:val="single" w:sz="6" w:space="0" w:color="000000"/>
            </w:tcBorders>
            <w:vAlign w:val="center"/>
          </w:tcPr>
          <w:p w:rsidR="00D7131C" w:rsidRDefault="00D7131C" w:rsidP="00D7131C">
            <w:pPr>
              <w:ind w:left="75" w:right="75"/>
              <w:rPr>
                <w:rFonts w:hAnsi="Times New Roman" w:cs="Times New Roman"/>
                <w:color w:val="000000"/>
                <w:sz w:val="24"/>
                <w:szCs w:val="24"/>
              </w:rPr>
            </w:pPr>
          </w:p>
        </w:tc>
        <w:tc>
          <w:tcPr>
            <w:tcW w:w="572"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pPr>
              <w:ind w:left="75" w:right="75"/>
              <w:rPr>
                <w:rFonts w:hAnsi="Times New Roman" w:cs="Times New Roman"/>
                <w:color w:val="000000"/>
                <w:sz w:val="24"/>
                <w:szCs w:val="24"/>
              </w:rPr>
            </w:pPr>
          </w:p>
        </w:tc>
        <w:tc>
          <w:tcPr>
            <w:tcW w:w="3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«5»</w:t>
            </w:r>
          </w:p>
        </w:tc>
        <w:tc>
          <w:tcPr>
            <w:tcW w:w="25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«4»</w:t>
            </w:r>
          </w:p>
        </w:tc>
        <w:tc>
          <w:tcPr>
            <w:tcW w:w="3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«3»</w:t>
            </w:r>
          </w:p>
        </w:tc>
        <w:tc>
          <w:tcPr>
            <w:tcW w:w="3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«2»</w:t>
            </w:r>
          </w:p>
        </w:tc>
        <w:tc>
          <w:tcPr>
            <w:tcW w:w="57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pPr>
              <w:ind w:left="75" w:right="75"/>
              <w:rPr>
                <w:rFonts w:hAnsi="Times New Roman" w:cs="Times New Roman"/>
                <w:color w:val="000000"/>
                <w:sz w:val="24"/>
                <w:szCs w:val="24"/>
              </w:rPr>
            </w:pP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«5»</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«4»</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«3»</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r>
              <w:rPr>
                <w:rFonts w:hAnsi="Times New Roman" w:cs="Times New Roman"/>
                <w:b/>
                <w:bCs/>
                <w:color w:val="000000"/>
                <w:sz w:val="24"/>
                <w:szCs w:val="24"/>
              </w:rPr>
              <w:t>«2»</w:t>
            </w:r>
          </w:p>
        </w:tc>
        <w:tc>
          <w:tcPr>
            <w:tcW w:w="57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D7131C" w:rsidP="00D7131C">
            <w:pPr>
              <w:ind w:left="75" w:right="75"/>
              <w:rPr>
                <w:rFonts w:hAnsi="Times New Roman" w:cs="Times New Roman"/>
                <w:color w:val="000000"/>
                <w:sz w:val="24"/>
                <w:szCs w:val="24"/>
              </w:rPr>
            </w:pPr>
          </w:p>
        </w:tc>
      </w:tr>
      <w:tr w:rsidR="00D7131C" w:rsidTr="00B95AA9">
        <w:tc>
          <w:tcPr>
            <w:tcW w:w="39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D7131C" w:rsidRPr="00570063" w:rsidRDefault="00570063" w:rsidP="00D7131C">
            <w:r>
              <w:t>5</w:t>
            </w:r>
          </w:p>
        </w:tc>
        <w:tc>
          <w:tcPr>
            <w:tcW w:w="580" w:type="pct"/>
            <w:tcBorders>
              <w:top w:val="single" w:sz="6" w:space="0" w:color="000000"/>
              <w:left w:val="single" w:sz="4" w:space="0" w:color="auto"/>
              <w:bottom w:val="single" w:sz="6" w:space="0" w:color="000000"/>
              <w:right w:val="single" w:sz="6" w:space="0" w:color="000000"/>
            </w:tcBorders>
            <w:vAlign w:val="center"/>
          </w:tcPr>
          <w:p w:rsidR="00D7131C" w:rsidRPr="00413D81" w:rsidRDefault="00D7131C" w:rsidP="00D7131C">
            <w:pPr>
              <w:rPr>
                <w:lang w:val="ru-RU"/>
              </w:rPr>
            </w:pPr>
            <w:r>
              <w:rPr>
                <w:lang w:val="ru-RU"/>
              </w:rPr>
              <w:t>Русский язык</w:t>
            </w:r>
          </w:p>
        </w:tc>
        <w:tc>
          <w:tcPr>
            <w:tcW w:w="5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Default="008D4D82" w:rsidP="008D4D82">
            <w:r>
              <w:rPr>
                <w:rFonts w:hAnsi="Times New Roman" w:cs="Times New Roman"/>
                <w:color w:val="000000"/>
                <w:sz w:val="24"/>
                <w:szCs w:val="24"/>
                <w:lang w:val="ru-RU"/>
              </w:rPr>
              <w:t>Калина Г.В</w:t>
            </w:r>
          </w:p>
        </w:tc>
        <w:tc>
          <w:tcPr>
            <w:tcW w:w="3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903916" w:rsidRDefault="00D7131C" w:rsidP="00D7131C">
            <w:pPr>
              <w:rPr>
                <w:lang w:val="ru-RU"/>
              </w:rPr>
            </w:pPr>
            <w:r>
              <w:rPr>
                <w:lang w:val="ru-RU"/>
              </w:rPr>
              <w:t>3</w:t>
            </w:r>
          </w:p>
        </w:tc>
        <w:tc>
          <w:tcPr>
            <w:tcW w:w="25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903916" w:rsidRDefault="00D7131C" w:rsidP="00D7131C">
            <w:pPr>
              <w:rPr>
                <w:lang w:val="ru-RU"/>
              </w:rPr>
            </w:pPr>
            <w:r>
              <w:rPr>
                <w:lang w:val="ru-RU"/>
              </w:rPr>
              <w:t>6</w:t>
            </w:r>
          </w:p>
        </w:tc>
        <w:tc>
          <w:tcPr>
            <w:tcW w:w="3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903916" w:rsidRDefault="00D7131C" w:rsidP="00D7131C">
            <w:pPr>
              <w:rPr>
                <w:lang w:val="ru-RU"/>
              </w:rPr>
            </w:pPr>
            <w:r>
              <w:rPr>
                <w:lang w:val="ru-RU"/>
              </w:rPr>
              <w:t>-</w:t>
            </w:r>
          </w:p>
        </w:tc>
        <w:tc>
          <w:tcPr>
            <w:tcW w:w="3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D7131C" w:rsidRDefault="00D7131C" w:rsidP="00D7131C">
            <w:pPr>
              <w:rPr>
                <w:lang w:val="ru-RU"/>
              </w:rPr>
            </w:pPr>
            <w:r>
              <w:rPr>
                <w:lang w:val="ru-RU"/>
              </w:rPr>
              <w:t>-</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D7131C" w:rsidRDefault="00D7131C" w:rsidP="00D7131C">
            <w:pPr>
              <w:rPr>
                <w:lang w:val="ru-RU"/>
              </w:rPr>
            </w:pPr>
            <w:r>
              <w:rPr>
                <w:lang w:val="ru-RU"/>
              </w:rPr>
              <w:t>100</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903916" w:rsidRDefault="00D7131C" w:rsidP="00D7131C">
            <w:pPr>
              <w:rPr>
                <w:lang w:val="ru-RU"/>
              </w:rPr>
            </w:pPr>
            <w:r>
              <w:rPr>
                <w:lang w:val="ru-RU"/>
              </w:rPr>
              <w:t>4</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903916" w:rsidRDefault="00D7131C" w:rsidP="00D7131C">
            <w:pPr>
              <w:rPr>
                <w:lang w:val="ru-RU"/>
              </w:rPr>
            </w:pPr>
            <w:r>
              <w:rPr>
                <w:lang w:val="ru-RU"/>
              </w:rPr>
              <w:t>5</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903916" w:rsidRDefault="00D7131C" w:rsidP="00D7131C">
            <w:pPr>
              <w:rPr>
                <w:lang w:val="ru-RU"/>
              </w:rPr>
            </w:pPr>
            <w:r>
              <w:rPr>
                <w:lang w:val="ru-RU"/>
              </w:rPr>
              <w:t>0</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D7131C" w:rsidRDefault="00D7131C" w:rsidP="00D7131C">
            <w:pPr>
              <w:rPr>
                <w:lang w:val="ru-RU"/>
              </w:rPr>
            </w:pPr>
            <w:r>
              <w:rPr>
                <w:lang w:val="ru-RU"/>
              </w:rPr>
              <w:t>0</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131C" w:rsidRPr="00D7131C" w:rsidRDefault="00D7131C" w:rsidP="00D7131C">
            <w:pPr>
              <w:rPr>
                <w:lang w:val="ru-RU"/>
              </w:rPr>
            </w:pPr>
            <w:r>
              <w:rPr>
                <w:lang w:val="ru-RU"/>
              </w:rPr>
              <w:t>100</w:t>
            </w:r>
          </w:p>
        </w:tc>
      </w:tr>
      <w:tr w:rsidR="00B95AA9" w:rsidTr="00B95AA9">
        <w:tc>
          <w:tcPr>
            <w:tcW w:w="39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95AA9" w:rsidRDefault="00B95AA9" w:rsidP="00D7131C">
            <w:pPr>
              <w:rPr>
                <w:lang w:val="ru-RU"/>
              </w:rPr>
            </w:pPr>
          </w:p>
        </w:tc>
        <w:tc>
          <w:tcPr>
            <w:tcW w:w="580" w:type="pct"/>
            <w:tcBorders>
              <w:top w:val="single" w:sz="6" w:space="0" w:color="000000"/>
              <w:left w:val="single" w:sz="4" w:space="0" w:color="auto"/>
              <w:bottom w:val="single" w:sz="6" w:space="0" w:color="000000"/>
              <w:right w:val="single" w:sz="6" w:space="0" w:color="000000"/>
            </w:tcBorders>
            <w:vAlign w:val="center"/>
          </w:tcPr>
          <w:p w:rsidR="00B95AA9" w:rsidRDefault="00B95AA9" w:rsidP="00D7131C">
            <w:pPr>
              <w:rPr>
                <w:lang w:val="ru-RU"/>
              </w:rPr>
            </w:pPr>
            <w:r>
              <w:rPr>
                <w:lang w:val="ru-RU"/>
              </w:rPr>
              <w:t>Математика</w:t>
            </w:r>
          </w:p>
        </w:tc>
        <w:tc>
          <w:tcPr>
            <w:tcW w:w="5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Pr="00B95AA9" w:rsidRDefault="00B95AA9" w:rsidP="00D7131C">
            <w:pPr>
              <w:rPr>
                <w:rFonts w:hAnsi="Times New Roman" w:cs="Times New Roman"/>
                <w:color w:val="000000"/>
                <w:sz w:val="24"/>
                <w:szCs w:val="24"/>
                <w:lang w:val="ru-RU"/>
              </w:rPr>
            </w:pPr>
            <w:r>
              <w:rPr>
                <w:rFonts w:hAnsi="Times New Roman" w:cs="Times New Roman"/>
                <w:color w:val="000000"/>
                <w:sz w:val="24"/>
                <w:szCs w:val="24"/>
                <w:lang w:val="ru-RU"/>
              </w:rPr>
              <w:t>Можаева М.Е</w:t>
            </w:r>
          </w:p>
        </w:tc>
        <w:tc>
          <w:tcPr>
            <w:tcW w:w="3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w:t>
            </w:r>
          </w:p>
        </w:tc>
        <w:tc>
          <w:tcPr>
            <w:tcW w:w="25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5</w:t>
            </w:r>
          </w:p>
        </w:tc>
        <w:tc>
          <w:tcPr>
            <w:tcW w:w="3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2</w:t>
            </w:r>
          </w:p>
        </w:tc>
        <w:tc>
          <w:tcPr>
            <w:tcW w:w="3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71,4</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0</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4</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1</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0</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80</w:t>
            </w:r>
          </w:p>
        </w:tc>
      </w:tr>
      <w:tr w:rsidR="00B95AA9" w:rsidTr="00B95AA9">
        <w:tc>
          <w:tcPr>
            <w:tcW w:w="39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95AA9" w:rsidRDefault="00B95AA9" w:rsidP="00D7131C">
            <w:pPr>
              <w:rPr>
                <w:lang w:val="ru-RU"/>
              </w:rPr>
            </w:pPr>
          </w:p>
        </w:tc>
        <w:tc>
          <w:tcPr>
            <w:tcW w:w="580" w:type="pct"/>
            <w:tcBorders>
              <w:top w:val="single" w:sz="6" w:space="0" w:color="000000"/>
              <w:left w:val="single" w:sz="4" w:space="0" w:color="auto"/>
              <w:bottom w:val="single" w:sz="6" w:space="0" w:color="000000"/>
              <w:right w:val="single" w:sz="6" w:space="0" w:color="000000"/>
            </w:tcBorders>
            <w:vAlign w:val="center"/>
          </w:tcPr>
          <w:p w:rsidR="00B95AA9" w:rsidRDefault="00B95AA9" w:rsidP="00D7131C">
            <w:pPr>
              <w:rPr>
                <w:lang w:val="ru-RU"/>
              </w:rPr>
            </w:pPr>
            <w:r>
              <w:rPr>
                <w:lang w:val="ru-RU"/>
              </w:rPr>
              <w:t xml:space="preserve">История </w:t>
            </w:r>
          </w:p>
        </w:tc>
        <w:tc>
          <w:tcPr>
            <w:tcW w:w="5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Pr="00B95AA9" w:rsidRDefault="00B95AA9" w:rsidP="00D7131C">
            <w:pPr>
              <w:rPr>
                <w:rFonts w:hAnsi="Times New Roman" w:cs="Times New Roman"/>
                <w:color w:val="000000"/>
                <w:sz w:val="24"/>
                <w:szCs w:val="24"/>
                <w:lang w:val="ru-RU"/>
              </w:rPr>
            </w:pPr>
            <w:r>
              <w:rPr>
                <w:rFonts w:hAnsi="Times New Roman" w:cs="Times New Roman"/>
                <w:color w:val="000000"/>
                <w:sz w:val="24"/>
                <w:szCs w:val="24"/>
                <w:lang w:val="ru-RU"/>
              </w:rPr>
              <w:t>Тукачева Т.И.</w:t>
            </w:r>
          </w:p>
        </w:tc>
        <w:tc>
          <w:tcPr>
            <w:tcW w:w="3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1</w:t>
            </w:r>
          </w:p>
        </w:tc>
        <w:tc>
          <w:tcPr>
            <w:tcW w:w="25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5</w:t>
            </w:r>
          </w:p>
        </w:tc>
        <w:tc>
          <w:tcPr>
            <w:tcW w:w="3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1</w:t>
            </w:r>
          </w:p>
        </w:tc>
        <w:tc>
          <w:tcPr>
            <w:tcW w:w="3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0</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85,7</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2</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4</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1</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0</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85,7</w:t>
            </w:r>
          </w:p>
        </w:tc>
      </w:tr>
      <w:tr w:rsidR="00B95AA9" w:rsidTr="00B95AA9">
        <w:tc>
          <w:tcPr>
            <w:tcW w:w="39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95AA9" w:rsidRDefault="00B95AA9" w:rsidP="00D7131C">
            <w:pPr>
              <w:rPr>
                <w:lang w:val="ru-RU"/>
              </w:rPr>
            </w:pPr>
          </w:p>
        </w:tc>
        <w:tc>
          <w:tcPr>
            <w:tcW w:w="580" w:type="pct"/>
            <w:tcBorders>
              <w:top w:val="single" w:sz="6" w:space="0" w:color="000000"/>
              <w:left w:val="single" w:sz="4" w:space="0" w:color="auto"/>
              <w:bottom w:val="single" w:sz="6" w:space="0" w:color="000000"/>
              <w:right w:val="single" w:sz="6" w:space="0" w:color="000000"/>
            </w:tcBorders>
            <w:vAlign w:val="center"/>
          </w:tcPr>
          <w:p w:rsidR="00B95AA9" w:rsidRDefault="00B95AA9" w:rsidP="00D7131C">
            <w:pPr>
              <w:rPr>
                <w:lang w:val="ru-RU"/>
              </w:rPr>
            </w:pPr>
            <w:r>
              <w:rPr>
                <w:lang w:val="ru-RU"/>
              </w:rPr>
              <w:t xml:space="preserve">География </w:t>
            </w:r>
          </w:p>
        </w:tc>
        <w:tc>
          <w:tcPr>
            <w:tcW w:w="5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Pr="00B95AA9" w:rsidRDefault="00B95AA9" w:rsidP="00D7131C">
            <w:pPr>
              <w:rPr>
                <w:rFonts w:hAnsi="Times New Roman" w:cs="Times New Roman"/>
                <w:color w:val="000000"/>
                <w:sz w:val="24"/>
                <w:szCs w:val="24"/>
                <w:lang w:val="ru-RU"/>
              </w:rPr>
            </w:pPr>
            <w:r>
              <w:rPr>
                <w:rFonts w:hAnsi="Times New Roman" w:cs="Times New Roman"/>
                <w:color w:val="000000"/>
                <w:sz w:val="24"/>
                <w:szCs w:val="24"/>
                <w:lang w:val="ru-RU"/>
              </w:rPr>
              <w:t xml:space="preserve">Бабина А.С. </w:t>
            </w:r>
          </w:p>
        </w:tc>
        <w:tc>
          <w:tcPr>
            <w:tcW w:w="3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0</w:t>
            </w:r>
          </w:p>
        </w:tc>
        <w:tc>
          <w:tcPr>
            <w:tcW w:w="25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4</w:t>
            </w:r>
          </w:p>
        </w:tc>
        <w:tc>
          <w:tcPr>
            <w:tcW w:w="3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3</w:t>
            </w:r>
          </w:p>
        </w:tc>
        <w:tc>
          <w:tcPr>
            <w:tcW w:w="3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0</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57,</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0</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3</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4</w:t>
            </w:r>
          </w:p>
        </w:tc>
        <w:tc>
          <w:tcPr>
            <w:tcW w:w="2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0</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5AA9" w:rsidRDefault="00B95AA9" w:rsidP="00D7131C">
            <w:pPr>
              <w:rPr>
                <w:lang w:val="ru-RU"/>
              </w:rPr>
            </w:pPr>
            <w:r>
              <w:rPr>
                <w:lang w:val="ru-RU"/>
              </w:rPr>
              <w:t>42,8</w:t>
            </w:r>
          </w:p>
        </w:tc>
      </w:tr>
    </w:tbl>
    <w:p w:rsidR="008D4D82" w:rsidRPr="00153001" w:rsidRDefault="00B95AA9" w:rsidP="008D4D82">
      <w:pPr>
        <w:rPr>
          <w:rFonts w:ascii="Times New Roman" w:eastAsia="Times New Roman"/>
          <w:lang w:val="ru-RU"/>
        </w:rPr>
      </w:pPr>
      <w:proofErr w:type="gramStart"/>
      <w:r w:rsidRPr="004D5745">
        <w:rPr>
          <w:b/>
          <w:bCs/>
          <w:lang w:val="ru-RU"/>
        </w:rPr>
        <w:t>Вывод:</w:t>
      </w:r>
      <w:r>
        <w:rPr>
          <w:b/>
          <w:bCs/>
          <w:lang w:val="ru-RU"/>
        </w:rPr>
        <w:t>по</w:t>
      </w:r>
      <w:proofErr w:type="gramEnd"/>
      <w:r>
        <w:rPr>
          <w:b/>
          <w:bCs/>
          <w:lang w:val="ru-RU"/>
        </w:rPr>
        <w:t xml:space="preserve"> русскому языку </w:t>
      </w:r>
      <w:r w:rsidRPr="004D5745">
        <w:rPr>
          <w:lang w:val="ru-RU"/>
        </w:rPr>
        <w:t xml:space="preserve"> подтвердили (отм. = отм. по журналу) –</w:t>
      </w:r>
      <w:r>
        <w:rPr>
          <w:lang w:val="ru-RU"/>
        </w:rPr>
        <w:t xml:space="preserve"> 100</w:t>
      </w:r>
      <w:r w:rsidRPr="004D5745">
        <w:rPr>
          <w:lang w:val="ru-RU"/>
        </w:rPr>
        <w:t xml:space="preserve">% обучающихся; </w:t>
      </w:r>
      <w:r>
        <w:rPr>
          <w:b/>
          <w:bCs/>
          <w:lang w:val="ru-RU"/>
        </w:rPr>
        <w:t>По математике</w:t>
      </w:r>
      <w:r>
        <w:rPr>
          <w:lang w:val="ru-RU"/>
        </w:rPr>
        <w:t xml:space="preserve"> понизили (отм. &lt; отм. по журналу) -20% обучающихся; подтвердили (отм. = отм. по журналу) – 80% обучающихся; </w:t>
      </w:r>
      <w:r w:rsidRPr="00B95AA9">
        <w:rPr>
          <w:b/>
          <w:lang w:val="ru-RU"/>
        </w:rPr>
        <w:t>По истории</w:t>
      </w:r>
      <w:r w:rsidR="008D4D82">
        <w:rPr>
          <w:b/>
          <w:lang w:val="ru-RU"/>
        </w:rPr>
        <w:t xml:space="preserve"> </w:t>
      </w:r>
      <w:r>
        <w:rPr>
          <w:lang w:val="ru-RU"/>
        </w:rPr>
        <w:t xml:space="preserve"> подтвердили (отм. = отм. по журналу) – </w:t>
      </w:r>
      <w:r w:rsidR="008D4D82">
        <w:rPr>
          <w:lang w:val="ru-RU"/>
        </w:rPr>
        <w:t>5</w:t>
      </w:r>
      <w:r>
        <w:rPr>
          <w:lang w:val="ru-RU"/>
        </w:rPr>
        <w:t xml:space="preserve"> обучающихся; повысили (отм. &gt; отм. по журналу) – </w:t>
      </w:r>
      <w:r w:rsidR="008D4D82">
        <w:rPr>
          <w:lang w:val="ru-RU"/>
        </w:rPr>
        <w:t>1</w:t>
      </w:r>
      <w:r>
        <w:rPr>
          <w:lang w:val="ru-RU"/>
        </w:rPr>
        <w:t xml:space="preserve"> обучающихся.</w:t>
      </w:r>
      <w:r w:rsidR="008D4D82">
        <w:rPr>
          <w:lang w:val="ru-RU"/>
        </w:rPr>
        <w:t xml:space="preserve"> </w:t>
      </w:r>
      <w:r w:rsidR="008D4D82" w:rsidRPr="008D4D82">
        <w:rPr>
          <w:b/>
          <w:lang w:val="ru-RU"/>
        </w:rPr>
        <w:t xml:space="preserve">По географии </w:t>
      </w:r>
      <w:r w:rsidR="008D4D82" w:rsidRPr="008D4D82">
        <w:rPr>
          <w:rFonts w:ascii="Times New Roman" w:eastAsia="Times New Roman"/>
          <w:lang w:val="ru-RU"/>
        </w:rPr>
        <w:t xml:space="preserve">понизили (отм. &lt; отм. по журналу) – </w:t>
      </w:r>
      <w:r w:rsidR="008D4D82">
        <w:rPr>
          <w:rFonts w:ascii="Times New Roman" w:eastAsia="Times New Roman"/>
          <w:lang w:val="ru-RU"/>
        </w:rPr>
        <w:t>1</w:t>
      </w:r>
      <w:r w:rsidR="008D4D82" w:rsidRPr="008D4D82">
        <w:rPr>
          <w:rFonts w:ascii="Times New Roman" w:eastAsia="Times New Roman"/>
          <w:lang w:val="ru-RU"/>
        </w:rPr>
        <w:t>обучающи</w:t>
      </w:r>
      <w:r w:rsidR="008D4D82">
        <w:rPr>
          <w:rFonts w:ascii="Times New Roman" w:eastAsia="Times New Roman"/>
          <w:lang w:val="ru-RU"/>
        </w:rPr>
        <w:t>й</w:t>
      </w:r>
      <w:r w:rsidR="008D4D82" w:rsidRPr="008D4D82">
        <w:rPr>
          <w:rFonts w:ascii="Times New Roman" w:eastAsia="Times New Roman"/>
          <w:lang w:val="ru-RU"/>
        </w:rPr>
        <w:t xml:space="preserve">ся; подтвердили (отм. = отм. по журналу) – </w:t>
      </w:r>
      <w:r w:rsidR="008D4D82">
        <w:rPr>
          <w:rFonts w:ascii="Times New Roman" w:eastAsia="Times New Roman"/>
          <w:lang w:val="ru-RU"/>
        </w:rPr>
        <w:t>6 обучающихся</w:t>
      </w:r>
      <w:r w:rsidR="008D4D82" w:rsidRPr="008D4D82">
        <w:rPr>
          <w:rFonts w:ascii="Times New Roman" w:eastAsia="Times New Roman"/>
          <w:lang w:val="ru-RU"/>
        </w:rPr>
        <w:t>.</w:t>
      </w:r>
    </w:p>
    <w:p w:rsidR="008D4D82" w:rsidRPr="008D4D82" w:rsidRDefault="008D4D82" w:rsidP="008D4D82">
      <w:pPr>
        <w:jc w:val="center"/>
        <w:rPr>
          <w:rFonts w:hAnsi="Times New Roman" w:cs="Times New Roman"/>
          <w:b/>
          <w:bCs/>
          <w:color w:val="000000"/>
          <w:sz w:val="24"/>
          <w:szCs w:val="24"/>
          <w:lang w:val="ru-RU"/>
        </w:rPr>
      </w:pPr>
      <w:r w:rsidRPr="004D5745">
        <w:rPr>
          <w:rFonts w:hAnsi="Times New Roman" w:cs="Times New Roman"/>
          <w:b/>
          <w:bCs/>
          <w:color w:val="000000"/>
          <w:sz w:val="24"/>
          <w:szCs w:val="24"/>
          <w:lang w:val="ru-RU"/>
        </w:rPr>
        <w:t xml:space="preserve">Итоги ВПР 2025 года в </w:t>
      </w:r>
      <w:r>
        <w:rPr>
          <w:rFonts w:hAnsi="Times New Roman" w:cs="Times New Roman"/>
          <w:b/>
          <w:bCs/>
          <w:color w:val="000000"/>
          <w:sz w:val="24"/>
          <w:szCs w:val="24"/>
          <w:lang w:val="ru-RU"/>
        </w:rPr>
        <w:t>6</w:t>
      </w:r>
      <w:r w:rsidRPr="004D5745">
        <w:rPr>
          <w:rFonts w:hAnsi="Times New Roman" w:cs="Times New Roman"/>
          <w:b/>
          <w:bCs/>
          <w:color w:val="000000"/>
          <w:sz w:val="24"/>
          <w:szCs w:val="24"/>
          <w:lang w:val="ru-RU"/>
        </w:rPr>
        <w:t>-</w:t>
      </w:r>
      <w:r>
        <w:rPr>
          <w:rFonts w:hAnsi="Times New Roman" w:cs="Times New Roman"/>
          <w:b/>
          <w:bCs/>
          <w:color w:val="000000"/>
          <w:sz w:val="24"/>
          <w:szCs w:val="24"/>
          <w:lang w:val="ru-RU"/>
        </w:rPr>
        <w:t>м</w:t>
      </w:r>
      <w:r w:rsidRPr="004D5745">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классе</w:t>
      </w:r>
    </w:p>
    <w:tbl>
      <w:tblPr>
        <w:tblW w:w="5556" w:type="pct"/>
        <w:tblInd w:w="-492" w:type="dxa"/>
        <w:tblCellMar>
          <w:top w:w="15" w:type="dxa"/>
          <w:left w:w="15" w:type="dxa"/>
          <w:bottom w:w="15" w:type="dxa"/>
          <w:right w:w="15" w:type="dxa"/>
        </w:tblCellMar>
        <w:tblLook w:val="0600" w:firstRow="0" w:lastRow="0" w:firstColumn="0" w:lastColumn="0" w:noHBand="1" w:noVBand="1"/>
      </w:tblPr>
      <w:tblGrid>
        <w:gridCol w:w="792"/>
        <w:gridCol w:w="1173"/>
        <w:gridCol w:w="1159"/>
        <w:gridCol w:w="702"/>
        <w:gridCol w:w="523"/>
        <w:gridCol w:w="702"/>
        <w:gridCol w:w="710"/>
        <w:gridCol w:w="1161"/>
        <w:gridCol w:w="510"/>
        <w:gridCol w:w="510"/>
        <w:gridCol w:w="510"/>
        <w:gridCol w:w="510"/>
        <w:gridCol w:w="1161"/>
        <w:gridCol w:w="506"/>
      </w:tblGrid>
      <w:tr w:rsidR="00153001" w:rsidTr="00A71ABB">
        <w:tc>
          <w:tcPr>
            <w:tcW w:w="373"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153001" w:rsidRPr="00570063" w:rsidRDefault="00153001" w:rsidP="00570063">
            <w:r w:rsidRPr="00570063">
              <w:rPr>
                <w:rFonts w:hAnsi="Times New Roman" w:cs="Times New Roman"/>
                <w:b/>
                <w:bCs/>
                <w:color w:val="000000"/>
                <w:sz w:val="24"/>
                <w:szCs w:val="24"/>
              </w:rPr>
              <w:lastRenderedPageBreak/>
              <w:t>Класс</w:t>
            </w:r>
          </w:p>
        </w:tc>
        <w:tc>
          <w:tcPr>
            <w:tcW w:w="552" w:type="pct"/>
            <w:vMerge w:val="restart"/>
            <w:tcBorders>
              <w:top w:val="single" w:sz="6" w:space="0" w:color="000000"/>
              <w:left w:val="single" w:sz="4" w:space="0" w:color="auto"/>
              <w:bottom w:val="single" w:sz="6" w:space="0" w:color="000000"/>
              <w:right w:val="single" w:sz="6" w:space="0" w:color="000000"/>
            </w:tcBorders>
            <w:vAlign w:val="center"/>
          </w:tcPr>
          <w:p w:rsidR="00153001" w:rsidRPr="00D7131C" w:rsidRDefault="00153001" w:rsidP="00570063">
            <w:pPr>
              <w:rPr>
                <w:lang w:val="ru-RU"/>
              </w:rPr>
            </w:pPr>
            <w:r>
              <w:rPr>
                <w:lang w:val="ru-RU"/>
              </w:rPr>
              <w:t>предмет</w:t>
            </w:r>
          </w:p>
        </w:tc>
        <w:tc>
          <w:tcPr>
            <w:tcW w:w="54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r>
              <w:rPr>
                <w:rFonts w:hAnsi="Times New Roman" w:cs="Times New Roman"/>
                <w:b/>
                <w:bCs/>
                <w:color w:val="000000"/>
                <w:sz w:val="24"/>
                <w:szCs w:val="24"/>
              </w:rPr>
              <w:t>Учитель</w:t>
            </w:r>
          </w:p>
        </w:tc>
        <w:tc>
          <w:tcPr>
            <w:tcW w:w="1240"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r>
              <w:rPr>
                <w:rFonts w:hAnsi="Times New Roman" w:cs="Times New Roman"/>
                <w:b/>
                <w:bCs/>
                <w:color w:val="000000"/>
                <w:sz w:val="24"/>
                <w:szCs w:val="24"/>
              </w:rPr>
              <w:t>Итоги 2024/25 уч. года</w:t>
            </w:r>
          </w:p>
        </w:tc>
        <w:tc>
          <w:tcPr>
            <w:tcW w:w="546"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r>
              <w:rPr>
                <w:rFonts w:hAnsi="Times New Roman" w:cs="Times New Roman"/>
                <w:b/>
                <w:bCs/>
                <w:color w:val="000000"/>
                <w:sz w:val="24"/>
                <w:szCs w:val="24"/>
              </w:rPr>
              <w:t>Качество</w:t>
            </w:r>
          </w:p>
        </w:tc>
        <w:tc>
          <w:tcPr>
            <w:tcW w:w="960"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r>
              <w:rPr>
                <w:rFonts w:hAnsi="Times New Roman" w:cs="Times New Roman"/>
                <w:b/>
                <w:bCs/>
                <w:color w:val="000000"/>
                <w:sz w:val="24"/>
                <w:szCs w:val="24"/>
              </w:rPr>
              <w:t>Итоги ВПР</w:t>
            </w:r>
          </w:p>
        </w:tc>
        <w:tc>
          <w:tcPr>
            <w:tcW w:w="546"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r>
              <w:rPr>
                <w:rFonts w:hAnsi="Times New Roman" w:cs="Times New Roman"/>
                <w:b/>
                <w:bCs/>
                <w:color w:val="000000"/>
                <w:sz w:val="24"/>
                <w:szCs w:val="24"/>
              </w:rPr>
              <w:t>Качество</w:t>
            </w:r>
          </w:p>
        </w:tc>
        <w:tc>
          <w:tcPr>
            <w:tcW w:w="238" w:type="pct"/>
            <w:vAlign w:val="center"/>
          </w:tcPr>
          <w:p w:rsidR="00153001" w:rsidRPr="00153001" w:rsidRDefault="00153001" w:rsidP="00153001">
            <w:pPr>
              <w:rPr>
                <w:lang w:val="ru-RU"/>
              </w:rPr>
            </w:pPr>
          </w:p>
        </w:tc>
      </w:tr>
      <w:tr w:rsidR="00153001" w:rsidTr="00A71ABB">
        <w:trPr>
          <w:gridAfter w:val="1"/>
          <w:wAfter w:w="238" w:type="pct"/>
        </w:trPr>
        <w:tc>
          <w:tcPr>
            <w:tcW w:w="373"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153001" w:rsidRPr="00570063" w:rsidRDefault="00153001" w:rsidP="00570063">
            <w:pPr>
              <w:ind w:left="75" w:right="75"/>
              <w:rPr>
                <w:rFonts w:hAnsi="Times New Roman" w:cs="Times New Roman"/>
                <w:color w:val="000000"/>
                <w:sz w:val="24"/>
                <w:szCs w:val="24"/>
              </w:rPr>
            </w:pPr>
          </w:p>
        </w:tc>
        <w:tc>
          <w:tcPr>
            <w:tcW w:w="552" w:type="pct"/>
            <w:vMerge/>
            <w:tcBorders>
              <w:top w:val="single" w:sz="6" w:space="0" w:color="000000"/>
              <w:left w:val="single" w:sz="4" w:space="0" w:color="auto"/>
              <w:bottom w:val="single" w:sz="6" w:space="0" w:color="000000"/>
              <w:right w:val="single" w:sz="6" w:space="0" w:color="000000"/>
            </w:tcBorders>
            <w:vAlign w:val="center"/>
          </w:tcPr>
          <w:p w:rsidR="00153001" w:rsidRDefault="00153001" w:rsidP="00570063">
            <w:pPr>
              <w:ind w:left="75" w:right="75"/>
              <w:rPr>
                <w:rFonts w:hAnsi="Times New Roman" w:cs="Times New Roman"/>
                <w:color w:val="000000"/>
                <w:sz w:val="24"/>
                <w:szCs w:val="24"/>
              </w:rPr>
            </w:pPr>
          </w:p>
        </w:tc>
        <w:tc>
          <w:tcPr>
            <w:tcW w:w="54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pPr>
              <w:ind w:left="75" w:right="75"/>
              <w:rPr>
                <w:rFonts w:hAnsi="Times New Roman" w:cs="Times New Roman"/>
                <w:color w:val="000000"/>
                <w:sz w:val="24"/>
                <w:szCs w:val="24"/>
              </w:rPr>
            </w:pPr>
          </w:p>
        </w:tc>
        <w:tc>
          <w:tcPr>
            <w:tcW w:w="3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r>
              <w:rPr>
                <w:rFonts w:hAnsi="Times New Roman" w:cs="Times New Roman"/>
                <w:b/>
                <w:bCs/>
                <w:color w:val="000000"/>
                <w:sz w:val="24"/>
                <w:szCs w:val="24"/>
              </w:rPr>
              <w:t>«5»</w:t>
            </w:r>
          </w:p>
        </w:tc>
        <w:tc>
          <w:tcPr>
            <w:tcW w:w="2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r>
              <w:rPr>
                <w:rFonts w:hAnsi="Times New Roman" w:cs="Times New Roman"/>
                <w:b/>
                <w:bCs/>
                <w:color w:val="000000"/>
                <w:sz w:val="24"/>
                <w:szCs w:val="24"/>
              </w:rPr>
              <w:t>«4»</w:t>
            </w:r>
          </w:p>
        </w:tc>
        <w:tc>
          <w:tcPr>
            <w:tcW w:w="3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r>
              <w:rPr>
                <w:rFonts w:hAnsi="Times New Roman" w:cs="Times New Roman"/>
                <w:b/>
                <w:bCs/>
                <w:color w:val="000000"/>
                <w:sz w:val="24"/>
                <w:szCs w:val="24"/>
              </w:rPr>
              <w:t>«3»</w:t>
            </w:r>
          </w:p>
        </w:tc>
        <w:tc>
          <w:tcPr>
            <w:tcW w:w="3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r>
              <w:rPr>
                <w:rFonts w:hAnsi="Times New Roman" w:cs="Times New Roman"/>
                <w:b/>
                <w:bCs/>
                <w:color w:val="000000"/>
                <w:sz w:val="24"/>
                <w:szCs w:val="24"/>
              </w:rPr>
              <w:t>«2»</w:t>
            </w:r>
          </w:p>
        </w:tc>
        <w:tc>
          <w:tcPr>
            <w:tcW w:w="546"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pPr>
              <w:ind w:left="75" w:right="75"/>
              <w:rPr>
                <w:rFonts w:hAnsi="Times New Roman" w:cs="Times New Roman"/>
                <w:color w:val="000000"/>
                <w:sz w:val="24"/>
                <w:szCs w:val="24"/>
              </w:rPr>
            </w:pP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r>
              <w:rPr>
                <w:rFonts w:hAnsi="Times New Roman" w:cs="Times New Roman"/>
                <w:b/>
                <w:bCs/>
                <w:color w:val="000000"/>
                <w:sz w:val="24"/>
                <w:szCs w:val="24"/>
              </w:rPr>
              <w:t>«5»</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r>
              <w:rPr>
                <w:rFonts w:hAnsi="Times New Roman" w:cs="Times New Roman"/>
                <w:b/>
                <w:bCs/>
                <w:color w:val="000000"/>
                <w:sz w:val="24"/>
                <w:szCs w:val="24"/>
              </w:rPr>
              <w:t>«4»</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r>
              <w:rPr>
                <w:rFonts w:hAnsi="Times New Roman" w:cs="Times New Roman"/>
                <w:b/>
                <w:bCs/>
                <w:color w:val="000000"/>
                <w:sz w:val="24"/>
                <w:szCs w:val="24"/>
              </w:rPr>
              <w:t>«3»</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r>
              <w:rPr>
                <w:rFonts w:hAnsi="Times New Roman" w:cs="Times New Roman"/>
                <w:b/>
                <w:bCs/>
                <w:color w:val="000000"/>
                <w:sz w:val="24"/>
                <w:szCs w:val="24"/>
              </w:rPr>
              <w:t>«2»</w:t>
            </w:r>
          </w:p>
        </w:tc>
        <w:tc>
          <w:tcPr>
            <w:tcW w:w="546"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pPr>
              <w:ind w:left="75" w:right="75"/>
              <w:rPr>
                <w:rFonts w:hAnsi="Times New Roman" w:cs="Times New Roman"/>
                <w:color w:val="000000"/>
                <w:sz w:val="24"/>
                <w:szCs w:val="24"/>
              </w:rPr>
            </w:pPr>
          </w:p>
        </w:tc>
      </w:tr>
      <w:tr w:rsidR="00153001" w:rsidTr="00A71ABB">
        <w:trPr>
          <w:gridAfter w:val="1"/>
          <w:wAfter w:w="238" w:type="pct"/>
        </w:trPr>
        <w:tc>
          <w:tcPr>
            <w:tcW w:w="373"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153001" w:rsidRPr="00570063" w:rsidRDefault="00153001" w:rsidP="00570063">
            <w:r>
              <w:t>6</w:t>
            </w:r>
          </w:p>
        </w:tc>
        <w:tc>
          <w:tcPr>
            <w:tcW w:w="552" w:type="pct"/>
            <w:tcBorders>
              <w:top w:val="single" w:sz="6" w:space="0" w:color="000000"/>
              <w:left w:val="single" w:sz="4" w:space="0" w:color="auto"/>
              <w:bottom w:val="single" w:sz="6" w:space="0" w:color="000000"/>
              <w:right w:val="single" w:sz="6" w:space="0" w:color="000000"/>
            </w:tcBorders>
            <w:vAlign w:val="center"/>
          </w:tcPr>
          <w:p w:rsidR="00153001" w:rsidRPr="00413D81" w:rsidRDefault="00153001" w:rsidP="00570063">
            <w:pPr>
              <w:rPr>
                <w:lang w:val="ru-RU"/>
              </w:rPr>
            </w:pPr>
            <w:r>
              <w:rPr>
                <w:lang w:val="ru-RU"/>
              </w:rPr>
              <w:t>Русский язык</w:t>
            </w:r>
          </w:p>
        </w:tc>
        <w:tc>
          <w:tcPr>
            <w:tcW w:w="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CA0CF8">
            <w:r>
              <w:rPr>
                <w:rFonts w:hAnsi="Times New Roman" w:cs="Times New Roman"/>
                <w:color w:val="000000"/>
                <w:sz w:val="24"/>
                <w:szCs w:val="24"/>
                <w:lang w:val="ru-RU"/>
              </w:rPr>
              <w:t>Беляева Т.П.</w:t>
            </w:r>
          </w:p>
        </w:tc>
        <w:tc>
          <w:tcPr>
            <w:tcW w:w="3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903916" w:rsidRDefault="00153001" w:rsidP="00570063">
            <w:pPr>
              <w:rPr>
                <w:lang w:val="ru-RU"/>
              </w:rPr>
            </w:pPr>
            <w:r>
              <w:rPr>
                <w:lang w:val="ru-RU"/>
              </w:rPr>
              <w:t>1</w:t>
            </w:r>
          </w:p>
        </w:tc>
        <w:tc>
          <w:tcPr>
            <w:tcW w:w="2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903916" w:rsidRDefault="00153001" w:rsidP="00570063">
            <w:pPr>
              <w:rPr>
                <w:lang w:val="ru-RU"/>
              </w:rPr>
            </w:pPr>
            <w:r>
              <w:rPr>
                <w:lang w:val="ru-RU"/>
              </w:rPr>
              <w:t>1</w:t>
            </w:r>
          </w:p>
        </w:tc>
        <w:tc>
          <w:tcPr>
            <w:tcW w:w="3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903916" w:rsidRDefault="00153001" w:rsidP="00570063">
            <w:pPr>
              <w:rPr>
                <w:lang w:val="ru-RU"/>
              </w:rPr>
            </w:pPr>
            <w:r>
              <w:rPr>
                <w:lang w:val="ru-RU"/>
              </w:rPr>
              <w:t>5</w:t>
            </w:r>
          </w:p>
        </w:tc>
        <w:tc>
          <w:tcPr>
            <w:tcW w:w="3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D7131C" w:rsidRDefault="00153001" w:rsidP="00570063">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D7131C" w:rsidRDefault="00153001" w:rsidP="00570063">
            <w:pPr>
              <w:rPr>
                <w:lang w:val="ru-RU"/>
              </w:rPr>
            </w:pPr>
            <w:r>
              <w:rPr>
                <w:lang w:val="ru-RU"/>
              </w:rPr>
              <w:t>28%</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903916" w:rsidRDefault="00153001" w:rsidP="00153001">
            <w:pPr>
              <w:rPr>
                <w:lang w:val="ru-RU"/>
              </w:rPr>
            </w:pPr>
            <w:r>
              <w:rPr>
                <w:lang w:val="ru-RU"/>
              </w:rPr>
              <w:t>-</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903916" w:rsidRDefault="00153001" w:rsidP="00153001">
            <w:pPr>
              <w:rPr>
                <w:lang w:val="ru-RU"/>
              </w:rPr>
            </w:pPr>
            <w:r>
              <w:rPr>
                <w:lang w:val="ru-RU"/>
              </w:rPr>
              <w:t>5</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903916" w:rsidRDefault="00153001" w:rsidP="00153001">
            <w:pPr>
              <w:rPr>
                <w:lang w:val="ru-RU"/>
              </w:rPr>
            </w:pPr>
            <w:r>
              <w:rPr>
                <w:lang w:val="ru-RU"/>
              </w:rPr>
              <w:t>3</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D7131C" w:rsidRDefault="00153001" w:rsidP="00153001">
            <w:pPr>
              <w:rPr>
                <w:lang w:val="ru-RU"/>
              </w:rPr>
            </w:pPr>
            <w:r>
              <w:rPr>
                <w:lang w:val="ru-RU"/>
              </w:rPr>
              <w:t>-</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D7131C" w:rsidRDefault="00153001" w:rsidP="00153001">
            <w:pPr>
              <w:rPr>
                <w:lang w:val="ru-RU"/>
              </w:rPr>
            </w:pPr>
            <w:r>
              <w:rPr>
                <w:lang w:val="ru-RU"/>
              </w:rPr>
              <w:t>62,5</w:t>
            </w:r>
          </w:p>
        </w:tc>
      </w:tr>
      <w:tr w:rsidR="00153001" w:rsidTr="00A71ABB">
        <w:trPr>
          <w:gridAfter w:val="1"/>
          <w:wAfter w:w="238" w:type="pct"/>
        </w:trPr>
        <w:tc>
          <w:tcPr>
            <w:tcW w:w="373"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153001" w:rsidRPr="008D4D82" w:rsidRDefault="00153001" w:rsidP="00570063">
            <w:pPr>
              <w:rPr>
                <w:highlight w:val="red"/>
                <w:lang w:val="ru-RU"/>
              </w:rPr>
            </w:pPr>
          </w:p>
        </w:tc>
        <w:tc>
          <w:tcPr>
            <w:tcW w:w="552" w:type="pct"/>
            <w:tcBorders>
              <w:top w:val="single" w:sz="6" w:space="0" w:color="000000"/>
              <w:left w:val="single" w:sz="4" w:space="0" w:color="auto"/>
              <w:bottom w:val="single" w:sz="6" w:space="0" w:color="000000"/>
              <w:right w:val="single" w:sz="6" w:space="0" w:color="000000"/>
            </w:tcBorders>
            <w:vAlign w:val="center"/>
          </w:tcPr>
          <w:p w:rsidR="00153001" w:rsidRDefault="00153001" w:rsidP="00570063">
            <w:pPr>
              <w:rPr>
                <w:lang w:val="ru-RU"/>
              </w:rPr>
            </w:pPr>
            <w:r>
              <w:rPr>
                <w:lang w:val="ru-RU"/>
              </w:rPr>
              <w:t>Математика</w:t>
            </w:r>
          </w:p>
        </w:tc>
        <w:tc>
          <w:tcPr>
            <w:tcW w:w="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B95AA9" w:rsidRDefault="00153001" w:rsidP="00570063">
            <w:pPr>
              <w:rPr>
                <w:rFonts w:hAnsi="Times New Roman" w:cs="Times New Roman"/>
                <w:color w:val="000000"/>
                <w:sz w:val="24"/>
                <w:szCs w:val="24"/>
                <w:lang w:val="ru-RU"/>
              </w:rPr>
            </w:pPr>
            <w:r>
              <w:rPr>
                <w:rFonts w:hAnsi="Times New Roman" w:cs="Times New Roman"/>
                <w:color w:val="000000"/>
                <w:sz w:val="24"/>
                <w:szCs w:val="24"/>
                <w:lang w:val="ru-RU"/>
              </w:rPr>
              <w:t>Можаева М.Е</w:t>
            </w:r>
          </w:p>
        </w:tc>
        <w:tc>
          <w:tcPr>
            <w:tcW w:w="3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pPr>
              <w:rPr>
                <w:lang w:val="ru-RU"/>
              </w:rPr>
            </w:pPr>
            <w:r>
              <w:rPr>
                <w:lang w:val="ru-RU"/>
              </w:rPr>
              <w:t>1</w:t>
            </w:r>
          </w:p>
        </w:tc>
        <w:tc>
          <w:tcPr>
            <w:tcW w:w="2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pPr>
              <w:rPr>
                <w:lang w:val="ru-RU"/>
              </w:rPr>
            </w:pPr>
            <w:r>
              <w:rPr>
                <w:lang w:val="ru-RU"/>
              </w:rPr>
              <w:t>2</w:t>
            </w:r>
          </w:p>
        </w:tc>
        <w:tc>
          <w:tcPr>
            <w:tcW w:w="3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pPr>
              <w:rPr>
                <w:lang w:val="ru-RU"/>
              </w:rPr>
            </w:pPr>
            <w:r>
              <w:rPr>
                <w:lang w:val="ru-RU"/>
              </w:rPr>
              <w:t>3</w:t>
            </w:r>
          </w:p>
        </w:tc>
        <w:tc>
          <w:tcPr>
            <w:tcW w:w="3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pPr>
              <w:rPr>
                <w:lang w:val="ru-RU"/>
              </w:rPr>
            </w:pPr>
            <w:r>
              <w:rPr>
                <w:lang w:val="ru-RU"/>
              </w:rPr>
              <w:t>50%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5</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3</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62,5</w:t>
            </w:r>
          </w:p>
        </w:tc>
      </w:tr>
      <w:tr w:rsidR="00153001" w:rsidTr="00A71ABB">
        <w:trPr>
          <w:gridAfter w:val="1"/>
          <w:wAfter w:w="238" w:type="pct"/>
        </w:trPr>
        <w:tc>
          <w:tcPr>
            <w:tcW w:w="373"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153001" w:rsidRPr="008D4D82" w:rsidRDefault="00153001" w:rsidP="00570063">
            <w:pPr>
              <w:rPr>
                <w:highlight w:val="red"/>
                <w:lang w:val="ru-RU"/>
              </w:rPr>
            </w:pPr>
          </w:p>
        </w:tc>
        <w:tc>
          <w:tcPr>
            <w:tcW w:w="552" w:type="pct"/>
            <w:tcBorders>
              <w:top w:val="single" w:sz="6" w:space="0" w:color="000000"/>
              <w:left w:val="single" w:sz="4" w:space="0" w:color="auto"/>
              <w:bottom w:val="single" w:sz="6" w:space="0" w:color="000000"/>
              <w:right w:val="single" w:sz="6" w:space="0" w:color="000000"/>
            </w:tcBorders>
            <w:vAlign w:val="center"/>
          </w:tcPr>
          <w:p w:rsidR="00153001" w:rsidRDefault="00153001" w:rsidP="00570063">
            <w:pPr>
              <w:rPr>
                <w:lang w:val="ru-RU"/>
              </w:rPr>
            </w:pPr>
            <w:r>
              <w:rPr>
                <w:lang w:val="ru-RU"/>
              </w:rPr>
              <w:t xml:space="preserve">История </w:t>
            </w:r>
          </w:p>
        </w:tc>
        <w:tc>
          <w:tcPr>
            <w:tcW w:w="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B95AA9" w:rsidRDefault="00153001" w:rsidP="00570063">
            <w:pPr>
              <w:rPr>
                <w:rFonts w:hAnsi="Times New Roman" w:cs="Times New Roman"/>
                <w:color w:val="000000"/>
                <w:sz w:val="24"/>
                <w:szCs w:val="24"/>
                <w:lang w:val="ru-RU"/>
              </w:rPr>
            </w:pPr>
            <w:r>
              <w:rPr>
                <w:rFonts w:hAnsi="Times New Roman" w:cs="Times New Roman"/>
                <w:color w:val="000000"/>
                <w:sz w:val="24"/>
                <w:szCs w:val="24"/>
                <w:lang w:val="ru-RU"/>
              </w:rPr>
              <w:t>Кылосова Л.А.</w:t>
            </w:r>
          </w:p>
        </w:tc>
        <w:tc>
          <w:tcPr>
            <w:tcW w:w="3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pPr>
              <w:rPr>
                <w:lang w:val="ru-RU"/>
              </w:rPr>
            </w:pPr>
            <w:r>
              <w:rPr>
                <w:lang w:val="ru-RU"/>
              </w:rPr>
              <w:t>2</w:t>
            </w:r>
          </w:p>
        </w:tc>
        <w:tc>
          <w:tcPr>
            <w:tcW w:w="2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pPr>
              <w:rPr>
                <w:lang w:val="ru-RU"/>
              </w:rPr>
            </w:pPr>
            <w:r>
              <w:rPr>
                <w:lang w:val="ru-RU"/>
              </w:rPr>
              <w:t>4</w:t>
            </w:r>
          </w:p>
        </w:tc>
        <w:tc>
          <w:tcPr>
            <w:tcW w:w="3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pPr>
              <w:rPr>
                <w:lang w:val="ru-RU"/>
              </w:rPr>
            </w:pPr>
            <w:r>
              <w:rPr>
                <w:lang w:val="ru-RU"/>
              </w:rPr>
              <w:t>1</w:t>
            </w:r>
          </w:p>
        </w:tc>
        <w:tc>
          <w:tcPr>
            <w:tcW w:w="3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pPr>
              <w:rPr>
                <w:lang w:val="ru-RU"/>
              </w:rPr>
            </w:pPr>
            <w:r>
              <w:rPr>
                <w:lang w:val="ru-RU"/>
              </w:rPr>
              <w:t>85,7%</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6</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1</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75</w:t>
            </w:r>
          </w:p>
        </w:tc>
      </w:tr>
      <w:tr w:rsidR="00153001" w:rsidTr="00A71ABB">
        <w:trPr>
          <w:gridAfter w:val="1"/>
          <w:wAfter w:w="238" w:type="pct"/>
        </w:trPr>
        <w:tc>
          <w:tcPr>
            <w:tcW w:w="373"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153001" w:rsidRPr="008D4D82" w:rsidRDefault="00153001" w:rsidP="00570063">
            <w:pPr>
              <w:rPr>
                <w:highlight w:val="red"/>
                <w:lang w:val="ru-RU"/>
              </w:rPr>
            </w:pPr>
          </w:p>
        </w:tc>
        <w:tc>
          <w:tcPr>
            <w:tcW w:w="552" w:type="pct"/>
            <w:tcBorders>
              <w:top w:val="single" w:sz="6" w:space="0" w:color="000000"/>
              <w:left w:val="single" w:sz="4" w:space="0" w:color="auto"/>
              <w:bottom w:val="single" w:sz="6" w:space="0" w:color="000000"/>
              <w:right w:val="single" w:sz="6" w:space="0" w:color="000000"/>
            </w:tcBorders>
            <w:vAlign w:val="center"/>
          </w:tcPr>
          <w:p w:rsidR="00153001" w:rsidRDefault="00153001" w:rsidP="00570063">
            <w:pPr>
              <w:rPr>
                <w:lang w:val="ru-RU"/>
              </w:rPr>
            </w:pPr>
            <w:r>
              <w:rPr>
                <w:lang w:val="ru-RU"/>
              </w:rPr>
              <w:t xml:space="preserve">География </w:t>
            </w:r>
          </w:p>
        </w:tc>
        <w:tc>
          <w:tcPr>
            <w:tcW w:w="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B95AA9" w:rsidRDefault="00153001" w:rsidP="00570063">
            <w:pPr>
              <w:rPr>
                <w:rFonts w:hAnsi="Times New Roman" w:cs="Times New Roman"/>
                <w:color w:val="000000"/>
                <w:sz w:val="24"/>
                <w:szCs w:val="24"/>
                <w:lang w:val="ru-RU"/>
              </w:rPr>
            </w:pPr>
            <w:r>
              <w:rPr>
                <w:rFonts w:hAnsi="Times New Roman" w:cs="Times New Roman"/>
                <w:color w:val="000000"/>
                <w:sz w:val="24"/>
                <w:szCs w:val="24"/>
                <w:lang w:val="ru-RU"/>
              </w:rPr>
              <w:t xml:space="preserve">Бабина А.С. </w:t>
            </w:r>
          </w:p>
        </w:tc>
        <w:tc>
          <w:tcPr>
            <w:tcW w:w="3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pPr>
              <w:rPr>
                <w:lang w:val="ru-RU"/>
              </w:rPr>
            </w:pPr>
            <w:r>
              <w:rPr>
                <w:lang w:val="ru-RU"/>
              </w:rPr>
              <w:t>-</w:t>
            </w:r>
          </w:p>
        </w:tc>
        <w:tc>
          <w:tcPr>
            <w:tcW w:w="2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pPr>
              <w:rPr>
                <w:lang w:val="ru-RU"/>
              </w:rPr>
            </w:pPr>
            <w:r>
              <w:rPr>
                <w:lang w:val="ru-RU"/>
              </w:rPr>
              <w:t>4</w:t>
            </w:r>
          </w:p>
        </w:tc>
        <w:tc>
          <w:tcPr>
            <w:tcW w:w="3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pPr>
              <w:rPr>
                <w:lang w:val="ru-RU"/>
              </w:rPr>
            </w:pPr>
            <w:r>
              <w:rPr>
                <w:lang w:val="ru-RU"/>
              </w:rPr>
              <w:t>2</w:t>
            </w:r>
          </w:p>
        </w:tc>
        <w:tc>
          <w:tcPr>
            <w:tcW w:w="3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570063">
            <w:pPr>
              <w:rPr>
                <w:lang w:val="ru-RU"/>
              </w:rPr>
            </w:pPr>
            <w:r>
              <w:rPr>
                <w:lang w:val="ru-RU"/>
              </w:rPr>
              <w:t>66,6%</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7</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100</w:t>
            </w:r>
          </w:p>
        </w:tc>
      </w:tr>
    </w:tbl>
    <w:p w:rsidR="00B95AA9" w:rsidRPr="00CA0CF8" w:rsidRDefault="00570063" w:rsidP="00B95AA9">
      <w:pPr>
        <w:rPr>
          <w:rFonts w:ascii="Times New Roman" w:eastAsia="Times New Roman"/>
          <w:lang w:val="ru-RU"/>
        </w:rPr>
      </w:pPr>
      <w:r w:rsidRPr="004D5745">
        <w:rPr>
          <w:b/>
          <w:bCs/>
          <w:lang w:val="ru-RU"/>
        </w:rPr>
        <w:t>Вывод:</w:t>
      </w:r>
      <w:r>
        <w:rPr>
          <w:b/>
          <w:bCs/>
          <w:lang w:val="ru-RU"/>
        </w:rPr>
        <w:t xml:space="preserve">по русскому языку </w:t>
      </w:r>
      <w:r w:rsidRPr="004D5745">
        <w:rPr>
          <w:lang w:val="ru-RU"/>
        </w:rPr>
        <w:t xml:space="preserve"> подтвердили (отм. = отм. по журналу) –</w:t>
      </w:r>
      <w:r>
        <w:rPr>
          <w:lang w:val="ru-RU"/>
        </w:rPr>
        <w:t xml:space="preserve"> </w:t>
      </w:r>
      <w:r w:rsidRPr="00570063">
        <w:rPr>
          <w:lang w:val="ru-RU"/>
        </w:rPr>
        <w:t>71</w:t>
      </w:r>
      <w:r w:rsidRPr="004D5745">
        <w:rPr>
          <w:lang w:val="ru-RU"/>
        </w:rPr>
        <w:t>% обучающихся;</w:t>
      </w:r>
      <w:r w:rsidRPr="00570063">
        <w:rPr>
          <w:lang w:val="ru-RU"/>
        </w:rPr>
        <w:t xml:space="preserve"> </w:t>
      </w:r>
      <w:r>
        <w:rPr>
          <w:lang w:val="ru-RU"/>
        </w:rPr>
        <w:t>повысили 14%</w:t>
      </w:r>
      <w:r w:rsidRPr="004D5745">
        <w:rPr>
          <w:lang w:val="ru-RU"/>
        </w:rPr>
        <w:t xml:space="preserve"> </w:t>
      </w:r>
      <w:r>
        <w:rPr>
          <w:lang w:val="ru-RU"/>
        </w:rPr>
        <w:t xml:space="preserve">, понизили 14%. </w:t>
      </w:r>
      <w:r>
        <w:rPr>
          <w:b/>
          <w:bCs/>
          <w:lang w:val="ru-RU"/>
        </w:rPr>
        <w:t>По математике</w:t>
      </w:r>
      <w:r>
        <w:rPr>
          <w:lang w:val="ru-RU"/>
        </w:rPr>
        <w:t xml:space="preserve"> понизили (отм. &lt; отм. по журналу) -28,5% обучающихся; подтвердили (отм. = отм. по журналу) – 14% обучающихся; повысили (отм.</w:t>
      </w:r>
      <w:r w:rsidR="00976C75" w:rsidRPr="00976C75">
        <w:rPr>
          <w:lang w:val="ru-RU"/>
        </w:rPr>
        <w:t xml:space="preserve"> </w:t>
      </w:r>
      <w:r w:rsidR="00976C75">
        <w:rPr>
          <w:lang w:val="ru-RU"/>
        </w:rPr>
        <w:t>. &gt; отм</w:t>
      </w:r>
      <w:r>
        <w:rPr>
          <w:lang w:val="ru-RU"/>
        </w:rPr>
        <w:t xml:space="preserve"> по журналу) – 57% обучающихся </w:t>
      </w:r>
      <w:r w:rsidRPr="00B95AA9">
        <w:rPr>
          <w:b/>
          <w:lang w:val="ru-RU"/>
        </w:rPr>
        <w:t xml:space="preserve">По </w:t>
      </w:r>
      <w:proofErr w:type="gramStart"/>
      <w:r w:rsidRPr="00B95AA9">
        <w:rPr>
          <w:b/>
          <w:lang w:val="ru-RU"/>
        </w:rPr>
        <w:t>истории</w:t>
      </w:r>
      <w:r>
        <w:rPr>
          <w:b/>
          <w:lang w:val="ru-RU"/>
        </w:rPr>
        <w:t xml:space="preserve"> </w:t>
      </w:r>
      <w:r>
        <w:rPr>
          <w:lang w:val="ru-RU"/>
        </w:rPr>
        <w:t xml:space="preserve"> подтвердили</w:t>
      </w:r>
      <w:proofErr w:type="gramEnd"/>
      <w:r>
        <w:rPr>
          <w:lang w:val="ru-RU"/>
        </w:rPr>
        <w:t xml:space="preserve"> (отм. = отм. по журналу) – 14% обучающихся; повысили (отм. &gt; отм. по журналу) –71% обучающихся, понизили (отм. &lt; отм. по журналу) – 14% оббучающихся. </w:t>
      </w:r>
      <w:r w:rsidRPr="008D4D82">
        <w:rPr>
          <w:b/>
          <w:lang w:val="ru-RU"/>
        </w:rPr>
        <w:t xml:space="preserve">По географии </w:t>
      </w:r>
      <w:r w:rsidRPr="008D4D82">
        <w:rPr>
          <w:rFonts w:ascii="Times New Roman" w:eastAsia="Times New Roman"/>
          <w:lang w:val="ru-RU"/>
        </w:rPr>
        <w:t xml:space="preserve">понизили (отм. </w:t>
      </w:r>
      <w:proofErr w:type="gramStart"/>
      <w:r w:rsidRPr="008D4D82">
        <w:rPr>
          <w:rFonts w:ascii="Times New Roman" w:eastAsia="Times New Roman"/>
          <w:lang w:val="ru-RU"/>
        </w:rPr>
        <w:t>&lt; отм</w:t>
      </w:r>
      <w:proofErr w:type="gramEnd"/>
      <w:r w:rsidRPr="008D4D82">
        <w:rPr>
          <w:rFonts w:ascii="Times New Roman" w:eastAsia="Times New Roman"/>
          <w:lang w:val="ru-RU"/>
        </w:rPr>
        <w:t xml:space="preserve">. по журналу) – </w:t>
      </w:r>
      <w:r>
        <w:rPr>
          <w:rFonts w:ascii="Times New Roman" w:eastAsia="Times New Roman"/>
          <w:lang w:val="ru-RU"/>
        </w:rPr>
        <w:t>14%</w:t>
      </w:r>
      <w:r w:rsidRPr="008D4D82">
        <w:rPr>
          <w:rFonts w:ascii="Times New Roman" w:eastAsia="Times New Roman"/>
          <w:lang w:val="ru-RU"/>
        </w:rPr>
        <w:t>обучающи</w:t>
      </w:r>
      <w:r>
        <w:rPr>
          <w:rFonts w:ascii="Times New Roman" w:eastAsia="Times New Roman"/>
          <w:lang w:val="ru-RU"/>
        </w:rPr>
        <w:t>й</w:t>
      </w:r>
      <w:r w:rsidRPr="008D4D82">
        <w:rPr>
          <w:rFonts w:ascii="Times New Roman" w:eastAsia="Times New Roman"/>
          <w:lang w:val="ru-RU"/>
        </w:rPr>
        <w:t xml:space="preserve">ся; подтвердили (отм. = отм. по журналу) – </w:t>
      </w:r>
      <w:r w:rsidR="00CA0CF8">
        <w:rPr>
          <w:rFonts w:ascii="Times New Roman" w:eastAsia="Times New Roman"/>
          <w:lang w:val="ru-RU"/>
        </w:rPr>
        <w:t>42%</w:t>
      </w:r>
      <w:r>
        <w:rPr>
          <w:rFonts w:ascii="Times New Roman" w:eastAsia="Times New Roman"/>
          <w:lang w:val="ru-RU"/>
        </w:rPr>
        <w:t xml:space="preserve"> </w:t>
      </w:r>
      <w:proofErr w:type="gramStart"/>
      <w:r>
        <w:rPr>
          <w:rFonts w:ascii="Times New Roman" w:eastAsia="Times New Roman"/>
          <w:lang w:val="ru-RU"/>
        </w:rPr>
        <w:t>обучающихся</w:t>
      </w:r>
      <w:r w:rsidRPr="008D4D82">
        <w:rPr>
          <w:rFonts w:ascii="Times New Roman" w:eastAsia="Times New Roman"/>
          <w:lang w:val="ru-RU"/>
        </w:rPr>
        <w:t>.</w:t>
      </w:r>
      <w:r w:rsidR="00CA0CF8">
        <w:rPr>
          <w:rFonts w:ascii="Times New Roman" w:eastAsia="Times New Roman"/>
          <w:lang w:val="ru-RU"/>
        </w:rPr>
        <w:t>,</w:t>
      </w:r>
      <w:proofErr w:type="gramEnd"/>
      <w:r w:rsidR="00CA0CF8" w:rsidRPr="00CA0CF8">
        <w:rPr>
          <w:lang w:val="ru-RU"/>
        </w:rPr>
        <w:t xml:space="preserve"> </w:t>
      </w:r>
      <w:r w:rsidR="00CA0CF8">
        <w:rPr>
          <w:lang w:val="ru-RU"/>
        </w:rPr>
        <w:t>подтвердили (отм. = отм. по журналу) – 42% обучающихся</w:t>
      </w:r>
      <w:r w:rsidR="00CA0CF8">
        <w:rPr>
          <w:rFonts w:ascii="Times New Roman" w:eastAsia="Times New Roman"/>
          <w:lang w:val="ru-RU"/>
        </w:rPr>
        <w:t xml:space="preserve">, </w:t>
      </w:r>
      <w:r w:rsidR="00CA0CF8">
        <w:rPr>
          <w:lang w:val="ru-RU"/>
        </w:rPr>
        <w:t>подтвердили (отм. = отм. по журналу) – 14% обучающихся</w:t>
      </w:r>
    </w:p>
    <w:p w:rsidR="00CA0CF8" w:rsidRPr="008D4D82" w:rsidRDefault="00B95AA9" w:rsidP="00CA0CF8">
      <w:pPr>
        <w:jc w:val="center"/>
        <w:rPr>
          <w:rFonts w:hAnsi="Times New Roman" w:cs="Times New Roman"/>
          <w:b/>
          <w:bCs/>
          <w:color w:val="000000"/>
          <w:sz w:val="24"/>
          <w:szCs w:val="24"/>
          <w:lang w:val="ru-RU"/>
        </w:rPr>
      </w:pPr>
      <w:r w:rsidRPr="004D5745">
        <w:rPr>
          <w:rFonts w:hAnsi="Times New Roman" w:cs="Times New Roman"/>
          <w:color w:val="000000"/>
          <w:sz w:val="24"/>
          <w:szCs w:val="24"/>
          <w:lang w:val="ru-RU"/>
        </w:rPr>
        <w:t>.</w:t>
      </w:r>
      <w:r w:rsidR="00CA0CF8">
        <w:rPr>
          <w:rFonts w:hAnsi="Times New Roman" w:cs="Times New Roman"/>
          <w:color w:val="000000"/>
          <w:sz w:val="24"/>
          <w:szCs w:val="24"/>
          <w:lang w:val="ru-RU"/>
        </w:rPr>
        <w:tab/>
      </w:r>
      <w:r w:rsidR="00CA0CF8" w:rsidRPr="004D5745">
        <w:rPr>
          <w:rFonts w:hAnsi="Times New Roman" w:cs="Times New Roman"/>
          <w:b/>
          <w:bCs/>
          <w:color w:val="000000"/>
          <w:sz w:val="24"/>
          <w:szCs w:val="24"/>
          <w:lang w:val="ru-RU"/>
        </w:rPr>
        <w:t xml:space="preserve">Итоги ВПР 2025 года в </w:t>
      </w:r>
      <w:r w:rsidR="00CA0CF8">
        <w:rPr>
          <w:rFonts w:hAnsi="Times New Roman" w:cs="Times New Roman"/>
          <w:b/>
          <w:bCs/>
          <w:color w:val="000000"/>
          <w:sz w:val="24"/>
          <w:szCs w:val="24"/>
          <w:lang w:val="ru-RU"/>
        </w:rPr>
        <w:t>7</w:t>
      </w:r>
      <w:r w:rsidR="00CA0CF8" w:rsidRPr="004D5745">
        <w:rPr>
          <w:rFonts w:hAnsi="Times New Roman" w:cs="Times New Roman"/>
          <w:b/>
          <w:bCs/>
          <w:color w:val="000000"/>
          <w:sz w:val="24"/>
          <w:szCs w:val="24"/>
          <w:lang w:val="ru-RU"/>
        </w:rPr>
        <w:t>-</w:t>
      </w:r>
      <w:r w:rsidR="00CA0CF8">
        <w:rPr>
          <w:rFonts w:hAnsi="Times New Roman" w:cs="Times New Roman"/>
          <w:b/>
          <w:bCs/>
          <w:color w:val="000000"/>
          <w:sz w:val="24"/>
          <w:szCs w:val="24"/>
          <w:lang w:val="ru-RU"/>
        </w:rPr>
        <w:t>м</w:t>
      </w:r>
      <w:r w:rsidR="00CA0CF8" w:rsidRPr="004D5745">
        <w:rPr>
          <w:rFonts w:hAnsi="Times New Roman" w:cs="Times New Roman"/>
          <w:b/>
          <w:bCs/>
          <w:color w:val="000000"/>
          <w:sz w:val="24"/>
          <w:szCs w:val="24"/>
          <w:lang w:val="ru-RU"/>
        </w:rPr>
        <w:t xml:space="preserve"> </w:t>
      </w:r>
      <w:r w:rsidR="00CA0CF8">
        <w:rPr>
          <w:rFonts w:hAnsi="Times New Roman" w:cs="Times New Roman"/>
          <w:b/>
          <w:bCs/>
          <w:color w:val="000000"/>
          <w:sz w:val="24"/>
          <w:szCs w:val="24"/>
          <w:lang w:val="ru-RU"/>
        </w:rPr>
        <w:t>классе</w:t>
      </w:r>
    </w:p>
    <w:tbl>
      <w:tblPr>
        <w:tblW w:w="5556" w:type="pct"/>
        <w:tblInd w:w="-492" w:type="dxa"/>
        <w:tblLayout w:type="fixed"/>
        <w:tblCellMar>
          <w:top w:w="15" w:type="dxa"/>
          <w:left w:w="15" w:type="dxa"/>
          <w:bottom w:w="15" w:type="dxa"/>
          <w:right w:w="15" w:type="dxa"/>
        </w:tblCellMar>
        <w:tblLook w:val="0600" w:firstRow="0" w:lastRow="0" w:firstColumn="0" w:lastColumn="0" w:noHBand="1" w:noVBand="1"/>
      </w:tblPr>
      <w:tblGrid>
        <w:gridCol w:w="1133"/>
        <w:gridCol w:w="1220"/>
        <w:gridCol w:w="1159"/>
        <w:gridCol w:w="531"/>
        <w:gridCol w:w="510"/>
        <w:gridCol w:w="621"/>
        <w:gridCol w:w="653"/>
        <w:gridCol w:w="1161"/>
        <w:gridCol w:w="510"/>
        <w:gridCol w:w="510"/>
        <w:gridCol w:w="510"/>
        <w:gridCol w:w="510"/>
        <w:gridCol w:w="1161"/>
        <w:gridCol w:w="440"/>
      </w:tblGrid>
      <w:tr w:rsidR="00153001" w:rsidTr="0082552E">
        <w:tc>
          <w:tcPr>
            <w:tcW w:w="533"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153001" w:rsidRPr="00570063" w:rsidRDefault="00153001" w:rsidP="00153001">
            <w:r w:rsidRPr="00570063">
              <w:rPr>
                <w:rFonts w:hAnsi="Times New Roman" w:cs="Times New Roman"/>
                <w:b/>
                <w:bCs/>
                <w:color w:val="000000"/>
                <w:sz w:val="24"/>
                <w:szCs w:val="24"/>
              </w:rPr>
              <w:t>Класс</w:t>
            </w:r>
          </w:p>
        </w:tc>
        <w:tc>
          <w:tcPr>
            <w:tcW w:w="574" w:type="pct"/>
            <w:vMerge w:val="restart"/>
            <w:tcBorders>
              <w:top w:val="single" w:sz="6" w:space="0" w:color="000000"/>
              <w:left w:val="single" w:sz="4" w:space="0" w:color="auto"/>
              <w:bottom w:val="single" w:sz="6" w:space="0" w:color="000000"/>
              <w:right w:val="single" w:sz="6" w:space="0" w:color="000000"/>
            </w:tcBorders>
            <w:vAlign w:val="center"/>
          </w:tcPr>
          <w:p w:rsidR="00153001" w:rsidRPr="00D7131C" w:rsidRDefault="00153001" w:rsidP="00153001">
            <w:pPr>
              <w:rPr>
                <w:lang w:val="ru-RU"/>
              </w:rPr>
            </w:pPr>
            <w:r>
              <w:rPr>
                <w:lang w:val="ru-RU"/>
              </w:rPr>
              <w:t>предмет</w:t>
            </w:r>
          </w:p>
        </w:tc>
        <w:tc>
          <w:tcPr>
            <w:tcW w:w="54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r>
              <w:rPr>
                <w:rFonts w:hAnsi="Times New Roman" w:cs="Times New Roman"/>
                <w:b/>
                <w:bCs/>
                <w:color w:val="000000"/>
                <w:sz w:val="24"/>
                <w:szCs w:val="24"/>
              </w:rPr>
              <w:t>Учитель</w:t>
            </w:r>
          </w:p>
        </w:tc>
        <w:tc>
          <w:tcPr>
            <w:tcW w:w="1089"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935EB6">
            <w:pPr>
              <w:jc w:val="center"/>
            </w:pPr>
            <w:r>
              <w:rPr>
                <w:rFonts w:hAnsi="Times New Roman" w:cs="Times New Roman"/>
                <w:b/>
                <w:bCs/>
                <w:color w:val="000000"/>
                <w:sz w:val="24"/>
                <w:szCs w:val="24"/>
              </w:rPr>
              <w:t>Итоги 2024/25 уч. года</w:t>
            </w:r>
          </w:p>
        </w:tc>
        <w:tc>
          <w:tcPr>
            <w:tcW w:w="546"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r>
              <w:rPr>
                <w:rFonts w:hAnsi="Times New Roman" w:cs="Times New Roman"/>
                <w:b/>
                <w:bCs/>
                <w:color w:val="000000"/>
                <w:sz w:val="24"/>
                <w:szCs w:val="24"/>
              </w:rPr>
              <w:t>Качество</w:t>
            </w:r>
          </w:p>
        </w:tc>
        <w:tc>
          <w:tcPr>
            <w:tcW w:w="960"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r>
              <w:rPr>
                <w:rFonts w:hAnsi="Times New Roman" w:cs="Times New Roman"/>
                <w:b/>
                <w:bCs/>
                <w:color w:val="000000"/>
                <w:sz w:val="24"/>
                <w:szCs w:val="24"/>
              </w:rPr>
              <w:t>Итоги ВПР</w:t>
            </w:r>
          </w:p>
        </w:tc>
        <w:tc>
          <w:tcPr>
            <w:tcW w:w="546"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r>
              <w:rPr>
                <w:rFonts w:hAnsi="Times New Roman" w:cs="Times New Roman"/>
                <w:b/>
                <w:bCs/>
                <w:color w:val="000000"/>
                <w:sz w:val="24"/>
                <w:szCs w:val="24"/>
              </w:rPr>
              <w:t>Качество</w:t>
            </w:r>
          </w:p>
        </w:tc>
        <w:tc>
          <w:tcPr>
            <w:tcW w:w="207" w:type="pct"/>
            <w:vAlign w:val="center"/>
          </w:tcPr>
          <w:p w:rsidR="00153001" w:rsidRDefault="00153001" w:rsidP="00153001"/>
        </w:tc>
      </w:tr>
      <w:tr w:rsidR="00153001" w:rsidTr="0082552E">
        <w:trPr>
          <w:gridAfter w:val="1"/>
          <w:wAfter w:w="207" w:type="pct"/>
          <w:trHeight w:val="686"/>
        </w:trPr>
        <w:tc>
          <w:tcPr>
            <w:tcW w:w="533"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153001" w:rsidRPr="00570063" w:rsidRDefault="00153001" w:rsidP="00153001">
            <w:pPr>
              <w:ind w:left="75" w:right="75"/>
              <w:rPr>
                <w:rFonts w:hAnsi="Times New Roman" w:cs="Times New Roman"/>
                <w:color w:val="000000"/>
                <w:sz w:val="24"/>
                <w:szCs w:val="24"/>
              </w:rPr>
            </w:pPr>
          </w:p>
        </w:tc>
        <w:tc>
          <w:tcPr>
            <w:tcW w:w="574" w:type="pct"/>
            <w:vMerge/>
            <w:tcBorders>
              <w:top w:val="single" w:sz="6" w:space="0" w:color="000000"/>
              <w:left w:val="single" w:sz="4" w:space="0" w:color="auto"/>
              <w:bottom w:val="single" w:sz="6" w:space="0" w:color="000000"/>
              <w:right w:val="single" w:sz="6" w:space="0" w:color="000000"/>
            </w:tcBorders>
            <w:vAlign w:val="center"/>
          </w:tcPr>
          <w:p w:rsidR="00153001" w:rsidRDefault="00153001" w:rsidP="00153001">
            <w:pPr>
              <w:ind w:left="75" w:right="75"/>
              <w:rPr>
                <w:rFonts w:hAnsi="Times New Roman" w:cs="Times New Roman"/>
                <w:color w:val="000000"/>
                <w:sz w:val="24"/>
                <w:szCs w:val="24"/>
              </w:rPr>
            </w:pPr>
          </w:p>
        </w:tc>
        <w:tc>
          <w:tcPr>
            <w:tcW w:w="54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ind w:left="75" w:right="75"/>
              <w:rPr>
                <w:rFonts w:hAnsi="Times New Roman" w:cs="Times New Roman"/>
                <w:color w:val="000000"/>
                <w:sz w:val="24"/>
                <w:szCs w:val="24"/>
              </w:rPr>
            </w:pPr>
          </w:p>
        </w:tc>
        <w:tc>
          <w:tcPr>
            <w:tcW w:w="2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r>
              <w:rPr>
                <w:rFonts w:hAnsi="Times New Roman" w:cs="Times New Roman"/>
                <w:b/>
                <w:bCs/>
                <w:color w:val="000000"/>
                <w:sz w:val="24"/>
                <w:szCs w:val="24"/>
              </w:rPr>
              <w:t>«5»</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r>
              <w:rPr>
                <w:rFonts w:hAnsi="Times New Roman" w:cs="Times New Roman"/>
                <w:b/>
                <w:bCs/>
                <w:color w:val="000000"/>
                <w:sz w:val="24"/>
                <w:szCs w:val="24"/>
              </w:rPr>
              <w:t>«4»</w:t>
            </w:r>
          </w:p>
        </w:tc>
        <w:tc>
          <w:tcPr>
            <w:tcW w:w="2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r>
              <w:rPr>
                <w:rFonts w:hAnsi="Times New Roman" w:cs="Times New Roman"/>
                <w:b/>
                <w:bCs/>
                <w:color w:val="000000"/>
                <w:sz w:val="24"/>
                <w:szCs w:val="24"/>
              </w:rPr>
              <w:t>«3»</w:t>
            </w:r>
          </w:p>
        </w:tc>
        <w:tc>
          <w:tcPr>
            <w:tcW w:w="30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r>
              <w:rPr>
                <w:rFonts w:hAnsi="Times New Roman" w:cs="Times New Roman"/>
                <w:b/>
                <w:bCs/>
                <w:color w:val="000000"/>
                <w:sz w:val="24"/>
                <w:szCs w:val="24"/>
              </w:rPr>
              <w:t>«2»</w:t>
            </w:r>
          </w:p>
        </w:tc>
        <w:tc>
          <w:tcPr>
            <w:tcW w:w="546"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ind w:left="75" w:right="75"/>
              <w:rPr>
                <w:rFonts w:hAnsi="Times New Roman" w:cs="Times New Roman"/>
                <w:color w:val="000000"/>
                <w:sz w:val="24"/>
                <w:szCs w:val="24"/>
              </w:rPr>
            </w:pP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r>
              <w:rPr>
                <w:rFonts w:hAnsi="Times New Roman" w:cs="Times New Roman"/>
                <w:b/>
                <w:bCs/>
                <w:color w:val="000000"/>
                <w:sz w:val="24"/>
                <w:szCs w:val="24"/>
              </w:rPr>
              <w:t>«5»</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r>
              <w:rPr>
                <w:rFonts w:hAnsi="Times New Roman" w:cs="Times New Roman"/>
                <w:b/>
                <w:bCs/>
                <w:color w:val="000000"/>
                <w:sz w:val="24"/>
                <w:szCs w:val="24"/>
              </w:rPr>
              <w:t>«4»</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r>
              <w:rPr>
                <w:rFonts w:hAnsi="Times New Roman" w:cs="Times New Roman"/>
                <w:b/>
                <w:bCs/>
                <w:color w:val="000000"/>
                <w:sz w:val="24"/>
                <w:szCs w:val="24"/>
              </w:rPr>
              <w:t>«3»</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r>
              <w:rPr>
                <w:rFonts w:hAnsi="Times New Roman" w:cs="Times New Roman"/>
                <w:b/>
                <w:bCs/>
                <w:color w:val="000000"/>
                <w:sz w:val="24"/>
                <w:szCs w:val="24"/>
              </w:rPr>
              <w:t>«2»</w:t>
            </w:r>
          </w:p>
        </w:tc>
        <w:tc>
          <w:tcPr>
            <w:tcW w:w="546"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ind w:left="75" w:right="75"/>
              <w:rPr>
                <w:rFonts w:hAnsi="Times New Roman" w:cs="Times New Roman"/>
                <w:color w:val="000000"/>
                <w:sz w:val="24"/>
                <w:szCs w:val="24"/>
              </w:rPr>
            </w:pPr>
          </w:p>
        </w:tc>
      </w:tr>
      <w:tr w:rsidR="00153001" w:rsidTr="0082552E">
        <w:trPr>
          <w:gridAfter w:val="1"/>
          <w:wAfter w:w="207" w:type="pct"/>
        </w:trPr>
        <w:tc>
          <w:tcPr>
            <w:tcW w:w="533"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153001" w:rsidRPr="00CA0CF8" w:rsidRDefault="00153001" w:rsidP="00153001">
            <w:pPr>
              <w:rPr>
                <w:lang w:val="ru-RU"/>
              </w:rPr>
            </w:pPr>
            <w:r>
              <w:rPr>
                <w:lang w:val="ru-RU"/>
              </w:rPr>
              <w:t>7</w:t>
            </w:r>
          </w:p>
        </w:tc>
        <w:tc>
          <w:tcPr>
            <w:tcW w:w="574" w:type="pct"/>
            <w:tcBorders>
              <w:top w:val="single" w:sz="6" w:space="0" w:color="000000"/>
              <w:left w:val="single" w:sz="4" w:space="0" w:color="auto"/>
              <w:bottom w:val="single" w:sz="6" w:space="0" w:color="000000"/>
              <w:right w:val="single" w:sz="6" w:space="0" w:color="000000"/>
            </w:tcBorders>
            <w:vAlign w:val="center"/>
          </w:tcPr>
          <w:p w:rsidR="00153001" w:rsidRPr="00413D81" w:rsidRDefault="00153001" w:rsidP="00153001">
            <w:pPr>
              <w:rPr>
                <w:lang w:val="ru-RU"/>
              </w:rPr>
            </w:pPr>
            <w:r>
              <w:rPr>
                <w:lang w:val="ru-RU"/>
              </w:rPr>
              <w:t>Русский язык</w:t>
            </w:r>
          </w:p>
        </w:tc>
        <w:tc>
          <w:tcPr>
            <w:tcW w:w="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CA0CF8">
            <w:r>
              <w:rPr>
                <w:rFonts w:hAnsi="Times New Roman" w:cs="Times New Roman"/>
                <w:color w:val="000000"/>
                <w:sz w:val="24"/>
                <w:szCs w:val="24"/>
                <w:lang w:val="ru-RU"/>
              </w:rPr>
              <w:t xml:space="preserve"> Калина Г.В.</w:t>
            </w:r>
          </w:p>
        </w:tc>
        <w:tc>
          <w:tcPr>
            <w:tcW w:w="2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903916" w:rsidRDefault="00153001" w:rsidP="00153001">
            <w:pPr>
              <w:rPr>
                <w:lang w:val="ru-RU"/>
              </w:rPr>
            </w:pPr>
            <w:r>
              <w:rPr>
                <w:lang w:val="ru-RU"/>
              </w:rPr>
              <w:t>1</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903916" w:rsidRDefault="00153001" w:rsidP="00153001">
            <w:pPr>
              <w:rPr>
                <w:lang w:val="ru-RU"/>
              </w:rPr>
            </w:pPr>
            <w:r>
              <w:rPr>
                <w:lang w:val="ru-RU"/>
              </w:rPr>
              <w:t>1</w:t>
            </w:r>
          </w:p>
        </w:tc>
        <w:tc>
          <w:tcPr>
            <w:tcW w:w="2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903916" w:rsidRDefault="00153001" w:rsidP="00153001">
            <w:pPr>
              <w:rPr>
                <w:lang w:val="ru-RU"/>
              </w:rPr>
            </w:pPr>
            <w:r>
              <w:rPr>
                <w:lang w:val="ru-RU"/>
              </w:rPr>
              <w:t>2</w:t>
            </w:r>
          </w:p>
        </w:tc>
        <w:tc>
          <w:tcPr>
            <w:tcW w:w="30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D7131C" w:rsidRDefault="00153001" w:rsidP="00153001">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153001" w:rsidRDefault="00153001" w:rsidP="00153001">
            <w:pPr>
              <w:rPr>
                <w:lang w:val="ru-RU"/>
              </w:rPr>
            </w:pPr>
            <w:r w:rsidRPr="00153001">
              <w:rPr>
                <w:lang w:val="ru-RU"/>
              </w:rPr>
              <w:t>50%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903916" w:rsidRDefault="00153001" w:rsidP="00153001">
            <w:pPr>
              <w:rPr>
                <w:lang w:val="ru-RU"/>
              </w:rPr>
            </w:pPr>
            <w:r>
              <w:rPr>
                <w:lang w:val="ru-RU"/>
              </w:rPr>
              <w:t>1</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903916" w:rsidRDefault="00153001" w:rsidP="00153001">
            <w:pPr>
              <w:rPr>
                <w:lang w:val="ru-RU"/>
              </w:rPr>
            </w:pPr>
            <w:r>
              <w:rPr>
                <w:lang w:val="ru-RU"/>
              </w:rPr>
              <w:t>1</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903916" w:rsidRDefault="00153001" w:rsidP="00153001">
            <w:pPr>
              <w:rPr>
                <w:lang w:val="ru-RU"/>
              </w:rPr>
            </w:pPr>
            <w:r>
              <w:rPr>
                <w:lang w:val="ru-RU"/>
              </w:rPr>
              <w:t>2</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D7131C" w:rsidRDefault="00153001" w:rsidP="00153001">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D7131C" w:rsidRDefault="00935EB6" w:rsidP="00153001">
            <w:pPr>
              <w:rPr>
                <w:lang w:val="ru-RU"/>
              </w:rPr>
            </w:pPr>
            <w:r>
              <w:rPr>
                <w:lang w:val="ru-RU"/>
              </w:rPr>
              <w:t>50</w:t>
            </w:r>
          </w:p>
        </w:tc>
      </w:tr>
      <w:tr w:rsidR="00153001" w:rsidTr="0082552E">
        <w:trPr>
          <w:gridAfter w:val="1"/>
          <w:wAfter w:w="207" w:type="pct"/>
        </w:trPr>
        <w:tc>
          <w:tcPr>
            <w:tcW w:w="533"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153001" w:rsidRPr="008D4D82" w:rsidRDefault="00153001" w:rsidP="00153001">
            <w:pPr>
              <w:rPr>
                <w:highlight w:val="red"/>
                <w:lang w:val="ru-RU"/>
              </w:rPr>
            </w:pPr>
          </w:p>
        </w:tc>
        <w:tc>
          <w:tcPr>
            <w:tcW w:w="574" w:type="pct"/>
            <w:tcBorders>
              <w:top w:val="single" w:sz="6" w:space="0" w:color="000000"/>
              <w:left w:val="single" w:sz="4" w:space="0" w:color="auto"/>
              <w:bottom w:val="single" w:sz="6" w:space="0" w:color="000000"/>
              <w:right w:val="single" w:sz="6" w:space="0" w:color="000000"/>
            </w:tcBorders>
            <w:vAlign w:val="center"/>
          </w:tcPr>
          <w:p w:rsidR="00153001" w:rsidRDefault="00153001" w:rsidP="00153001">
            <w:pPr>
              <w:rPr>
                <w:lang w:val="ru-RU"/>
              </w:rPr>
            </w:pPr>
            <w:r>
              <w:rPr>
                <w:lang w:val="ru-RU"/>
              </w:rPr>
              <w:t>Математика</w:t>
            </w:r>
          </w:p>
        </w:tc>
        <w:tc>
          <w:tcPr>
            <w:tcW w:w="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B95AA9" w:rsidRDefault="00153001" w:rsidP="00153001">
            <w:pPr>
              <w:rPr>
                <w:rFonts w:hAnsi="Times New Roman" w:cs="Times New Roman"/>
                <w:color w:val="000000"/>
                <w:sz w:val="24"/>
                <w:szCs w:val="24"/>
                <w:lang w:val="ru-RU"/>
              </w:rPr>
            </w:pPr>
            <w:r>
              <w:rPr>
                <w:rFonts w:hAnsi="Times New Roman" w:cs="Times New Roman"/>
                <w:color w:val="000000"/>
                <w:sz w:val="24"/>
                <w:szCs w:val="24"/>
                <w:lang w:val="ru-RU"/>
              </w:rPr>
              <w:t>Кылосова О.А.</w:t>
            </w:r>
          </w:p>
        </w:tc>
        <w:tc>
          <w:tcPr>
            <w:tcW w:w="2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4</w:t>
            </w:r>
          </w:p>
        </w:tc>
        <w:tc>
          <w:tcPr>
            <w:tcW w:w="2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w:t>
            </w:r>
          </w:p>
        </w:tc>
        <w:tc>
          <w:tcPr>
            <w:tcW w:w="30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153001" w:rsidRDefault="00153001" w:rsidP="00153001">
            <w:pPr>
              <w:rPr>
                <w:lang w:val="ru-RU"/>
              </w:rPr>
            </w:pPr>
            <w:r w:rsidRPr="00153001">
              <w:rPr>
                <w:lang w:val="ru-RU"/>
              </w:rPr>
              <w:t>100%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4</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935EB6" w:rsidP="00153001">
            <w:pPr>
              <w:rPr>
                <w:lang w:val="ru-RU"/>
              </w:rPr>
            </w:pPr>
            <w:r>
              <w:rPr>
                <w:lang w:val="ru-RU"/>
              </w:rPr>
              <w:t>100</w:t>
            </w:r>
          </w:p>
        </w:tc>
      </w:tr>
      <w:tr w:rsidR="00153001" w:rsidTr="0082552E">
        <w:trPr>
          <w:gridAfter w:val="1"/>
          <w:wAfter w:w="207" w:type="pct"/>
        </w:trPr>
        <w:tc>
          <w:tcPr>
            <w:tcW w:w="533"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153001" w:rsidRPr="008D4D82" w:rsidRDefault="00153001" w:rsidP="00153001">
            <w:pPr>
              <w:rPr>
                <w:highlight w:val="red"/>
                <w:lang w:val="ru-RU"/>
              </w:rPr>
            </w:pPr>
          </w:p>
        </w:tc>
        <w:tc>
          <w:tcPr>
            <w:tcW w:w="574" w:type="pct"/>
            <w:tcBorders>
              <w:top w:val="single" w:sz="6" w:space="0" w:color="000000"/>
              <w:left w:val="single" w:sz="4" w:space="0" w:color="auto"/>
              <w:bottom w:val="single" w:sz="6" w:space="0" w:color="000000"/>
              <w:right w:val="single" w:sz="6" w:space="0" w:color="000000"/>
            </w:tcBorders>
            <w:vAlign w:val="center"/>
          </w:tcPr>
          <w:p w:rsidR="00153001" w:rsidRDefault="00153001" w:rsidP="00153001">
            <w:pPr>
              <w:rPr>
                <w:lang w:val="ru-RU"/>
              </w:rPr>
            </w:pPr>
            <w:r>
              <w:rPr>
                <w:lang w:val="ru-RU"/>
              </w:rPr>
              <w:t>обществознание</w:t>
            </w:r>
          </w:p>
        </w:tc>
        <w:tc>
          <w:tcPr>
            <w:tcW w:w="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B95AA9" w:rsidRDefault="00153001" w:rsidP="00153001">
            <w:pPr>
              <w:rPr>
                <w:rFonts w:hAnsi="Times New Roman" w:cs="Times New Roman"/>
                <w:color w:val="000000"/>
                <w:sz w:val="24"/>
                <w:szCs w:val="24"/>
                <w:lang w:val="ru-RU"/>
              </w:rPr>
            </w:pPr>
            <w:r>
              <w:rPr>
                <w:rFonts w:hAnsi="Times New Roman" w:cs="Times New Roman"/>
                <w:color w:val="000000"/>
                <w:sz w:val="24"/>
                <w:szCs w:val="24"/>
                <w:lang w:val="ru-RU"/>
              </w:rPr>
              <w:t>Кылосова Л.А.</w:t>
            </w:r>
          </w:p>
        </w:tc>
        <w:tc>
          <w:tcPr>
            <w:tcW w:w="2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3</w:t>
            </w:r>
          </w:p>
        </w:tc>
        <w:tc>
          <w:tcPr>
            <w:tcW w:w="2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2</w:t>
            </w:r>
          </w:p>
        </w:tc>
        <w:tc>
          <w:tcPr>
            <w:tcW w:w="30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153001" w:rsidRDefault="00153001" w:rsidP="00153001">
            <w:pPr>
              <w:rPr>
                <w:lang w:val="ru-RU"/>
              </w:rPr>
            </w:pPr>
            <w:r w:rsidRPr="00153001">
              <w:rPr>
                <w:lang w:val="ru-RU"/>
              </w:rPr>
              <w:t>100%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3</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1</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935EB6" w:rsidP="00153001">
            <w:pPr>
              <w:rPr>
                <w:lang w:val="ru-RU"/>
              </w:rPr>
            </w:pPr>
            <w:r>
              <w:rPr>
                <w:lang w:val="ru-RU"/>
              </w:rPr>
              <w:t>75</w:t>
            </w:r>
          </w:p>
        </w:tc>
      </w:tr>
      <w:tr w:rsidR="00153001" w:rsidTr="0082552E">
        <w:trPr>
          <w:gridAfter w:val="1"/>
          <w:wAfter w:w="207" w:type="pct"/>
        </w:trPr>
        <w:tc>
          <w:tcPr>
            <w:tcW w:w="533"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153001" w:rsidRPr="008D4D82" w:rsidRDefault="00153001" w:rsidP="00153001">
            <w:pPr>
              <w:rPr>
                <w:highlight w:val="red"/>
                <w:lang w:val="ru-RU"/>
              </w:rPr>
            </w:pPr>
          </w:p>
        </w:tc>
        <w:tc>
          <w:tcPr>
            <w:tcW w:w="574" w:type="pct"/>
            <w:tcBorders>
              <w:top w:val="single" w:sz="6" w:space="0" w:color="000000"/>
              <w:left w:val="single" w:sz="4" w:space="0" w:color="auto"/>
              <w:bottom w:val="single" w:sz="6" w:space="0" w:color="000000"/>
              <w:right w:val="single" w:sz="6" w:space="0" w:color="000000"/>
            </w:tcBorders>
            <w:vAlign w:val="center"/>
          </w:tcPr>
          <w:p w:rsidR="00153001" w:rsidRDefault="00153001" w:rsidP="00153001">
            <w:pPr>
              <w:rPr>
                <w:lang w:val="ru-RU"/>
              </w:rPr>
            </w:pPr>
            <w:r>
              <w:rPr>
                <w:lang w:val="ru-RU"/>
              </w:rPr>
              <w:t>физика</w:t>
            </w:r>
          </w:p>
        </w:tc>
        <w:tc>
          <w:tcPr>
            <w:tcW w:w="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Pr="00B95AA9" w:rsidRDefault="00153001" w:rsidP="00153001">
            <w:pPr>
              <w:rPr>
                <w:rFonts w:hAnsi="Times New Roman" w:cs="Times New Roman"/>
                <w:color w:val="000000"/>
                <w:sz w:val="24"/>
                <w:szCs w:val="24"/>
                <w:lang w:val="ru-RU"/>
              </w:rPr>
            </w:pPr>
            <w:r>
              <w:rPr>
                <w:rFonts w:hAnsi="Times New Roman" w:cs="Times New Roman"/>
                <w:color w:val="000000"/>
                <w:sz w:val="24"/>
                <w:szCs w:val="24"/>
                <w:lang w:val="ru-RU"/>
              </w:rPr>
              <w:t xml:space="preserve">Бабина А.С. </w:t>
            </w:r>
          </w:p>
        </w:tc>
        <w:tc>
          <w:tcPr>
            <w:tcW w:w="2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4</w:t>
            </w:r>
          </w:p>
        </w:tc>
        <w:tc>
          <w:tcPr>
            <w:tcW w:w="2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w:t>
            </w:r>
          </w:p>
        </w:tc>
        <w:tc>
          <w:tcPr>
            <w:tcW w:w="30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60%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4</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153001" w:rsidP="00153001">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53001" w:rsidRDefault="00935EB6" w:rsidP="00153001">
            <w:pPr>
              <w:rPr>
                <w:lang w:val="ru-RU"/>
              </w:rPr>
            </w:pPr>
            <w:r>
              <w:rPr>
                <w:lang w:val="ru-RU"/>
              </w:rPr>
              <w:t>100</w:t>
            </w:r>
          </w:p>
        </w:tc>
      </w:tr>
    </w:tbl>
    <w:p w:rsidR="00CA0CF8" w:rsidRPr="00CA0CF8" w:rsidRDefault="00CA0CF8" w:rsidP="00CA0CF8">
      <w:pPr>
        <w:rPr>
          <w:rFonts w:ascii="Times New Roman" w:eastAsia="Times New Roman"/>
          <w:lang w:val="ru-RU"/>
        </w:rPr>
      </w:pPr>
      <w:r w:rsidRPr="004D5745">
        <w:rPr>
          <w:b/>
          <w:bCs/>
          <w:lang w:val="ru-RU"/>
        </w:rPr>
        <w:t>Вывод:</w:t>
      </w:r>
      <w:r w:rsidR="00A71ABB">
        <w:rPr>
          <w:b/>
          <w:bCs/>
          <w:lang w:val="ru-RU"/>
        </w:rPr>
        <w:t xml:space="preserve"> </w:t>
      </w:r>
      <w:r>
        <w:rPr>
          <w:b/>
          <w:bCs/>
          <w:lang w:val="ru-RU"/>
        </w:rPr>
        <w:t xml:space="preserve">по русскому языку </w:t>
      </w:r>
      <w:r w:rsidRPr="004D5745">
        <w:rPr>
          <w:lang w:val="ru-RU"/>
        </w:rPr>
        <w:t xml:space="preserve"> подтвердили (отм. = отм. по журналу) –</w:t>
      </w:r>
      <w:r w:rsidR="008D4801">
        <w:rPr>
          <w:lang w:val="ru-RU"/>
        </w:rPr>
        <w:t xml:space="preserve"> 75</w:t>
      </w:r>
      <w:r w:rsidRPr="004D5745">
        <w:rPr>
          <w:lang w:val="ru-RU"/>
        </w:rPr>
        <w:t>% обучающихся;</w:t>
      </w:r>
      <w:r w:rsidRPr="00570063">
        <w:rPr>
          <w:lang w:val="ru-RU"/>
        </w:rPr>
        <w:t xml:space="preserve"> </w:t>
      </w:r>
      <w:r w:rsidR="008D4801">
        <w:rPr>
          <w:lang w:val="ru-RU"/>
        </w:rPr>
        <w:t>повысили 25</w:t>
      </w:r>
      <w:r>
        <w:rPr>
          <w:lang w:val="ru-RU"/>
        </w:rPr>
        <w:t>%</w:t>
      </w:r>
      <w:r w:rsidRPr="004D5745">
        <w:rPr>
          <w:lang w:val="ru-RU"/>
        </w:rPr>
        <w:t xml:space="preserve"> </w:t>
      </w:r>
      <w:r>
        <w:rPr>
          <w:lang w:val="ru-RU"/>
        </w:rPr>
        <w:t>.</w:t>
      </w:r>
      <w:r>
        <w:rPr>
          <w:b/>
          <w:bCs/>
          <w:lang w:val="ru-RU"/>
        </w:rPr>
        <w:t>По математике</w:t>
      </w:r>
      <w:r>
        <w:rPr>
          <w:lang w:val="ru-RU"/>
        </w:rPr>
        <w:t xml:space="preserve"> понизили (отм. &lt; отм. по ж</w:t>
      </w:r>
      <w:r w:rsidR="008D4801">
        <w:rPr>
          <w:lang w:val="ru-RU"/>
        </w:rPr>
        <w:t>урналу) -25</w:t>
      </w:r>
      <w:r>
        <w:rPr>
          <w:lang w:val="ru-RU"/>
        </w:rPr>
        <w:t>% обучающихся; подтверди</w:t>
      </w:r>
      <w:r w:rsidR="008D4801">
        <w:rPr>
          <w:lang w:val="ru-RU"/>
        </w:rPr>
        <w:t>ли (отм. = отм. по журналу) – 50</w:t>
      </w:r>
      <w:r>
        <w:rPr>
          <w:lang w:val="ru-RU"/>
        </w:rPr>
        <w:t xml:space="preserve">% обучающихся; повысили (отм. &gt; отм. по журналу) – </w:t>
      </w:r>
      <w:r w:rsidR="008D4801">
        <w:rPr>
          <w:lang w:val="ru-RU"/>
        </w:rPr>
        <w:t>25</w:t>
      </w:r>
      <w:r>
        <w:rPr>
          <w:lang w:val="ru-RU"/>
        </w:rPr>
        <w:t xml:space="preserve">% обучающихся </w:t>
      </w:r>
      <w:r w:rsidRPr="00B95AA9">
        <w:rPr>
          <w:b/>
          <w:lang w:val="ru-RU"/>
        </w:rPr>
        <w:t xml:space="preserve">По </w:t>
      </w:r>
      <w:r w:rsidR="008D4801">
        <w:rPr>
          <w:b/>
          <w:lang w:val="ru-RU"/>
        </w:rPr>
        <w:t>ФИЗИКЕ</w:t>
      </w:r>
      <w:r w:rsidR="0082552E">
        <w:rPr>
          <w:b/>
          <w:lang w:val="ru-RU"/>
        </w:rPr>
        <w:t xml:space="preserve"> </w:t>
      </w:r>
      <w:r>
        <w:rPr>
          <w:b/>
          <w:lang w:val="ru-RU"/>
        </w:rPr>
        <w:t xml:space="preserve"> </w:t>
      </w:r>
      <w:r>
        <w:rPr>
          <w:lang w:val="ru-RU"/>
        </w:rPr>
        <w:t xml:space="preserve"> подтвердили (отм. = отм. по журналу) – </w:t>
      </w:r>
      <w:r w:rsidR="0082552E">
        <w:rPr>
          <w:lang w:val="ru-RU"/>
        </w:rPr>
        <w:t>80</w:t>
      </w:r>
      <w:r>
        <w:rPr>
          <w:lang w:val="ru-RU"/>
        </w:rPr>
        <w:t>% обучающихся; понизили (</w:t>
      </w:r>
      <w:r w:rsidR="0082552E">
        <w:rPr>
          <w:lang w:val="ru-RU"/>
        </w:rPr>
        <w:t>отм. &lt; отм. по журналу) – 20% о</w:t>
      </w:r>
      <w:r>
        <w:rPr>
          <w:lang w:val="ru-RU"/>
        </w:rPr>
        <w:t xml:space="preserve">бучающихся. </w:t>
      </w:r>
      <w:r w:rsidRPr="008D4D82">
        <w:rPr>
          <w:b/>
          <w:lang w:val="ru-RU"/>
        </w:rPr>
        <w:t xml:space="preserve">По </w:t>
      </w:r>
      <w:r w:rsidR="0082552E">
        <w:rPr>
          <w:b/>
          <w:lang w:val="ru-RU"/>
        </w:rPr>
        <w:t>обществознанию</w:t>
      </w:r>
      <w:r w:rsidRPr="008D4D82">
        <w:rPr>
          <w:b/>
          <w:lang w:val="ru-RU"/>
        </w:rPr>
        <w:t xml:space="preserve"> </w:t>
      </w:r>
      <w:r w:rsidRPr="008D4D82">
        <w:rPr>
          <w:rFonts w:ascii="Times New Roman" w:eastAsia="Times New Roman"/>
          <w:lang w:val="ru-RU"/>
        </w:rPr>
        <w:t xml:space="preserve">понизили (отм. </w:t>
      </w:r>
      <w:proofErr w:type="gramStart"/>
      <w:r w:rsidRPr="008D4D82">
        <w:rPr>
          <w:rFonts w:ascii="Times New Roman" w:eastAsia="Times New Roman"/>
          <w:lang w:val="ru-RU"/>
        </w:rPr>
        <w:t>&lt; отм</w:t>
      </w:r>
      <w:proofErr w:type="gramEnd"/>
      <w:r w:rsidRPr="008D4D82">
        <w:rPr>
          <w:rFonts w:ascii="Times New Roman" w:eastAsia="Times New Roman"/>
          <w:lang w:val="ru-RU"/>
        </w:rPr>
        <w:t xml:space="preserve">. по журналу) – </w:t>
      </w:r>
      <w:r w:rsidR="0082552E">
        <w:rPr>
          <w:rFonts w:ascii="Times New Roman" w:eastAsia="Times New Roman"/>
          <w:lang w:val="ru-RU"/>
        </w:rPr>
        <w:t>25</w:t>
      </w:r>
      <w:r>
        <w:rPr>
          <w:rFonts w:ascii="Times New Roman" w:eastAsia="Times New Roman"/>
          <w:lang w:val="ru-RU"/>
        </w:rPr>
        <w:t>%</w:t>
      </w:r>
      <w:r w:rsidRPr="008D4D82">
        <w:rPr>
          <w:rFonts w:ascii="Times New Roman" w:eastAsia="Times New Roman"/>
          <w:lang w:val="ru-RU"/>
        </w:rPr>
        <w:t>обучающи</w:t>
      </w:r>
      <w:r>
        <w:rPr>
          <w:rFonts w:ascii="Times New Roman" w:eastAsia="Times New Roman"/>
          <w:lang w:val="ru-RU"/>
        </w:rPr>
        <w:t>й</w:t>
      </w:r>
      <w:r w:rsidRPr="008D4D82">
        <w:rPr>
          <w:rFonts w:ascii="Times New Roman" w:eastAsia="Times New Roman"/>
          <w:lang w:val="ru-RU"/>
        </w:rPr>
        <w:t>ся; подтвердили (отм. = отм. по журналу) –</w:t>
      </w:r>
      <w:r w:rsidR="0082552E">
        <w:rPr>
          <w:rFonts w:ascii="Times New Roman" w:eastAsia="Times New Roman"/>
          <w:lang w:val="ru-RU"/>
        </w:rPr>
        <w:t>75</w:t>
      </w:r>
      <w:r>
        <w:rPr>
          <w:rFonts w:ascii="Times New Roman" w:eastAsia="Times New Roman"/>
          <w:lang w:val="ru-RU"/>
        </w:rPr>
        <w:t>% обучающихся</w:t>
      </w:r>
      <w:r w:rsidRPr="008D4D82">
        <w:rPr>
          <w:rFonts w:ascii="Times New Roman" w:eastAsia="Times New Roman"/>
          <w:lang w:val="ru-RU"/>
        </w:rPr>
        <w:t>.</w:t>
      </w:r>
      <w:r>
        <w:rPr>
          <w:rFonts w:ascii="Times New Roman" w:eastAsia="Times New Roman"/>
          <w:lang w:val="ru-RU"/>
        </w:rPr>
        <w:t>,</w:t>
      </w:r>
      <w:r w:rsidRPr="00CA0CF8">
        <w:rPr>
          <w:lang w:val="ru-RU"/>
        </w:rPr>
        <w:t xml:space="preserve"> </w:t>
      </w:r>
    </w:p>
    <w:p w:rsidR="00CA0CF8" w:rsidRPr="004D5745" w:rsidRDefault="00CA0CF8" w:rsidP="00CA0CF8">
      <w:pPr>
        <w:rPr>
          <w:rFonts w:hAnsi="Times New Roman" w:cs="Times New Roman"/>
          <w:color w:val="000000"/>
          <w:sz w:val="24"/>
          <w:szCs w:val="24"/>
          <w:lang w:val="ru-RU"/>
        </w:rPr>
      </w:pPr>
      <w:r w:rsidRPr="004D5745">
        <w:rPr>
          <w:rFonts w:hAnsi="Times New Roman" w:cs="Times New Roman"/>
          <w:color w:val="000000"/>
          <w:sz w:val="24"/>
          <w:szCs w:val="24"/>
          <w:lang w:val="ru-RU"/>
        </w:rPr>
        <w:t>.</w:t>
      </w:r>
    </w:p>
    <w:p w:rsidR="0082552E" w:rsidRDefault="0082552E" w:rsidP="0082552E">
      <w:pPr>
        <w:jc w:val="center"/>
        <w:rPr>
          <w:rFonts w:hAnsi="Times New Roman" w:cs="Times New Roman"/>
          <w:b/>
          <w:bCs/>
          <w:color w:val="000000"/>
          <w:sz w:val="24"/>
          <w:szCs w:val="24"/>
          <w:lang w:val="ru-RU"/>
        </w:rPr>
      </w:pPr>
    </w:p>
    <w:p w:rsidR="0082552E" w:rsidRDefault="0082552E" w:rsidP="0082552E">
      <w:pPr>
        <w:jc w:val="center"/>
        <w:rPr>
          <w:rFonts w:hAnsi="Times New Roman" w:cs="Times New Roman"/>
          <w:b/>
          <w:bCs/>
          <w:color w:val="000000"/>
          <w:sz w:val="24"/>
          <w:szCs w:val="24"/>
          <w:lang w:val="ru-RU"/>
        </w:rPr>
      </w:pPr>
    </w:p>
    <w:p w:rsidR="0082552E" w:rsidRDefault="0082552E" w:rsidP="0082552E">
      <w:pPr>
        <w:jc w:val="center"/>
        <w:rPr>
          <w:rFonts w:hAnsi="Times New Roman" w:cs="Times New Roman"/>
          <w:b/>
          <w:bCs/>
          <w:color w:val="000000"/>
          <w:sz w:val="24"/>
          <w:szCs w:val="24"/>
          <w:lang w:val="ru-RU"/>
        </w:rPr>
      </w:pPr>
      <w:r>
        <w:rPr>
          <w:rFonts w:hAnsi="Times New Roman" w:cs="Times New Roman"/>
          <w:b/>
          <w:bCs/>
          <w:color w:val="000000"/>
          <w:sz w:val="24"/>
          <w:szCs w:val="24"/>
          <w:lang w:val="ru-RU"/>
        </w:rPr>
        <w:t>Итоги ВПР 2025 года в 8-м классе</w:t>
      </w:r>
    </w:p>
    <w:tbl>
      <w:tblPr>
        <w:tblW w:w="5550" w:type="pct"/>
        <w:tblInd w:w="-492" w:type="dxa"/>
        <w:tblLook w:val="0600" w:firstRow="0" w:lastRow="0" w:firstColumn="0" w:lastColumn="0" w:noHBand="1" w:noVBand="1"/>
      </w:tblPr>
      <w:tblGrid>
        <w:gridCol w:w="1061"/>
        <w:gridCol w:w="1563"/>
        <w:gridCol w:w="1158"/>
        <w:gridCol w:w="510"/>
        <w:gridCol w:w="510"/>
        <w:gridCol w:w="510"/>
        <w:gridCol w:w="572"/>
        <w:gridCol w:w="1160"/>
        <w:gridCol w:w="510"/>
        <w:gridCol w:w="510"/>
        <w:gridCol w:w="510"/>
        <w:gridCol w:w="511"/>
        <w:gridCol w:w="1160"/>
        <w:gridCol w:w="372"/>
      </w:tblGrid>
      <w:tr w:rsidR="0082552E" w:rsidTr="0082552E">
        <w:tc>
          <w:tcPr>
            <w:tcW w:w="500"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82552E" w:rsidRDefault="0082552E">
            <w:r>
              <w:rPr>
                <w:rFonts w:hAnsi="Times New Roman" w:cs="Times New Roman"/>
                <w:b/>
                <w:bCs/>
                <w:color w:val="000000"/>
                <w:sz w:val="24"/>
                <w:szCs w:val="24"/>
              </w:rPr>
              <w:t>Класс</w:t>
            </w:r>
          </w:p>
        </w:tc>
        <w:tc>
          <w:tcPr>
            <w:tcW w:w="736" w:type="pct"/>
            <w:vMerge w:val="restart"/>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vAlign w:val="center"/>
            <w:hideMark/>
          </w:tcPr>
          <w:p w:rsidR="0082552E" w:rsidRDefault="0082552E">
            <w:pPr>
              <w:rPr>
                <w:lang w:val="ru-RU"/>
              </w:rPr>
            </w:pPr>
            <w:r>
              <w:rPr>
                <w:lang w:val="ru-RU"/>
              </w:rPr>
              <w:t>предмет</w:t>
            </w:r>
          </w:p>
        </w:tc>
        <w:tc>
          <w:tcPr>
            <w:tcW w:w="54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552E" w:rsidRDefault="0082552E">
            <w:r>
              <w:rPr>
                <w:rFonts w:hAnsi="Times New Roman" w:cs="Times New Roman"/>
                <w:b/>
                <w:bCs/>
                <w:color w:val="000000"/>
                <w:sz w:val="24"/>
                <w:szCs w:val="24"/>
              </w:rPr>
              <w:t>Учитель</w:t>
            </w:r>
          </w:p>
        </w:tc>
        <w:tc>
          <w:tcPr>
            <w:tcW w:w="990"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552E" w:rsidRDefault="0082552E">
            <w:pPr>
              <w:jc w:val="center"/>
            </w:pPr>
            <w:r>
              <w:rPr>
                <w:rFonts w:hAnsi="Times New Roman" w:cs="Times New Roman"/>
                <w:b/>
                <w:bCs/>
                <w:color w:val="000000"/>
                <w:sz w:val="24"/>
                <w:szCs w:val="24"/>
              </w:rPr>
              <w:t>Итоги 2024/25 уч. года</w:t>
            </w:r>
          </w:p>
        </w:tc>
        <w:tc>
          <w:tcPr>
            <w:tcW w:w="546"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552E" w:rsidRDefault="0082552E">
            <w:r>
              <w:rPr>
                <w:rFonts w:hAnsi="Times New Roman" w:cs="Times New Roman"/>
                <w:b/>
                <w:bCs/>
                <w:color w:val="000000"/>
                <w:sz w:val="24"/>
                <w:szCs w:val="24"/>
              </w:rPr>
              <w:t>Качество</w:t>
            </w:r>
          </w:p>
        </w:tc>
        <w:tc>
          <w:tcPr>
            <w:tcW w:w="961"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552E" w:rsidRDefault="0082552E">
            <w:r>
              <w:rPr>
                <w:rFonts w:hAnsi="Times New Roman" w:cs="Times New Roman"/>
                <w:b/>
                <w:bCs/>
                <w:color w:val="000000"/>
                <w:sz w:val="24"/>
                <w:szCs w:val="24"/>
              </w:rPr>
              <w:t>Итоги ВПР</w:t>
            </w:r>
          </w:p>
        </w:tc>
        <w:tc>
          <w:tcPr>
            <w:tcW w:w="546"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552E" w:rsidRDefault="0082552E">
            <w:r>
              <w:rPr>
                <w:rFonts w:hAnsi="Times New Roman" w:cs="Times New Roman"/>
                <w:b/>
                <w:bCs/>
                <w:color w:val="000000"/>
                <w:sz w:val="24"/>
                <w:szCs w:val="24"/>
              </w:rPr>
              <w:t>Качество</w:t>
            </w:r>
          </w:p>
        </w:tc>
        <w:tc>
          <w:tcPr>
            <w:tcW w:w="175" w:type="pct"/>
            <w:tcMar>
              <w:top w:w="15" w:type="dxa"/>
              <w:left w:w="15" w:type="dxa"/>
              <w:bottom w:w="15" w:type="dxa"/>
              <w:right w:w="15" w:type="dxa"/>
            </w:tcMar>
            <w:vAlign w:val="center"/>
          </w:tcPr>
          <w:p w:rsidR="0082552E" w:rsidRDefault="0082552E"/>
        </w:tc>
      </w:tr>
      <w:tr w:rsidR="0082552E" w:rsidTr="00E20EE3">
        <w:trPr>
          <w:gridAfter w:val="1"/>
          <w:wAfter w:w="175" w:type="pct"/>
          <w:trHeight w:val="686"/>
        </w:trPr>
        <w:tc>
          <w:tcPr>
            <w:tcW w:w="0" w:type="auto"/>
            <w:vMerge/>
            <w:tcBorders>
              <w:top w:val="single" w:sz="6" w:space="0" w:color="000000"/>
              <w:left w:val="single" w:sz="6" w:space="0" w:color="000000"/>
              <w:bottom w:val="single" w:sz="6" w:space="0" w:color="000000"/>
              <w:right w:val="single" w:sz="4" w:space="0" w:color="auto"/>
            </w:tcBorders>
            <w:vAlign w:val="center"/>
            <w:hideMark/>
          </w:tcPr>
          <w:p w:rsidR="0082552E" w:rsidRDefault="0082552E">
            <w:pPr>
              <w:spacing w:before="0" w:beforeAutospacing="0" w:after="0" w:afterAutospacing="0"/>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82552E" w:rsidRDefault="0082552E">
            <w:pPr>
              <w:spacing w:before="0" w:beforeAutospacing="0" w:after="0" w:afterAutospacing="0"/>
              <w:rPr>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552E" w:rsidRDefault="0082552E">
            <w:pPr>
              <w:spacing w:before="0" w:beforeAutospacing="0" w:after="0" w:afterAutospacing="0"/>
            </w:pP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552E" w:rsidRDefault="0082552E">
            <w:r>
              <w:rPr>
                <w:rFonts w:hAnsi="Times New Roman" w:cs="Times New Roman"/>
                <w:b/>
                <w:bCs/>
                <w:color w:val="000000"/>
                <w:sz w:val="24"/>
                <w:szCs w:val="24"/>
              </w:rPr>
              <w:t>«5»</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552E" w:rsidRDefault="0082552E">
            <w:r>
              <w:rPr>
                <w:rFonts w:hAnsi="Times New Roman" w:cs="Times New Roman"/>
                <w:b/>
                <w:bCs/>
                <w:color w:val="000000"/>
                <w:sz w:val="24"/>
                <w:szCs w:val="24"/>
              </w:rPr>
              <w:t>«4»</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552E" w:rsidRDefault="0082552E">
            <w:r>
              <w:rPr>
                <w:rFonts w:hAnsi="Times New Roman" w:cs="Times New Roman"/>
                <w:b/>
                <w:bCs/>
                <w:color w:val="000000"/>
                <w:sz w:val="24"/>
                <w:szCs w:val="24"/>
              </w:rPr>
              <w:t>«3»</w:t>
            </w:r>
          </w:p>
        </w:tc>
        <w:tc>
          <w:tcPr>
            <w:tcW w:w="26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552E" w:rsidRDefault="0082552E">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552E" w:rsidRDefault="0082552E">
            <w:pPr>
              <w:spacing w:before="0" w:beforeAutospacing="0" w:after="0" w:afterAutospacing="0"/>
            </w:pP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552E" w:rsidRDefault="0082552E">
            <w:r>
              <w:rPr>
                <w:rFonts w:hAnsi="Times New Roman" w:cs="Times New Roman"/>
                <w:b/>
                <w:bCs/>
                <w:color w:val="000000"/>
                <w:sz w:val="24"/>
                <w:szCs w:val="24"/>
              </w:rPr>
              <w:t>«5»</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552E" w:rsidRDefault="0082552E">
            <w:r>
              <w:rPr>
                <w:rFonts w:hAnsi="Times New Roman" w:cs="Times New Roman"/>
                <w:b/>
                <w:bCs/>
                <w:color w:val="000000"/>
                <w:sz w:val="24"/>
                <w:szCs w:val="24"/>
              </w:rPr>
              <w:t>«4»</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552E" w:rsidRDefault="0082552E">
            <w:r>
              <w:rPr>
                <w:rFonts w:hAnsi="Times New Roman" w:cs="Times New Roman"/>
                <w:b/>
                <w:bCs/>
                <w:color w:val="000000"/>
                <w:sz w:val="24"/>
                <w:szCs w:val="24"/>
              </w:rPr>
              <w:t>«3»</w:t>
            </w:r>
          </w:p>
        </w:tc>
        <w:tc>
          <w:tcPr>
            <w:tcW w:w="2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552E" w:rsidRDefault="0082552E">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552E" w:rsidRDefault="0082552E">
            <w:pPr>
              <w:spacing w:before="0" w:beforeAutospacing="0" w:after="0" w:afterAutospacing="0"/>
            </w:pPr>
          </w:p>
        </w:tc>
      </w:tr>
      <w:tr w:rsidR="0082552E" w:rsidTr="00E20EE3">
        <w:trPr>
          <w:gridAfter w:val="1"/>
          <w:wAfter w:w="175" w:type="pct"/>
        </w:trPr>
        <w:tc>
          <w:tcPr>
            <w:tcW w:w="500"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82552E" w:rsidRDefault="0082552E">
            <w:pPr>
              <w:rPr>
                <w:lang w:val="ru-RU"/>
              </w:rPr>
            </w:pPr>
            <w:r>
              <w:rPr>
                <w:lang w:val="ru-RU"/>
              </w:rPr>
              <w:t>8</w:t>
            </w:r>
          </w:p>
        </w:tc>
        <w:tc>
          <w:tcPr>
            <w:tcW w:w="736" w:type="pct"/>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vAlign w:val="center"/>
            <w:hideMark/>
          </w:tcPr>
          <w:p w:rsidR="0082552E" w:rsidRDefault="0082552E">
            <w:pPr>
              <w:rPr>
                <w:lang w:val="ru-RU"/>
              </w:rPr>
            </w:pPr>
            <w:r>
              <w:rPr>
                <w:lang w:val="ru-RU"/>
              </w:rPr>
              <w:t>Русский язык</w:t>
            </w:r>
          </w:p>
        </w:tc>
        <w:tc>
          <w:tcPr>
            <w:tcW w:w="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552E" w:rsidRDefault="0082552E">
            <w:r>
              <w:rPr>
                <w:rFonts w:hAnsi="Times New Roman" w:cs="Times New Roman"/>
                <w:color w:val="000000"/>
                <w:sz w:val="24"/>
                <w:szCs w:val="24"/>
                <w:lang w:val="ru-RU"/>
              </w:rPr>
              <w:t>Беляева Т.П.</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E20EE3">
            <w:pPr>
              <w:rPr>
                <w:lang w:val="ru-RU"/>
              </w:rPr>
            </w:pPr>
            <w:r>
              <w:rPr>
                <w:lang w:val="ru-RU"/>
              </w:rPr>
              <w:t>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E20EE3">
            <w:pPr>
              <w:rPr>
                <w:lang w:val="ru-RU"/>
              </w:rPr>
            </w:pPr>
            <w:r>
              <w:rPr>
                <w:lang w:val="ru-RU"/>
              </w:rPr>
              <w:t>3</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E20EE3">
            <w:pPr>
              <w:rPr>
                <w:lang w:val="ru-RU"/>
              </w:rPr>
            </w:pPr>
            <w:r>
              <w:rPr>
                <w:lang w:val="ru-RU"/>
              </w:rPr>
              <w:t>4</w:t>
            </w:r>
          </w:p>
        </w:tc>
        <w:tc>
          <w:tcPr>
            <w:tcW w:w="26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E20EE3" w:rsidP="00E20EE3">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043AFA">
            <w:pPr>
              <w:rPr>
                <w:lang w:val="ru-RU"/>
              </w:rPr>
            </w:pPr>
            <w:r>
              <w:rPr>
                <w:lang w:val="ru-RU"/>
              </w:rPr>
              <w:t>42</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043AFA">
            <w:pPr>
              <w:rPr>
                <w:lang w:val="ru-RU"/>
              </w:rPr>
            </w:pPr>
            <w:r>
              <w:rPr>
                <w:lang w:val="ru-RU"/>
              </w:rPr>
              <w:t>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043AFA">
            <w:pPr>
              <w:rPr>
                <w:lang w:val="ru-RU"/>
              </w:rPr>
            </w:pPr>
            <w:r>
              <w:rPr>
                <w:lang w:val="ru-RU"/>
              </w:rPr>
              <w:t>3</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043AFA">
            <w:pPr>
              <w:rPr>
                <w:lang w:val="ru-RU"/>
              </w:rPr>
            </w:pPr>
            <w:r>
              <w:rPr>
                <w:lang w:val="ru-RU"/>
              </w:rPr>
              <w:t>2</w:t>
            </w:r>
          </w:p>
        </w:tc>
        <w:tc>
          <w:tcPr>
            <w:tcW w:w="2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043AFA">
            <w:pPr>
              <w:rPr>
                <w:lang w:val="ru-RU"/>
              </w:rPr>
            </w:pPr>
            <w:r>
              <w:rPr>
                <w:lang w:val="ru-RU"/>
              </w:rPr>
              <w:t>2</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043AFA">
            <w:pPr>
              <w:rPr>
                <w:lang w:val="ru-RU"/>
              </w:rPr>
            </w:pPr>
            <w:r>
              <w:rPr>
                <w:lang w:val="ru-RU"/>
              </w:rPr>
              <w:t>42,8</w:t>
            </w:r>
          </w:p>
        </w:tc>
      </w:tr>
      <w:tr w:rsidR="0082552E" w:rsidTr="00E20EE3">
        <w:trPr>
          <w:gridAfter w:val="1"/>
          <w:wAfter w:w="175" w:type="pct"/>
        </w:trPr>
        <w:tc>
          <w:tcPr>
            <w:tcW w:w="500"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82552E" w:rsidRDefault="0082552E">
            <w:pPr>
              <w:rPr>
                <w:highlight w:val="red"/>
                <w:lang w:val="ru-RU"/>
              </w:rPr>
            </w:pPr>
          </w:p>
        </w:tc>
        <w:tc>
          <w:tcPr>
            <w:tcW w:w="736" w:type="pct"/>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vAlign w:val="center"/>
            <w:hideMark/>
          </w:tcPr>
          <w:p w:rsidR="0082552E" w:rsidRDefault="0082552E">
            <w:pPr>
              <w:rPr>
                <w:lang w:val="ru-RU"/>
              </w:rPr>
            </w:pPr>
            <w:r>
              <w:rPr>
                <w:lang w:val="ru-RU"/>
              </w:rPr>
              <w:t>Математика</w:t>
            </w:r>
          </w:p>
        </w:tc>
        <w:tc>
          <w:tcPr>
            <w:tcW w:w="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552E" w:rsidRDefault="0082552E">
            <w:pPr>
              <w:rPr>
                <w:rFonts w:hAnsi="Times New Roman" w:cs="Times New Roman"/>
                <w:color w:val="000000"/>
                <w:sz w:val="24"/>
                <w:szCs w:val="24"/>
                <w:lang w:val="ru-RU"/>
              </w:rPr>
            </w:pPr>
            <w:r>
              <w:rPr>
                <w:rFonts w:hAnsi="Times New Roman" w:cs="Times New Roman"/>
                <w:color w:val="000000"/>
                <w:sz w:val="24"/>
                <w:szCs w:val="24"/>
                <w:lang w:val="ru-RU"/>
              </w:rPr>
              <w:t>Можаева М.Е.</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E20EE3">
            <w:pPr>
              <w:rPr>
                <w:lang w:val="ru-RU"/>
              </w:rPr>
            </w:pPr>
            <w:r>
              <w:rPr>
                <w:lang w:val="ru-RU"/>
              </w:rPr>
              <w:t>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E20EE3">
            <w:pPr>
              <w:rPr>
                <w:lang w:val="ru-RU"/>
              </w:rPr>
            </w:pPr>
            <w:r>
              <w:rPr>
                <w:lang w:val="ru-RU"/>
              </w:rPr>
              <w:t>2</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E20EE3">
            <w:pPr>
              <w:rPr>
                <w:lang w:val="ru-RU"/>
              </w:rPr>
            </w:pPr>
            <w:r>
              <w:rPr>
                <w:lang w:val="ru-RU"/>
              </w:rPr>
              <w:t>5</w:t>
            </w:r>
          </w:p>
        </w:tc>
        <w:tc>
          <w:tcPr>
            <w:tcW w:w="26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E20EE3">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043AFA">
            <w:pPr>
              <w:rPr>
                <w:lang w:val="ru-RU"/>
              </w:rPr>
            </w:pPr>
            <w:r>
              <w:rPr>
                <w:lang w:val="ru-RU"/>
              </w:rPr>
              <w:t>28,5</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043AFA">
            <w:pPr>
              <w:rPr>
                <w:lang w:val="ru-RU"/>
              </w:rPr>
            </w:pPr>
            <w:r>
              <w:rPr>
                <w:lang w:val="ru-RU"/>
              </w:rPr>
              <w:t>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043AFA">
            <w:pPr>
              <w:rPr>
                <w:lang w:val="ru-RU"/>
              </w:rPr>
            </w:pPr>
            <w:r>
              <w:rPr>
                <w:lang w:val="ru-RU"/>
              </w:rPr>
              <w:t>3</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043AFA">
            <w:pPr>
              <w:rPr>
                <w:lang w:val="ru-RU"/>
              </w:rPr>
            </w:pPr>
            <w:r>
              <w:rPr>
                <w:lang w:val="ru-RU"/>
              </w:rPr>
              <w:t>3</w:t>
            </w:r>
          </w:p>
        </w:tc>
        <w:tc>
          <w:tcPr>
            <w:tcW w:w="2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043AFA">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043AFA">
            <w:pPr>
              <w:rPr>
                <w:lang w:val="ru-RU"/>
              </w:rPr>
            </w:pPr>
            <w:r>
              <w:rPr>
                <w:lang w:val="ru-RU"/>
              </w:rPr>
              <w:t>50</w:t>
            </w:r>
          </w:p>
        </w:tc>
      </w:tr>
      <w:tr w:rsidR="0082552E" w:rsidTr="00E20EE3">
        <w:trPr>
          <w:gridAfter w:val="1"/>
          <w:wAfter w:w="175" w:type="pct"/>
        </w:trPr>
        <w:tc>
          <w:tcPr>
            <w:tcW w:w="500"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82552E" w:rsidRDefault="0082552E">
            <w:pPr>
              <w:rPr>
                <w:highlight w:val="red"/>
                <w:lang w:val="ru-RU"/>
              </w:rPr>
            </w:pPr>
          </w:p>
        </w:tc>
        <w:tc>
          <w:tcPr>
            <w:tcW w:w="736" w:type="pct"/>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vAlign w:val="center"/>
            <w:hideMark/>
          </w:tcPr>
          <w:p w:rsidR="0082552E" w:rsidRDefault="0082552E">
            <w:pPr>
              <w:rPr>
                <w:lang w:val="ru-RU"/>
              </w:rPr>
            </w:pPr>
            <w:r>
              <w:rPr>
                <w:lang w:val="ru-RU"/>
              </w:rPr>
              <w:t>обществознание</w:t>
            </w:r>
          </w:p>
        </w:tc>
        <w:tc>
          <w:tcPr>
            <w:tcW w:w="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552E" w:rsidRDefault="0082552E">
            <w:pPr>
              <w:rPr>
                <w:rFonts w:hAnsi="Times New Roman" w:cs="Times New Roman"/>
                <w:color w:val="000000"/>
                <w:sz w:val="24"/>
                <w:szCs w:val="24"/>
                <w:lang w:val="ru-RU"/>
              </w:rPr>
            </w:pPr>
            <w:r>
              <w:rPr>
                <w:rFonts w:hAnsi="Times New Roman" w:cs="Times New Roman"/>
                <w:color w:val="000000"/>
                <w:sz w:val="24"/>
                <w:szCs w:val="24"/>
                <w:lang w:val="ru-RU"/>
              </w:rPr>
              <w:t>Кылосова Л.А.</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E20EE3">
            <w:pPr>
              <w:rPr>
                <w:lang w:val="ru-RU"/>
              </w:rPr>
            </w:pPr>
            <w:r>
              <w:rPr>
                <w:lang w:val="ru-RU"/>
              </w:rPr>
              <w:t>3</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E20EE3">
            <w:pPr>
              <w:rPr>
                <w:lang w:val="ru-RU"/>
              </w:rPr>
            </w:pPr>
            <w:r>
              <w:rPr>
                <w:lang w:val="ru-RU"/>
              </w:rPr>
              <w:t>3</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E20EE3">
            <w:pPr>
              <w:rPr>
                <w:lang w:val="ru-RU"/>
              </w:rPr>
            </w:pPr>
            <w:r>
              <w:rPr>
                <w:lang w:val="ru-RU"/>
              </w:rPr>
              <w:t>1</w:t>
            </w:r>
          </w:p>
        </w:tc>
        <w:tc>
          <w:tcPr>
            <w:tcW w:w="26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E20EE3">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043AFA">
            <w:pPr>
              <w:rPr>
                <w:lang w:val="ru-RU"/>
              </w:rPr>
            </w:pPr>
            <w:r>
              <w:rPr>
                <w:lang w:val="ru-RU"/>
              </w:rPr>
              <w:t>85,7</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043AFA">
            <w:pPr>
              <w:rPr>
                <w:lang w:val="ru-RU"/>
              </w:rPr>
            </w:pPr>
            <w:r>
              <w:rPr>
                <w:lang w:val="ru-RU"/>
              </w:rPr>
              <w:t>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043AFA">
            <w:pPr>
              <w:rPr>
                <w:lang w:val="ru-RU"/>
              </w:rPr>
            </w:pPr>
            <w:r>
              <w:rPr>
                <w:lang w:val="ru-RU"/>
              </w:rPr>
              <w:t>5</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043AFA">
            <w:pPr>
              <w:rPr>
                <w:lang w:val="ru-RU"/>
              </w:rPr>
            </w:pPr>
            <w:r>
              <w:rPr>
                <w:lang w:val="ru-RU"/>
              </w:rPr>
              <w:t>2</w:t>
            </w:r>
          </w:p>
        </w:tc>
        <w:tc>
          <w:tcPr>
            <w:tcW w:w="2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043AFA">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552E" w:rsidRDefault="00043AFA">
            <w:pPr>
              <w:rPr>
                <w:lang w:val="ru-RU"/>
              </w:rPr>
            </w:pPr>
            <w:r>
              <w:rPr>
                <w:lang w:val="ru-RU"/>
              </w:rPr>
              <w:t>71</w:t>
            </w:r>
          </w:p>
        </w:tc>
      </w:tr>
      <w:tr w:rsidR="00043AFA" w:rsidTr="00E20EE3">
        <w:trPr>
          <w:gridAfter w:val="1"/>
          <w:wAfter w:w="175" w:type="pct"/>
        </w:trPr>
        <w:tc>
          <w:tcPr>
            <w:tcW w:w="500"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043AFA" w:rsidRDefault="00043AFA">
            <w:pPr>
              <w:rPr>
                <w:highlight w:val="red"/>
                <w:lang w:val="ru-RU"/>
              </w:rPr>
            </w:pPr>
          </w:p>
        </w:tc>
        <w:tc>
          <w:tcPr>
            <w:tcW w:w="736" w:type="pct"/>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vAlign w:val="center"/>
            <w:hideMark/>
          </w:tcPr>
          <w:p w:rsidR="00043AFA" w:rsidRDefault="00043AFA">
            <w:pPr>
              <w:rPr>
                <w:lang w:val="ru-RU"/>
              </w:rPr>
            </w:pPr>
            <w:r>
              <w:rPr>
                <w:lang w:val="ru-RU"/>
              </w:rPr>
              <w:t>биология</w:t>
            </w:r>
          </w:p>
        </w:tc>
        <w:tc>
          <w:tcPr>
            <w:tcW w:w="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3AFA" w:rsidRDefault="00043AFA">
            <w:pPr>
              <w:rPr>
                <w:rFonts w:hAnsi="Times New Roman" w:cs="Times New Roman"/>
                <w:color w:val="000000"/>
                <w:sz w:val="24"/>
                <w:szCs w:val="24"/>
                <w:lang w:val="ru-RU"/>
              </w:rPr>
            </w:pPr>
            <w:r>
              <w:rPr>
                <w:rFonts w:hAnsi="Times New Roman" w:cs="Times New Roman"/>
                <w:color w:val="000000"/>
                <w:sz w:val="24"/>
                <w:szCs w:val="24"/>
                <w:lang w:val="ru-RU"/>
              </w:rPr>
              <w:t>Бабина А.С.</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3AFA" w:rsidRDefault="00043AFA" w:rsidP="00E20EE3">
            <w:pPr>
              <w:rPr>
                <w:lang w:val="ru-RU"/>
              </w:rPr>
            </w:pPr>
            <w:r>
              <w:rPr>
                <w:lang w:val="ru-RU"/>
              </w:rPr>
              <w:t>3</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3AFA" w:rsidRDefault="00043AFA" w:rsidP="00E20EE3">
            <w:pPr>
              <w:rPr>
                <w:lang w:val="ru-RU"/>
              </w:rPr>
            </w:pPr>
            <w:r>
              <w:rPr>
                <w:lang w:val="ru-RU"/>
              </w:rPr>
              <w:t>3</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3AFA" w:rsidRDefault="00043AFA" w:rsidP="00E20EE3">
            <w:pPr>
              <w:rPr>
                <w:lang w:val="ru-RU"/>
              </w:rPr>
            </w:pPr>
            <w:r>
              <w:rPr>
                <w:lang w:val="ru-RU"/>
              </w:rPr>
              <w:t>1</w:t>
            </w:r>
          </w:p>
        </w:tc>
        <w:tc>
          <w:tcPr>
            <w:tcW w:w="26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3AFA" w:rsidRDefault="00043AFA" w:rsidP="00E20EE3">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3AFA" w:rsidRDefault="00043AFA">
            <w:pPr>
              <w:rPr>
                <w:lang w:val="ru-RU"/>
              </w:rPr>
            </w:pPr>
            <w:r>
              <w:rPr>
                <w:lang w:val="ru-RU"/>
              </w:rPr>
              <w:t>85,7</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3AFA" w:rsidRDefault="00043AFA" w:rsidP="003206C7">
            <w:pPr>
              <w:rPr>
                <w:lang w:val="ru-RU"/>
              </w:rPr>
            </w:pPr>
            <w:r>
              <w:rPr>
                <w:lang w:val="ru-RU"/>
              </w:rPr>
              <w:t>2</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3AFA" w:rsidRDefault="00043AFA" w:rsidP="003206C7">
            <w:pPr>
              <w:rPr>
                <w:lang w:val="ru-RU"/>
              </w:rPr>
            </w:pPr>
            <w:r>
              <w:rPr>
                <w:lang w:val="ru-RU"/>
              </w:rPr>
              <w:t>5</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3AFA" w:rsidRDefault="00043AFA" w:rsidP="003206C7">
            <w:pPr>
              <w:rPr>
                <w:lang w:val="ru-RU"/>
              </w:rPr>
            </w:pPr>
            <w:r>
              <w:rPr>
                <w:lang w:val="ru-RU"/>
              </w:rPr>
              <w:t>0</w:t>
            </w:r>
          </w:p>
        </w:tc>
        <w:tc>
          <w:tcPr>
            <w:tcW w:w="2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3AFA" w:rsidRDefault="00043AFA" w:rsidP="003206C7">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3AFA" w:rsidRDefault="00043AFA">
            <w:pPr>
              <w:rPr>
                <w:lang w:val="ru-RU"/>
              </w:rPr>
            </w:pPr>
            <w:r>
              <w:rPr>
                <w:lang w:val="ru-RU"/>
              </w:rPr>
              <w:t>100</w:t>
            </w:r>
          </w:p>
        </w:tc>
      </w:tr>
    </w:tbl>
    <w:p w:rsidR="0082552E" w:rsidRPr="00CA0CF8" w:rsidRDefault="0082552E" w:rsidP="0082552E">
      <w:pPr>
        <w:rPr>
          <w:rFonts w:ascii="Times New Roman" w:eastAsia="Times New Roman"/>
          <w:lang w:val="ru-RU"/>
        </w:rPr>
      </w:pPr>
      <w:r w:rsidRPr="004D5745">
        <w:rPr>
          <w:b/>
          <w:bCs/>
          <w:lang w:val="ru-RU"/>
        </w:rPr>
        <w:t>Вывод:</w:t>
      </w:r>
      <w:r>
        <w:rPr>
          <w:b/>
          <w:bCs/>
          <w:lang w:val="ru-RU"/>
        </w:rPr>
        <w:t xml:space="preserve"> по русскому языку </w:t>
      </w:r>
      <w:r w:rsidRPr="004D5745">
        <w:rPr>
          <w:lang w:val="ru-RU"/>
        </w:rPr>
        <w:t xml:space="preserve"> подтвердили (отм. = отм. по журналу) –</w:t>
      </w:r>
      <w:r w:rsidR="00043AFA">
        <w:rPr>
          <w:lang w:val="ru-RU"/>
        </w:rPr>
        <w:t xml:space="preserve"> 57</w:t>
      </w:r>
      <w:r w:rsidRPr="004D5745">
        <w:rPr>
          <w:lang w:val="ru-RU"/>
        </w:rPr>
        <w:t>% обучающихся;</w:t>
      </w:r>
      <w:r w:rsidRPr="00570063">
        <w:rPr>
          <w:lang w:val="ru-RU"/>
        </w:rPr>
        <w:t xml:space="preserve"> </w:t>
      </w:r>
      <w:r w:rsidR="00043AFA">
        <w:rPr>
          <w:lang w:val="ru-RU"/>
        </w:rPr>
        <w:t>понизили (отм. &lt; отм. по журналу) 42,8% обучающихся,</w:t>
      </w:r>
      <w:r>
        <w:rPr>
          <w:lang w:val="ru-RU"/>
        </w:rPr>
        <w:t>.</w:t>
      </w:r>
      <w:r>
        <w:rPr>
          <w:b/>
          <w:bCs/>
          <w:lang w:val="ru-RU"/>
        </w:rPr>
        <w:t>По математике</w:t>
      </w:r>
      <w:r w:rsidR="00043AFA" w:rsidRPr="00043AFA">
        <w:rPr>
          <w:lang w:val="ru-RU"/>
        </w:rPr>
        <w:t xml:space="preserve"> </w:t>
      </w:r>
      <w:r w:rsidR="00043AFA">
        <w:rPr>
          <w:lang w:val="ru-RU"/>
        </w:rPr>
        <w:t>подтвердили (отм. = отм. по журналу) – 83% обучающихся,</w:t>
      </w:r>
      <w:r>
        <w:rPr>
          <w:lang w:val="ru-RU"/>
        </w:rPr>
        <w:t xml:space="preserve"> пони</w:t>
      </w:r>
      <w:r w:rsidR="00043AFA">
        <w:rPr>
          <w:lang w:val="ru-RU"/>
        </w:rPr>
        <w:t>зили (отм. &lt; отм. по журналу) -16</w:t>
      </w:r>
      <w:r>
        <w:rPr>
          <w:lang w:val="ru-RU"/>
        </w:rPr>
        <w:t xml:space="preserve">% обучающихся; </w:t>
      </w:r>
      <w:r w:rsidRPr="00B95AA9">
        <w:rPr>
          <w:b/>
          <w:lang w:val="ru-RU"/>
        </w:rPr>
        <w:t>По</w:t>
      </w:r>
      <w:r w:rsidR="00043AFA">
        <w:rPr>
          <w:b/>
          <w:lang w:val="ru-RU"/>
        </w:rPr>
        <w:t xml:space="preserve"> биологии </w:t>
      </w:r>
      <w:r>
        <w:rPr>
          <w:b/>
          <w:lang w:val="ru-RU"/>
        </w:rPr>
        <w:t xml:space="preserve">  </w:t>
      </w:r>
      <w:r>
        <w:rPr>
          <w:lang w:val="ru-RU"/>
        </w:rPr>
        <w:t xml:space="preserve"> подтвердили (отм. = отм. по журналу) – </w:t>
      </w:r>
      <w:r w:rsidR="00043AFA">
        <w:rPr>
          <w:lang w:val="ru-RU"/>
        </w:rPr>
        <w:t>57</w:t>
      </w:r>
      <w:r>
        <w:rPr>
          <w:lang w:val="ru-RU"/>
        </w:rPr>
        <w:t xml:space="preserve">% обучающихся; </w:t>
      </w:r>
      <w:r w:rsidR="00976C75">
        <w:rPr>
          <w:lang w:val="ru-RU"/>
        </w:rPr>
        <w:t>повысили (отм</w:t>
      </w:r>
      <w:proofErr w:type="gramStart"/>
      <w:r w:rsidR="00976C75">
        <w:rPr>
          <w:lang w:val="ru-RU"/>
        </w:rPr>
        <w:t>.</w:t>
      </w:r>
      <w:r w:rsidR="00976C75" w:rsidRPr="00976C75">
        <w:rPr>
          <w:lang w:val="ru-RU"/>
        </w:rPr>
        <w:t xml:space="preserve"> </w:t>
      </w:r>
      <w:r w:rsidR="00976C75">
        <w:rPr>
          <w:lang w:val="ru-RU"/>
        </w:rPr>
        <w:t>.</w:t>
      </w:r>
      <w:proofErr w:type="gramEnd"/>
      <w:r w:rsidR="00976C75">
        <w:rPr>
          <w:lang w:val="ru-RU"/>
        </w:rPr>
        <w:t xml:space="preserve"> &gt; отм по журналу) – 14,7% обучающихся </w:t>
      </w:r>
      <w:r>
        <w:rPr>
          <w:lang w:val="ru-RU"/>
        </w:rPr>
        <w:t>понизили (отм. &lt; отм. по журналу) – 2</w:t>
      </w:r>
      <w:r w:rsidR="00976C75">
        <w:rPr>
          <w:lang w:val="ru-RU"/>
        </w:rPr>
        <w:t>8,5</w:t>
      </w:r>
      <w:r>
        <w:rPr>
          <w:lang w:val="ru-RU"/>
        </w:rPr>
        <w:t xml:space="preserve">% обучающихся. </w:t>
      </w:r>
      <w:r w:rsidRPr="008D4D82">
        <w:rPr>
          <w:b/>
          <w:lang w:val="ru-RU"/>
        </w:rPr>
        <w:t xml:space="preserve">По </w:t>
      </w:r>
      <w:r>
        <w:rPr>
          <w:b/>
          <w:lang w:val="ru-RU"/>
        </w:rPr>
        <w:t>обществознанию</w:t>
      </w:r>
      <w:r w:rsidRPr="008D4D82">
        <w:rPr>
          <w:b/>
          <w:lang w:val="ru-RU"/>
        </w:rPr>
        <w:t xml:space="preserve"> </w:t>
      </w:r>
      <w:r w:rsidRPr="008D4D82">
        <w:rPr>
          <w:rFonts w:ascii="Times New Roman" w:eastAsia="Times New Roman"/>
          <w:lang w:val="ru-RU"/>
        </w:rPr>
        <w:t xml:space="preserve">понизили (отм. </w:t>
      </w:r>
      <w:proofErr w:type="gramStart"/>
      <w:r w:rsidRPr="008D4D82">
        <w:rPr>
          <w:rFonts w:ascii="Times New Roman" w:eastAsia="Times New Roman"/>
          <w:lang w:val="ru-RU"/>
        </w:rPr>
        <w:t>&lt; отм</w:t>
      </w:r>
      <w:proofErr w:type="gramEnd"/>
      <w:r w:rsidRPr="008D4D82">
        <w:rPr>
          <w:rFonts w:ascii="Times New Roman" w:eastAsia="Times New Roman"/>
          <w:lang w:val="ru-RU"/>
        </w:rPr>
        <w:t xml:space="preserve">. по журналу) – </w:t>
      </w:r>
      <w:r w:rsidR="00976C75">
        <w:rPr>
          <w:rFonts w:ascii="Times New Roman" w:eastAsia="Times New Roman"/>
          <w:lang w:val="ru-RU"/>
        </w:rPr>
        <w:t>28,5</w:t>
      </w:r>
      <w:r>
        <w:rPr>
          <w:rFonts w:ascii="Times New Roman" w:eastAsia="Times New Roman"/>
          <w:lang w:val="ru-RU"/>
        </w:rPr>
        <w:t>%</w:t>
      </w:r>
      <w:r w:rsidRPr="008D4D82">
        <w:rPr>
          <w:rFonts w:ascii="Times New Roman" w:eastAsia="Times New Roman"/>
          <w:lang w:val="ru-RU"/>
        </w:rPr>
        <w:t>обучающи</w:t>
      </w:r>
      <w:r>
        <w:rPr>
          <w:rFonts w:ascii="Times New Roman" w:eastAsia="Times New Roman"/>
          <w:lang w:val="ru-RU"/>
        </w:rPr>
        <w:t>й</w:t>
      </w:r>
      <w:r w:rsidRPr="008D4D82">
        <w:rPr>
          <w:rFonts w:ascii="Times New Roman" w:eastAsia="Times New Roman"/>
          <w:lang w:val="ru-RU"/>
        </w:rPr>
        <w:t>ся; подтвердили (отм. = отм. по журналу) –</w:t>
      </w:r>
      <w:r w:rsidR="00976C75">
        <w:rPr>
          <w:rFonts w:ascii="Times New Roman" w:eastAsia="Times New Roman"/>
          <w:lang w:val="ru-RU"/>
        </w:rPr>
        <w:t>71,4</w:t>
      </w:r>
      <w:r>
        <w:rPr>
          <w:rFonts w:ascii="Times New Roman" w:eastAsia="Times New Roman"/>
          <w:lang w:val="ru-RU"/>
        </w:rPr>
        <w:t>% обучающихся</w:t>
      </w:r>
      <w:r w:rsidRPr="008D4D82">
        <w:rPr>
          <w:rFonts w:ascii="Times New Roman" w:eastAsia="Times New Roman"/>
          <w:lang w:val="ru-RU"/>
        </w:rPr>
        <w:t>.</w:t>
      </w:r>
      <w:r>
        <w:rPr>
          <w:rFonts w:ascii="Times New Roman" w:eastAsia="Times New Roman"/>
          <w:lang w:val="ru-RU"/>
        </w:rPr>
        <w:t>,</w:t>
      </w:r>
      <w:r w:rsidRPr="00CA0CF8">
        <w:rPr>
          <w:lang w:val="ru-RU"/>
        </w:rPr>
        <w:t xml:space="preserve"> </w:t>
      </w:r>
    </w:p>
    <w:p w:rsidR="00976C75" w:rsidRDefault="00976C75" w:rsidP="00976C75">
      <w:pPr>
        <w:jc w:val="center"/>
        <w:rPr>
          <w:rFonts w:hAnsi="Times New Roman" w:cs="Times New Roman"/>
          <w:b/>
          <w:bCs/>
          <w:color w:val="000000"/>
          <w:sz w:val="24"/>
          <w:szCs w:val="24"/>
          <w:lang w:val="ru-RU"/>
        </w:rPr>
      </w:pPr>
      <w:r>
        <w:rPr>
          <w:rFonts w:hAnsi="Times New Roman" w:cs="Times New Roman"/>
          <w:b/>
          <w:bCs/>
          <w:color w:val="000000"/>
          <w:sz w:val="24"/>
          <w:szCs w:val="24"/>
          <w:lang w:val="ru-RU"/>
        </w:rPr>
        <w:t>Итоги ВПР 2025 года в 10-м классе</w:t>
      </w:r>
    </w:p>
    <w:tbl>
      <w:tblPr>
        <w:tblW w:w="5550" w:type="pct"/>
        <w:tblInd w:w="-492" w:type="dxa"/>
        <w:tblLook w:val="0600" w:firstRow="0" w:lastRow="0" w:firstColumn="0" w:lastColumn="0" w:noHBand="1" w:noVBand="1"/>
      </w:tblPr>
      <w:tblGrid>
        <w:gridCol w:w="1061"/>
        <w:gridCol w:w="1562"/>
        <w:gridCol w:w="1158"/>
        <w:gridCol w:w="510"/>
        <w:gridCol w:w="510"/>
        <w:gridCol w:w="510"/>
        <w:gridCol w:w="572"/>
        <w:gridCol w:w="1160"/>
        <w:gridCol w:w="510"/>
        <w:gridCol w:w="510"/>
        <w:gridCol w:w="510"/>
        <w:gridCol w:w="512"/>
        <w:gridCol w:w="1160"/>
        <w:gridCol w:w="372"/>
      </w:tblGrid>
      <w:tr w:rsidR="00976C75" w:rsidTr="003206C7">
        <w:tc>
          <w:tcPr>
            <w:tcW w:w="500"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976C75" w:rsidRDefault="00976C75" w:rsidP="003206C7">
            <w:r>
              <w:rPr>
                <w:rFonts w:hAnsi="Times New Roman" w:cs="Times New Roman"/>
                <w:b/>
                <w:bCs/>
                <w:color w:val="000000"/>
                <w:sz w:val="24"/>
                <w:szCs w:val="24"/>
              </w:rPr>
              <w:t>Класс</w:t>
            </w:r>
          </w:p>
        </w:tc>
        <w:tc>
          <w:tcPr>
            <w:tcW w:w="736" w:type="pct"/>
            <w:vMerge w:val="restart"/>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vAlign w:val="center"/>
            <w:hideMark/>
          </w:tcPr>
          <w:p w:rsidR="00976C75" w:rsidRDefault="00976C75" w:rsidP="003206C7">
            <w:pPr>
              <w:rPr>
                <w:lang w:val="ru-RU"/>
              </w:rPr>
            </w:pPr>
            <w:r>
              <w:rPr>
                <w:lang w:val="ru-RU"/>
              </w:rPr>
              <w:t>предмет</w:t>
            </w:r>
          </w:p>
        </w:tc>
        <w:tc>
          <w:tcPr>
            <w:tcW w:w="54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76C75" w:rsidRDefault="00976C75" w:rsidP="003206C7">
            <w:r>
              <w:rPr>
                <w:rFonts w:hAnsi="Times New Roman" w:cs="Times New Roman"/>
                <w:b/>
                <w:bCs/>
                <w:color w:val="000000"/>
                <w:sz w:val="24"/>
                <w:szCs w:val="24"/>
              </w:rPr>
              <w:t>Учитель</w:t>
            </w:r>
          </w:p>
        </w:tc>
        <w:tc>
          <w:tcPr>
            <w:tcW w:w="990"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76C75" w:rsidRDefault="00976C75" w:rsidP="003206C7">
            <w:pPr>
              <w:jc w:val="center"/>
            </w:pPr>
            <w:r>
              <w:rPr>
                <w:rFonts w:hAnsi="Times New Roman" w:cs="Times New Roman"/>
                <w:b/>
                <w:bCs/>
                <w:color w:val="000000"/>
                <w:sz w:val="24"/>
                <w:szCs w:val="24"/>
              </w:rPr>
              <w:t>Итоги 2024/25 уч. года</w:t>
            </w:r>
          </w:p>
        </w:tc>
        <w:tc>
          <w:tcPr>
            <w:tcW w:w="546"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76C75" w:rsidRDefault="00976C75" w:rsidP="003206C7">
            <w:r>
              <w:rPr>
                <w:rFonts w:hAnsi="Times New Roman" w:cs="Times New Roman"/>
                <w:b/>
                <w:bCs/>
                <w:color w:val="000000"/>
                <w:sz w:val="24"/>
                <w:szCs w:val="24"/>
              </w:rPr>
              <w:t>Качество</w:t>
            </w:r>
          </w:p>
        </w:tc>
        <w:tc>
          <w:tcPr>
            <w:tcW w:w="961"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76C75" w:rsidRDefault="00976C75" w:rsidP="003206C7">
            <w:r>
              <w:rPr>
                <w:rFonts w:hAnsi="Times New Roman" w:cs="Times New Roman"/>
                <w:b/>
                <w:bCs/>
                <w:color w:val="000000"/>
                <w:sz w:val="24"/>
                <w:szCs w:val="24"/>
              </w:rPr>
              <w:t>Итоги ВПР</w:t>
            </w:r>
          </w:p>
        </w:tc>
        <w:tc>
          <w:tcPr>
            <w:tcW w:w="546"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76C75" w:rsidRDefault="00976C75" w:rsidP="003206C7">
            <w:r>
              <w:rPr>
                <w:rFonts w:hAnsi="Times New Roman" w:cs="Times New Roman"/>
                <w:b/>
                <w:bCs/>
                <w:color w:val="000000"/>
                <w:sz w:val="24"/>
                <w:szCs w:val="24"/>
              </w:rPr>
              <w:t>Качество</w:t>
            </w:r>
          </w:p>
        </w:tc>
        <w:tc>
          <w:tcPr>
            <w:tcW w:w="175" w:type="pct"/>
            <w:tcMar>
              <w:top w:w="15" w:type="dxa"/>
              <w:left w:w="15" w:type="dxa"/>
              <w:bottom w:w="15" w:type="dxa"/>
              <w:right w:w="15" w:type="dxa"/>
            </w:tcMar>
            <w:vAlign w:val="center"/>
          </w:tcPr>
          <w:p w:rsidR="00976C75" w:rsidRDefault="00976C75" w:rsidP="003206C7"/>
        </w:tc>
      </w:tr>
      <w:tr w:rsidR="00976C75" w:rsidTr="003206C7">
        <w:trPr>
          <w:gridAfter w:val="1"/>
          <w:wAfter w:w="175" w:type="pct"/>
          <w:trHeight w:val="686"/>
        </w:trPr>
        <w:tc>
          <w:tcPr>
            <w:tcW w:w="0" w:type="auto"/>
            <w:vMerge/>
            <w:tcBorders>
              <w:top w:val="single" w:sz="6" w:space="0" w:color="000000"/>
              <w:left w:val="single" w:sz="6" w:space="0" w:color="000000"/>
              <w:bottom w:val="single" w:sz="6" w:space="0" w:color="000000"/>
              <w:right w:val="single" w:sz="4" w:space="0" w:color="auto"/>
            </w:tcBorders>
            <w:vAlign w:val="center"/>
            <w:hideMark/>
          </w:tcPr>
          <w:p w:rsidR="00976C75" w:rsidRDefault="00976C75" w:rsidP="003206C7">
            <w:pPr>
              <w:spacing w:before="0" w:beforeAutospacing="0" w:after="0" w:afterAutospacing="0"/>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976C75" w:rsidRDefault="00976C75" w:rsidP="003206C7">
            <w:pPr>
              <w:spacing w:before="0" w:beforeAutospacing="0" w:after="0" w:afterAutospacing="0"/>
              <w:rPr>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C75" w:rsidRDefault="00976C75" w:rsidP="003206C7">
            <w:pPr>
              <w:spacing w:before="0" w:beforeAutospacing="0" w:after="0" w:afterAutospacing="0"/>
            </w:pP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76C75" w:rsidRDefault="00976C75" w:rsidP="003206C7">
            <w:r>
              <w:rPr>
                <w:rFonts w:hAnsi="Times New Roman" w:cs="Times New Roman"/>
                <w:b/>
                <w:bCs/>
                <w:color w:val="000000"/>
                <w:sz w:val="24"/>
                <w:szCs w:val="24"/>
              </w:rPr>
              <w:t>«5»</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76C75" w:rsidRDefault="00976C75" w:rsidP="003206C7">
            <w:r>
              <w:rPr>
                <w:rFonts w:hAnsi="Times New Roman" w:cs="Times New Roman"/>
                <w:b/>
                <w:bCs/>
                <w:color w:val="000000"/>
                <w:sz w:val="24"/>
                <w:szCs w:val="24"/>
              </w:rPr>
              <w:t>«4»</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76C75" w:rsidRDefault="00976C75" w:rsidP="003206C7">
            <w:r>
              <w:rPr>
                <w:rFonts w:hAnsi="Times New Roman" w:cs="Times New Roman"/>
                <w:b/>
                <w:bCs/>
                <w:color w:val="000000"/>
                <w:sz w:val="24"/>
                <w:szCs w:val="24"/>
              </w:rPr>
              <w:t>«3»</w:t>
            </w:r>
          </w:p>
        </w:tc>
        <w:tc>
          <w:tcPr>
            <w:tcW w:w="26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76C75" w:rsidRDefault="00976C75" w:rsidP="003206C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C75" w:rsidRDefault="00976C75" w:rsidP="003206C7">
            <w:pPr>
              <w:spacing w:before="0" w:beforeAutospacing="0" w:after="0" w:afterAutospacing="0"/>
            </w:pP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76C75" w:rsidRDefault="00976C75" w:rsidP="003206C7">
            <w:r>
              <w:rPr>
                <w:rFonts w:hAnsi="Times New Roman" w:cs="Times New Roman"/>
                <w:b/>
                <w:bCs/>
                <w:color w:val="000000"/>
                <w:sz w:val="24"/>
                <w:szCs w:val="24"/>
              </w:rPr>
              <w:t>«5»</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76C75" w:rsidRDefault="00976C75" w:rsidP="003206C7">
            <w:r>
              <w:rPr>
                <w:rFonts w:hAnsi="Times New Roman" w:cs="Times New Roman"/>
                <w:b/>
                <w:bCs/>
                <w:color w:val="000000"/>
                <w:sz w:val="24"/>
                <w:szCs w:val="24"/>
              </w:rPr>
              <w:t>«4»</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76C75" w:rsidRDefault="00976C75" w:rsidP="003206C7">
            <w:r>
              <w:rPr>
                <w:rFonts w:hAnsi="Times New Roman" w:cs="Times New Roman"/>
                <w:b/>
                <w:bCs/>
                <w:color w:val="000000"/>
                <w:sz w:val="24"/>
                <w:szCs w:val="24"/>
              </w:rPr>
              <w:t>«3»</w:t>
            </w:r>
          </w:p>
        </w:tc>
        <w:tc>
          <w:tcPr>
            <w:tcW w:w="2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76C75" w:rsidRDefault="00976C75" w:rsidP="003206C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C75" w:rsidRDefault="00976C75" w:rsidP="003206C7">
            <w:pPr>
              <w:spacing w:before="0" w:beforeAutospacing="0" w:after="0" w:afterAutospacing="0"/>
            </w:pPr>
          </w:p>
        </w:tc>
      </w:tr>
      <w:tr w:rsidR="00976C75" w:rsidTr="003206C7">
        <w:trPr>
          <w:gridAfter w:val="1"/>
          <w:wAfter w:w="175" w:type="pct"/>
        </w:trPr>
        <w:tc>
          <w:tcPr>
            <w:tcW w:w="500"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976C75" w:rsidRDefault="00976C75" w:rsidP="003206C7">
            <w:pPr>
              <w:rPr>
                <w:lang w:val="ru-RU"/>
              </w:rPr>
            </w:pPr>
            <w:r>
              <w:rPr>
                <w:lang w:val="ru-RU"/>
              </w:rPr>
              <w:t>10</w:t>
            </w:r>
          </w:p>
        </w:tc>
        <w:tc>
          <w:tcPr>
            <w:tcW w:w="736" w:type="pct"/>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vAlign w:val="center"/>
            <w:hideMark/>
          </w:tcPr>
          <w:p w:rsidR="00976C75" w:rsidRDefault="00976C75" w:rsidP="003206C7">
            <w:pPr>
              <w:rPr>
                <w:lang w:val="ru-RU"/>
              </w:rPr>
            </w:pPr>
            <w:r>
              <w:rPr>
                <w:lang w:val="ru-RU"/>
              </w:rPr>
              <w:t>Русский язык</w:t>
            </w:r>
          </w:p>
        </w:tc>
        <w:tc>
          <w:tcPr>
            <w:tcW w:w="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76C75" w:rsidRDefault="00976C75" w:rsidP="003206C7">
            <w:r>
              <w:rPr>
                <w:rFonts w:hAnsi="Times New Roman" w:cs="Times New Roman"/>
                <w:color w:val="000000"/>
                <w:sz w:val="24"/>
                <w:szCs w:val="24"/>
                <w:lang w:val="ru-RU"/>
              </w:rPr>
              <w:t>Беляева Т.П.</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3</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1</w:t>
            </w:r>
          </w:p>
        </w:tc>
        <w:tc>
          <w:tcPr>
            <w:tcW w:w="26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100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4</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0</w:t>
            </w:r>
          </w:p>
        </w:tc>
        <w:tc>
          <w:tcPr>
            <w:tcW w:w="2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100</w:t>
            </w:r>
          </w:p>
        </w:tc>
      </w:tr>
      <w:tr w:rsidR="00976C75" w:rsidTr="003206C7">
        <w:trPr>
          <w:gridAfter w:val="1"/>
          <w:wAfter w:w="175" w:type="pct"/>
        </w:trPr>
        <w:tc>
          <w:tcPr>
            <w:tcW w:w="500"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976C75" w:rsidRDefault="00976C75" w:rsidP="003206C7">
            <w:pPr>
              <w:rPr>
                <w:highlight w:val="red"/>
                <w:lang w:val="ru-RU"/>
              </w:rPr>
            </w:pPr>
          </w:p>
        </w:tc>
        <w:tc>
          <w:tcPr>
            <w:tcW w:w="736" w:type="pct"/>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vAlign w:val="center"/>
            <w:hideMark/>
          </w:tcPr>
          <w:p w:rsidR="00976C75" w:rsidRDefault="00976C75" w:rsidP="003206C7">
            <w:pPr>
              <w:rPr>
                <w:lang w:val="ru-RU"/>
              </w:rPr>
            </w:pPr>
            <w:r>
              <w:rPr>
                <w:lang w:val="ru-RU"/>
              </w:rPr>
              <w:t>Математика</w:t>
            </w:r>
          </w:p>
        </w:tc>
        <w:tc>
          <w:tcPr>
            <w:tcW w:w="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76C75" w:rsidRDefault="00976C75" w:rsidP="003206C7">
            <w:pPr>
              <w:rPr>
                <w:rFonts w:hAnsi="Times New Roman" w:cs="Times New Roman"/>
                <w:color w:val="000000"/>
                <w:sz w:val="24"/>
                <w:szCs w:val="24"/>
                <w:lang w:val="ru-RU"/>
              </w:rPr>
            </w:pPr>
            <w:r>
              <w:rPr>
                <w:rFonts w:hAnsi="Times New Roman" w:cs="Times New Roman"/>
                <w:color w:val="000000"/>
                <w:sz w:val="24"/>
                <w:szCs w:val="24"/>
                <w:lang w:val="ru-RU"/>
              </w:rPr>
              <w:t>Кылосова О.А</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1</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2</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1</w:t>
            </w:r>
          </w:p>
        </w:tc>
        <w:tc>
          <w:tcPr>
            <w:tcW w:w="26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75</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3</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1</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0</w:t>
            </w:r>
          </w:p>
        </w:tc>
        <w:tc>
          <w:tcPr>
            <w:tcW w:w="2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100</w:t>
            </w:r>
          </w:p>
        </w:tc>
      </w:tr>
      <w:tr w:rsidR="00976C75" w:rsidTr="003206C7">
        <w:trPr>
          <w:gridAfter w:val="1"/>
          <w:wAfter w:w="175" w:type="pct"/>
        </w:trPr>
        <w:tc>
          <w:tcPr>
            <w:tcW w:w="500"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976C75" w:rsidRDefault="00976C75" w:rsidP="003206C7">
            <w:pPr>
              <w:rPr>
                <w:highlight w:val="red"/>
                <w:lang w:val="ru-RU"/>
              </w:rPr>
            </w:pPr>
          </w:p>
        </w:tc>
        <w:tc>
          <w:tcPr>
            <w:tcW w:w="736" w:type="pct"/>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vAlign w:val="center"/>
            <w:hideMark/>
          </w:tcPr>
          <w:p w:rsidR="00976C75" w:rsidRDefault="00976C75" w:rsidP="003206C7">
            <w:pPr>
              <w:rPr>
                <w:lang w:val="ru-RU"/>
              </w:rPr>
            </w:pPr>
            <w:r>
              <w:rPr>
                <w:lang w:val="ru-RU"/>
              </w:rPr>
              <w:t>история</w:t>
            </w:r>
          </w:p>
        </w:tc>
        <w:tc>
          <w:tcPr>
            <w:tcW w:w="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76C75" w:rsidRDefault="00976C75" w:rsidP="003206C7">
            <w:pPr>
              <w:rPr>
                <w:rFonts w:hAnsi="Times New Roman" w:cs="Times New Roman"/>
                <w:color w:val="000000"/>
                <w:sz w:val="24"/>
                <w:szCs w:val="24"/>
                <w:lang w:val="ru-RU"/>
              </w:rPr>
            </w:pPr>
            <w:r>
              <w:rPr>
                <w:rFonts w:hAnsi="Times New Roman" w:cs="Times New Roman"/>
                <w:color w:val="000000"/>
                <w:sz w:val="24"/>
                <w:szCs w:val="24"/>
                <w:lang w:val="ru-RU"/>
              </w:rPr>
              <w:t>Кылосова Л.А.</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1</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4</w:t>
            </w:r>
          </w:p>
        </w:tc>
        <w:tc>
          <w:tcPr>
            <w:tcW w:w="26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25</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4</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0</w:t>
            </w:r>
          </w:p>
        </w:tc>
        <w:tc>
          <w:tcPr>
            <w:tcW w:w="2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100</w:t>
            </w:r>
          </w:p>
        </w:tc>
      </w:tr>
      <w:tr w:rsidR="00976C75" w:rsidTr="003206C7">
        <w:trPr>
          <w:gridAfter w:val="1"/>
          <w:wAfter w:w="175" w:type="pct"/>
        </w:trPr>
        <w:tc>
          <w:tcPr>
            <w:tcW w:w="500"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976C75" w:rsidRDefault="00976C75" w:rsidP="003206C7">
            <w:pPr>
              <w:rPr>
                <w:highlight w:val="red"/>
                <w:lang w:val="ru-RU"/>
              </w:rPr>
            </w:pPr>
          </w:p>
        </w:tc>
        <w:tc>
          <w:tcPr>
            <w:tcW w:w="736" w:type="pct"/>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vAlign w:val="center"/>
            <w:hideMark/>
          </w:tcPr>
          <w:p w:rsidR="00976C75" w:rsidRDefault="00976C75" w:rsidP="003206C7">
            <w:pPr>
              <w:rPr>
                <w:lang w:val="ru-RU"/>
              </w:rPr>
            </w:pPr>
            <w:r>
              <w:rPr>
                <w:lang w:val="ru-RU"/>
              </w:rPr>
              <w:t>химия</w:t>
            </w:r>
          </w:p>
        </w:tc>
        <w:tc>
          <w:tcPr>
            <w:tcW w:w="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76C75" w:rsidRDefault="00976C75" w:rsidP="003206C7">
            <w:pPr>
              <w:rPr>
                <w:rFonts w:hAnsi="Times New Roman" w:cs="Times New Roman"/>
                <w:color w:val="000000"/>
                <w:sz w:val="24"/>
                <w:szCs w:val="24"/>
                <w:lang w:val="ru-RU"/>
              </w:rPr>
            </w:pPr>
            <w:r>
              <w:rPr>
                <w:rFonts w:hAnsi="Times New Roman" w:cs="Times New Roman"/>
                <w:color w:val="000000"/>
                <w:sz w:val="24"/>
                <w:szCs w:val="24"/>
                <w:lang w:val="ru-RU"/>
              </w:rPr>
              <w:t>Бабина А.С.</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1</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3</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0</w:t>
            </w:r>
          </w:p>
        </w:tc>
        <w:tc>
          <w:tcPr>
            <w:tcW w:w="26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100</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3</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1</w:t>
            </w:r>
          </w:p>
        </w:tc>
        <w:tc>
          <w:tcPr>
            <w:tcW w:w="2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0</w:t>
            </w:r>
          </w:p>
        </w:tc>
        <w:tc>
          <w:tcPr>
            <w:tcW w:w="2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0</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76C75" w:rsidRDefault="004C2D5C" w:rsidP="003206C7">
            <w:pPr>
              <w:rPr>
                <w:lang w:val="ru-RU"/>
              </w:rPr>
            </w:pPr>
            <w:r>
              <w:rPr>
                <w:lang w:val="ru-RU"/>
              </w:rPr>
              <w:t>100</w:t>
            </w:r>
          </w:p>
        </w:tc>
      </w:tr>
    </w:tbl>
    <w:p w:rsidR="00976C75" w:rsidRPr="00CA0CF8" w:rsidRDefault="00976C75" w:rsidP="00976C75">
      <w:pPr>
        <w:rPr>
          <w:rFonts w:ascii="Times New Roman" w:eastAsia="Times New Roman"/>
          <w:lang w:val="ru-RU"/>
        </w:rPr>
      </w:pPr>
      <w:r w:rsidRPr="004D5745">
        <w:rPr>
          <w:b/>
          <w:bCs/>
          <w:lang w:val="ru-RU"/>
        </w:rPr>
        <w:lastRenderedPageBreak/>
        <w:t>Вывод:</w:t>
      </w:r>
      <w:r>
        <w:rPr>
          <w:b/>
          <w:bCs/>
          <w:lang w:val="ru-RU"/>
        </w:rPr>
        <w:t xml:space="preserve"> по русскому языку </w:t>
      </w:r>
      <w:r w:rsidRPr="004D5745">
        <w:rPr>
          <w:lang w:val="ru-RU"/>
        </w:rPr>
        <w:t xml:space="preserve"> </w:t>
      </w:r>
      <w:r w:rsidR="004C2D5C">
        <w:rPr>
          <w:lang w:val="ru-RU"/>
        </w:rPr>
        <w:t>повысили (отм. . &gt; отм по журналу) – 100% обучающихся</w:t>
      </w:r>
      <w:r>
        <w:rPr>
          <w:lang w:val="ru-RU"/>
        </w:rPr>
        <w:t>,.</w:t>
      </w:r>
      <w:r>
        <w:rPr>
          <w:b/>
          <w:bCs/>
          <w:lang w:val="ru-RU"/>
        </w:rPr>
        <w:t>По математике</w:t>
      </w:r>
      <w:r w:rsidRPr="00043AFA">
        <w:rPr>
          <w:lang w:val="ru-RU"/>
        </w:rPr>
        <w:t xml:space="preserve"> </w:t>
      </w:r>
      <w:r>
        <w:rPr>
          <w:lang w:val="ru-RU"/>
        </w:rPr>
        <w:t xml:space="preserve">подтвердили (отм. = отм. по журналу) – </w:t>
      </w:r>
      <w:r w:rsidR="004C2D5C">
        <w:rPr>
          <w:lang w:val="ru-RU"/>
        </w:rPr>
        <w:t>25</w:t>
      </w:r>
      <w:r>
        <w:rPr>
          <w:lang w:val="ru-RU"/>
        </w:rPr>
        <w:t xml:space="preserve">% обучающихся, </w:t>
      </w:r>
      <w:r w:rsidR="004C2D5C">
        <w:rPr>
          <w:lang w:val="ru-RU"/>
        </w:rPr>
        <w:t xml:space="preserve">повысили (отм. . &gt; отм по журналу) – 75% </w:t>
      </w:r>
      <w:proofErr w:type="gramStart"/>
      <w:r w:rsidR="004C2D5C">
        <w:rPr>
          <w:lang w:val="ru-RU"/>
        </w:rPr>
        <w:t xml:space="preserve">обучающихся </w:t>
      </w:r>
      <w:r>
        <w:rPr>
          <w:lang w:val="ru-RU"/>
        </w:rPr>
        <w:t xml:space="preserve"> </w:t>
      </w:r>
      <w:r w:rsidRPr="00B95AA9">
        <w:rPr>
          <w:b/>
          <w:lang w:val="ru-RU"/>
        </w:rPr>
        <w:t>По</w:t>
      </w:r>
      <w:proofErr w:type="gramEnd"/>
      <w:r>
        <w:rPr>
          <w:b/>
          <w:lang w:val="ru-RU"/>
        </w:rPr>
        <w:t xml:space="preserve"> </w:t>
      </w:r>
      <w:r w:rsidR="004C2D5C">
        <w:rPr>
          <w:b/>
          <w:lang w:val="ru-RU"/>
        </w:rPr>
        <w:t>хим</w:t>
      </w:r>
      <w:r>
        <w:rPr>
          <w:b/>
          <w:lang w:val="ru-RU"/>
        </w:rPr>
        <w:t xml:space="preserve">ии   </w:t>
      </w:r>
      <w:r>
        <w:rPr>
          <w:lang w:val="ru-RU"/>
        </w:rPr>
        <w:t xml:space="preserve"> подтвердили (отм. = отм. по журналу) – </w:t>
      </w:r>
      <w:r w:rsidR="005A1264">
        <w:rPr>
          <w:lang w:val="ru-RU"/>
        </w:rPr>
        <w:t>25</w:t>
      </w:r>
      <w:r>
        <w:rPr>
          <w:lang w:val="ru-RU"/>
        </w:rPr>
        <w:t xml:space="preserve">% обучающихся; </w:t>
      </w:r>
      <w:r w:rsidR="005A1264">
        <w:rPr>
          <w:lang w:val="ru-RU"/>
        </w:rPr>
        <w:t>повыс</w:t>
      </w:r>
      <w:r>
        <w:rPr>
          <w:lang w:val="ru-RU"/>
        </w:rPr>
        <w:t xml:space="preserve">или (отм. &lt; отм. по журналу) – </w:t>
      </w:r>
      <w:r w:rsidR="005A1264">
        <w:rPr>
          <w:lang w:val="ru-RU"/>
        </w:rPr>
        <w:t>75</w:t>
      </w:r>
      <w:r>
        <w:rPr>
          <w:lang w:val="ru-RU"/>
        </w:rPr>
        <w:t xml:space="preserve">% обучающихся. </w:t>
      </w:r>
      <w:r w:rsidRPr="008D4D82">
        <w:rPr>
          <w:b/>
          <w:lang w:val="ru-RU"/>
        </w:rPr>
        <w:t xml:space="preserve">По </w:t>
      </w:r>
      <w:r w:rsidR="004C2D5C">
        <w:rPr>
          <w:b/>
          <w:lang w:val="ru-RU"/>
        </w:rPr>
        <w:t xml:space="preserve">истории </w:t>
      </w:r>
      <w:r w:rsidR="005A1264">
        <w:rPr>
          <w:lang w:val="ru-RU"/>
        </w:rPr>
        <w:t>повысили (отм</w:t>
      </w:r>
      <w:proofErr w:type="gramStart"/>
      <w:r w:rsidR="005A1264">
        <w:rPr>
          <w:lang w:val="ru-RU"/>
        </w:rPr>
        <w:t>. .</w:t>
      </w:r>
      <w:proofErr w:type="gramEnd"/>
      <w:r w:rsidR="005A1264">
        <w:rPr>
          <w:lang w:val="ru-RU"/>
        </w:rPr>
        <w:t xml:space="preserve"> &gt; отм по журналу) –50% обучающихся </w:t>
      </w:r>
      <w:r w:rsidRPr="008D4D82">
        <w:rPr>
          <w:rFonts w:ascii="Times New Roman" w:eastAsia="Times New Roman"/>
          <w:lang w:val="ru-RU"/>
        </w:rPr>
        <w:t>подтвердили (отм. = отм. по журналу) –</w:t>
      </w:r>
      <w:r w:rsidR="005A1264">
        <w:rPr>
          <w:rFonts w:ascii="Times New Roman" w:eastAsia="Times New Roman"/>
          <w:lang w:val="ru-RU"/>
        </w:rPr>
        <w:t>50</w:t>
      </w:r>
      <w:r>
        <w:rPr>
          <w:rFonts w:ascii="Times New Roman" w:eastAsia="Times New Roman"/>
          <w:lang w:val="ru-RU"/>
        </w:rPr>
        <w:t>% обучающихся</w:t>
      </w:r>
      <w:r w:rsidRPr="008D4D82">
        <w:rPr>
          <w:rFonts w:ascii="Times New Roman" w:eastAsia="Times New Roman"/>
          <w:lang w:val="ru-RU"/>
        </w:rPr>
        <w:t>.</w:t>
      </w:r>
      <w:r>
        <w:rPr>
          <w:rFonts w:ascii="Times New Roman" w:eastAsia="Times New Roman"/>
          <w:lang w:val="ru-RU"/>
        </w:rPr>
        <w:t>,</w:t>
      </w:r>
      <w:r w:rsidRPr="00CA0CF8">
        <w:rPr>
          <w:lang w:val="ru-RU"/>
        </w:rPr>
        <w:t xml:space="preserve"> </w:t>
      </w:r>
    </w:p>
    <w:p w:rsidR="00DB25EA" w:rsidRPr="004D5745" w:rsidRDefault="00EB7724">
      <w:pPr>
        <w:jc w:val="center"/>
        <w:rPr>
          <w:rFonts w:hAnsi="Times New Roman" w:cs="Times New Roman"/>
          <w:color w:val="000000"/>
          <w:sz w:val="24"/>
          <w:szCs w:val="24"/>
          <w:lang w:val="ru-RU"/>
        </w:rPr>
      </w:pPr>
      <w:r w:rsidRPr="004D5745">
        <w:rPr>
          <w:rFonts w:hAnsi="Times New Roman" w:cs="Times New Roman"/>
          <w:b/>
          <w:bCs/>
          <w:color w:val="000000"/>
          <w:sz w:val="24"/>
          <w:szCs w:val="24"/>
          <w:lang w:val="ru-RU"/>
        </w:rPr>
        <w:t>Общие выводы по результатам ВПР-2025</w:t>
      </w:r>
    </w:p>
    <w:p w:rsidR="00DB25EA" w:rsidRPr="004D5745" w:rsidRDefault="005A1264">
      <w:pPr>
        <w:rPr>
          <w:rFonts w:hAnsi="Times New Roman" w:cs="Times New Roman"/>
          <w:color w:val="000000"/>
          <w:sz w:val="24"/>
          <w:szCs w:val="24"/>
          <w:lang w:val="ru-RU"/>
        </w:rPr>
      </w:pPr>
      <w:r>
        <w:rPr>
          <w:rFonts w:hAnsi="Times New Roman" w:cs="Times New Roman"/>
          <w:color w:val="000000"/>
          <w:sz w:val="24"/>
          <w:szCs w:val="24"/>
          <w:lang w:val="ru-RU"/>
        </w:rPr>
        <w:t xml:space="preserve">Анализ выполненных ВПР показал, что </w:t>
      </w:r>
      <w:r w:rsidR="00EB7724" w:rsidRPr="004D5745">
        <w:rPr>
          <w:rFonts w:hAnsi="Times New Roman" w:cs="Times New Roman"/>
          <w:color w:val="000000"/>
          <w:sz w:val="24"/>
          <w:szCs w:val="24"/>
          <w:lang w:val="ru-RU"/>
        </w:rPr>
        <w:t xml:space="preserve">70 процентов обучающихся не подтвердили своей отметки за 2024/25 учебный год. В основном произошло понижение оценки по сравнению с отметкой преподавателя. </w:t>
      </w:r>
    </w:p>
    <w:p w:rsidR="00DB25EA" w:rsidRPr="004D5745" w:rsidRDefault="00CA2A44">
      <w:pPr>
        <w:rPr>
          <w:rFonts w:hAnsi="Times New Roman" w:cs="Times New Roman"/>
          <w:color w:val="000000"/>
          <w:sz w:val="24"/>
          <w:szCs w:val="24"/>
          <w:lang w:val="ru-RU"/>
        </w:rPr>
      </w:pPr>
      <w:r>
        <w:rPr>
          <w:rFonts w:hAnsi="Times New Roman" w:cs="Times New Roman"/>
          <w:color w:val="000000"/>
          <w:sz w:val="24"/>
          <w:szCs w:val="24"/>
          <w:lang w:val="ru-RU"/>
        </w:rPr>
        <w:t>Есть и положительная динамика  по некоторым предметам.</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Причины несоответствия результатов ВПР и отметок:</w:t>
      </w:r>
    </w:p>
    <w:p w:rsidR="00DB25EA" w:rsidRPr="004D5745" w:rsidRDefault="00EB7724" w:rsidP="004B54C4">
      <w:pPr>
        <w:numPr>
          <w:ilvl w:val="0"/>
          <w:numId w:val="37"/>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отсутствие дифференцированной работы с обучающимися;</w:t>
      </w:r>
    </w:p>
    <w:p w:rsidR="00DB25EA" w:rsidRPr="004D5745" w:rsidRDefault="00EB7724" w:rsidP="004B54C4">
      <w:pPr>
        <w:numPr>
          <w:ilvl w:val="0"/>
          <w:numId w:val="37"/>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недостаточный уровень сформированности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p>
    <w:p w:rsidR="00CA2A44" w:rsidRDefault="00CA2A44">
      <w:pPr>
        <w:rPr>
          <w:rFonts w:hAnsi="Times New Roman" w:cs="Times New Roman"/>
          <w:color w:val="000000"/>
          <w:sz w:val="24"/>
          <w:szCs w:val="24"/>
          <w:lang w:val="ru-RU"/>
        </w:rPr>
      </w:pPr>
    </w:p>
    <w:p w:rsidR="00DB25EA" w:rsidRPr="004D5745" w:rsidRDefault="00EB7724">
      <w:pPr>
        <w:rPr>
          <w:rFonts w:hAnsi="Times New Roman" w:cs="Times New Roman"/>
          <w:color w:val="000000"/>
          <w:sz w:val="24"/>
          <w:szCs w:val="24"/>
          <w:lang w:val="ru-RU"/>
        </w:rPr>
      </w:pPr>
      <w:r w:rsidRPr="004B54C4">
        <w:rPr>
          <w:rFonts w:hAnsi="Times New Roman" w:cs="Times New Roman"/>
          <w:b/>
          <w:bCs/>
          <w:color w:val="000000"/>
          <w:sz w:val="24"/>
          <w:szCs w:val="24"/>
          <w:lang w:val="ru-RU"/>
        </w:rPr>
        <w:t>Активность и результативность участия в олимпиадах</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2025</w:t>
      </w:r>
      <w:r>
        <w:rPr>
          <w:rFonts w:hAnsi="Times New Roman" w:cs="Times New Roman"/>
          <w:color w:val="000000"/>
          <w:sz w:val="24"/>
          <w:szCs w:val="24"/>
        </w:rPr>
        <w:t> </w:t>
      </w:r>
      <w:r w:rsidRPr="004D5745">
        <w:rPr>
          <w:rFonts w:hAnsi="Times New Roman" w:cs="Times New Roman"/>
          <w:color w:val="000000"/>
          <w:sz w:val="24"/>
          <w:szCs w:val="24"/>
          <w:lang w:val="ru-RU"/>
        </w:rPr>
        <w:t>году проанализированы результаты участия обучающихся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в олимпиадах и конкурсах всероссийского, регионального, муниципального и школьного уровней.</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Весна 2025</w:t>
      </w:r>
      <w:r>
        <w:rPr>
          <w:rFonts w:hAnsi="Times New Roman" w:cs="Times New Roman"/>
          <w:b/>
          <w:bCs/>
          <w:color w:val="000000"/>
          <w:sz w:val="24"/>
          <w:szCs w:val="24"/>
        </w:rPr>
        <w:t> </w:t>
      </w:r>
      <w:r w:rsidRPr="004D5745">
        <w:rPr>
          <w:rFonts w:hAnsi="Times New Roman" w:cs="Times New Roman"/>
          <w:b/>
          <w:bCs/>
          <w:color w:val="000000"/>
          <w:sz w:val="24"/>
          <w:szCs w:val="24"/>
          <w:lang w:val="ru-RU"/>
        </w:rPr>
        <w:t>года, ВсОШ.</w:t>
      </w:r>
      <w:r w:rsidRPr="004D5745">
        <w:rPr>
          <w:rFonts w:hAnsi="Times New Roman" w:cs="Times New Roman"/>
          <w:color w:val="000000"/>
          <w:sz w:val="24"/>
          <w:szCs w:val="24"/>
          <w:lang w:val="ru-RU"/>
        </w:rPr>
        <w:t xml:space="preserve"> Количественные данные по всем этапам Всероссийской олимпиады школьников в 2024/25</w:t>
      </w:r>
      <w:r>
        <w:rPr>
          <w:rFonts w:hAnsi="Times New Roman" w:cs="Times New Roman"/>
          <w:color w:val="000000"/>
          <w:sz w:val="24"/>
          <w:szCs w:val="24"/>
        </w:rPr>
        <w:t> </w:t>
      </w:r>
      <w:r w:rsidRPr="004D5745">
        <w:rPr>
          <w:rFonts w:hAnsi="Times New Roman" w:cs="Times New Roman"/>
          <w:color w:val="000000"/>
          <w:sz w:val="24"/>
          <w:szCs w:val="24"/>
          <w:lang w:val="ru-RU"/>
        </w:rPr>
        <w:t xml:space="preserve">учебном году показали стабильно высокий объем участия. </w:t>
      </w:r>
      <w:r w:rsidR="00B11E0C">
        <w:rPr>
          <w:rFonts w:hAnsi="Times New Roman" w:cs="Times New Roman"/>
          <w:color w:val="000000"/>
          <w:sz w:val="24"/>
          <w:szCs w:val="24"/>
          <w:lang w:val="ru-RU"/>
        </w:rPr>
        <w:t>Хотя к</w:t>
      </w:r>
      <w:r w:rsidRPr="004D5745">
        <w:rPr>
          <w:rFonts w:hAnsi="Times New Roman" w:cs="Times New Roman"/>
          <w:color w:val="000000"/>
          <w:sz w:val="24"/>
          <w:szCs w:val="24"/>
          <w:lang w:val="ru-RU"/>
        </w:rPr>
        <w:t xml:space="preserve">оличество участников Всероссийской олимпиады школьников </w:t>
      </w:r>
      <w:proofErr w:type="gramStart"/>
      <w:r w:rsidR="00B11E0C">
        <w:rPr>
          <w:rFonts w:hAnsi="Times New Roman" w:cs="Times New Roman"/>
          <w:color w:val="000000"/>
          <w:sz w:val="24"/>
          <w:szCs w:val="24"/>
          <w:lang w:val="ru-RU"/>
        </w:rPr>
        <w:t xml:space="preserve">снизилось </w:t>
      </w:r>
      <w:r w:rsidRPr="004D5745">
        <w:rPr>
          <w:rFonts w:hAnsi="Times New Roman" w:cs="Times New Roman"/>
          <w:color w:val="000000"/>
          <w:sz w:val="24"/>
          <w:szCs w:val="24"/>
          <w:lang w:val="ru-RU"/>
        </w:rPr>
        <w:t xml:space="preserve"> с</w:t>
      </w:r>
      <w:proofErr w:type="gramEnd"/>
      <w:r w:rsidRPr="004D5745">
        <w:rPr>
          <w:rFonts w:hAnsi="Times New Roman" w:cs="Times New Roman"/>
          <w:color w:val="000000"/>
          <w:sz w:val="24"/>
          <w:szCs w:val="24"/>
          <w:lang w:val="ru-RU"/>
        </w:rPr>
        <w:t xml:space="preserve"> </w:t>
      </w:r>
      <w:r w:rsidR="00B11E0C">
        <w:rPr>
          <w:rFonts w:hAnsi="Times New Roman" w:cs="Times New Roman"/>
          <w:color w:val="000000"/>
          <w:sz w:val="24"/>
          <w:szCs w:val="24"/>
          <w:lang w:val="ru-RU"/>
        </w:rPr>
        <w:t>205</w:t>
      </w:r>
      <w:r w:rsidRPr="004D5745">
        <w:rPr>
          <w:rFonts w:hAnsi="Times New Roman" w:cs="Times New Roman"/>
          <w:color w:val="000000"/>
          <w:sz w:val="24"/>
          <w:szCs w:val="24"/>
          <w:lang w:val="ru-RU"/>
        </w:rPr>
        <w:t xml:space="preserve"> обучающихся Школы в 2023/24</w:t>
      </w:r>
      <w:r>
        <w:rPr>
          <w:rFonts w:hAnsi="Times New Roman" w:cs="Times New Roman"/>
          <w:color w:val="000000"/>
          <w:sz w:val="24"/>
          <w:szCs w:val="24"/>
        </w:rPr>
        <w:t> </w:t>
      </w:r>
      <w:r w:rsidRPr="004D5745">
        <w:rPr>
          <w:rFonts w:hAnsi="Times New Roman" w:cs="Times New Roman"/>
          <w:color w:val="000000"/>
          <w:sz w:val="24"/>
          <w:szCs w:val="24"/>
          <w:lang w:val="ru-RU"/>
        </w:rPr>
        <w:t xml:space="preserve">году до </w:t>
      </w:r>
      <w:r w:rsidR="00B11E0C">
        <w:rPr>
          <w:rFonts w:hAnsi="Times New Roman" w:cs="Times New Roman"/>
          <w:color w:val="000000"/>
          <w:sz w:val="24"/>
          <w:szCs w:val="24"/>
          <w:lang w:val="ru-RU"/>
        </w:rPr>
        <w:t>1</w:t>
      </w:r>
      <w:r w:rsidRPr="004D5745">
        <w:rPr>
          <w:rFonts w:hAnsi="Times New Roman" w:cs="Times New Roman"/>
          <w:color w:val="000000"/>
          <w:sz w:val="24"/>
          <w:szCs w:val="24"/>
          <w:lang w:val="ru-RU"/>
        </w:rPr>
        <w:t xml:space="preserve">79 </w:t>
      </w:r>
      <w:r w:rsidR="00B11E0C">
        <w:rPr>
          <w:rFonts w:hAnsi="Times New Roman" w:cs="Times New Roman"/>
          <w:color w:val="000000"/>
          <w:sz w:val="24"/>
          <w:szCs w:val="24"/>
          <w:lang w:val="ru-RU"/>
        </w:rPr>
        <w:t>учащихся</w:t>
      </w:r>
      <w:r w:rsidRPr="004D5745">
        <w:rPr>
          <w:rFonts w:hAnsi="Times New Roman" w:cs="Times New Roman"/>
          <w:color w:val="000000"/>
          <w:sz w:val="24"/>
          <w:szCs w:val="24"/>
          <w:lang w:val="ru-RU"/>
        </w:rPr>
        <w:t xml:space="preserve"> в 2024/25</w:t>
      </w:r>
      <w:r>
        <w:rPr>
          <w:rFonts w:hAnsi="Times New Roman" w:cs="Times New Roman"/>
          <w:color w:val="000000"/>
          <w:sz w:val="24"/>
          <w:szCs w:val="24"/>
        </w:rPr>
        <w:t> </w:t>
      </w:r>
      <w:r w:rsidRPr="004D5745">
        <w:rPr>
          <w:rFonts w:hAnsi="Times New Roman" w:cs="Times New Roman"/>
          <w:color w:val="000000"/>
          <w:sz w:val="24"/>
          <w:szCs w:val="24"/>
          <w:lang w:val="ru-RU"/>
        </w:rPr>
        <w:t>году</w:t>
      </w:r>
      <w:r w:rsidR="00B11E0C">
        <w:rPr>
          <w:rFonts w:hAnsi="Times New Roman" w:cs="Times New Roman"/>
          <w:color w:val="000000"/>
          <w:sz w:val="24"/>
          <w:szCs w:val="24"/>
          <w:lang w:val="ru-RU"/>
        </w:rPr>
        <w:t xml:space="preserve"> при многоразовом подсчете.</w:t>
      </w:r>
      <w:r w:rsidRPr="004D5745">
        <w:rPr>
          <w:rFonts w:hAnsi="Times New Roman" w:cs="Times New Roman"/>
          <w:color w:val="000000"/>
          <w:sz w:val="24"/>
          <w:szCs w:val="24"/>
          <w:lang w:val="ru-RU"/>
        </w:rPr>
        <w:t>.</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Осень 2024</w:t>
      </w:r>
      <w:r>
        <w:rPr>
          <w:rFonts w:hAnsi="Times New Roman" w:cs="Times New Roman"/>
          <w:b/>
          <w:bCs/>
          <w:color w:val="000000"/>
          <w:sz w:val="24"/>
          <w:szCs w:val="24"/>
        </w:rPr>
        <w:t> </w:t>
      </w:r>
      <w:r w:rsidRPr="004D5745">
        <w:rPr>
          <w:rFonts w:hAnsi="Times New Roman" w:cs="Times New Roman"/>
          <w:b/>
          <w:bCs/>
          <w:color w:val="000000"/>
          <w:sz w:val="24"/>
          <w:szCs w:val="24"/>
          <w:lang w:val="ru-RU"/>
        </w:rPr>
        <w:t xml:space="preserve">года, ВсОШ. </w:t>
      </w:r>
      <w:r w:rsidRPr="004D5745">
        <w:rPr>
          <w:rFonts w:hAnsi="Times New Roman" w:cs="Times New Roman"/>
          <w:color w:val="000000"/>
          <w:sz w:val="24"/>
          <w:szCs w:val="24"/>
          <w:lang w:val="ru-RU"/>
        </w:rPr>
        <w:t>В 2025/26</w:t>
      </w:r>
      <w:r>
        <w:rPr>
          <w:rFonts w:hAnsi="Times New Roman" w:cs="Times New Roman"/>
          <w:color w:val="000000"/>
          <w:sz w:val="24"/>
          <w:szCs w:val="24"/>
        </w:rPr>
        <w:t> </w:t>
      </w:r>
      <w:r w:rsidRPr="004D5745">
        <w:rPr>
          <w:rFonts w:hAnsi="Times New Roman" w:cs="Times New Roman"/>
          <w:color w:val="000000"/>
          <w:sz w:val="24"/>
          <w:szCs w:val="24"/>
          <w:lang w:val="ru-RU"/>
        </w:rPr>
        <w:t>году в рамках ВсОШ прошли школьный и муниципальный этапы. Сравнивая результаты двух этапов с результатами аналогичных этапов, которые прошли осенью 2024</w:t>
      </w:r>
      <w:r>
        <w:rPr>
          <w:rFonts w:hAnsi="Times New Roman" w:cs="Times New Roman"/>
          <w:color w:val="000000"/>
          <w:sz w:val="24"/>
          <w:szCs w:val="24"/>
        </w:rPr>
        <w:t> </w:t>
      </w:r>
      <w:r w:rsidRPr="004D5745">
        <w:rPr>
          <w:rFonts w:hAnsi="Times New Roman" w:cs="Times New Roman"/>
          <w:color w:val="000000"/>
          <w:sz w:val="24"/>
          <w:szCs w:val="24"/>
          <w:lang w:val="ru-RU"/>
        </w:rPr>
        <w:t xml:space="preserve">года, можно сделать вывод, что количественные показатели не изменились, а качественные – стали выше на </w:t>
      </w:r>
      <w:r w:rsidR="00B11E0C">
        <w:rPr>
          <w:rFonts w:hAnsi="Times New Roman" w:cs="Times New Roman"/>
          <w:color w:val="000000"/>
          <w:sz w:val="24"/>
          <w:szCs w:val="24"/>
          <w:lang w:val="ru-RU"/>
        </w:rPr>
        <w:t>3</w:t>
      </w:r>
      <w:r w:rsidRPr="004D5745">
        <w:rPr>
          <w:rFonts w:hAnsi="Times New Roman" w:cs="Times New Roman"/>
          <w:color w:val="000000"/>
          <w:sz w:val="24"/>
          <w:szCs w:val="24"/>
          <w:lang w:val="ru-RU"/>
        </w:rPr>
        <w:t xml:space="preserve"> процентов.</w:t>
      </w:r>
    </w:p>
    <w:p w:rsidR="00DB25EA" w:rsidRDefault="00EB7724">
      <w:pPr>
        <w:spacing w:line="600" w:lineRule="atLeast"/>
        <w:rPr>
          <w:b/>
          <w:bCs/>
          <w:color w:val="252525"/>
          <w:spacing w:val="-2"/>
          <w:sz w:val="42"/>
          <w:szCs w:val="42"/>
        </w:rPr>
      </w:pPr>
      <w:r>
        <w:rPr>
          <w:b/>
          <w:bCs/>
          <w:color w:val="252525"/>
          <w:spacing w:val="-2"/>
          <w:sz w:val="42"/>
          <w:szCs w:val="42"/>
        </w:rPr>
        <w:t>Востребованность выпускников</w:t>
      </w:r>
    </w:p>
    <w:p w:rsidR="00DB25EA" w:rsidRDefault="00EB7724">
      <w:pPr>
        <w:rPr>
          <w:rFonts w:hAnsi="Times New Roman" w:cs="Times New Roman"/>
          <w:color w:val="000000"/>
          <w:sz w:val="24"/>
          <w:szCs w:val="24"/>
        </w:rPr>
      </w:pPr>
      <w:r>
        <w:rPr>
          <w:rFonts w:hAnsi="Times New Roman" w:cs="Times New Roman"/>
          <w:b/>
          <w:bCs/>
          <w:color w:val="000000"/>
          <w:sz w:val="24"/>
          <w:szCs w:val="24"/>
        </w:rPr>
        <w:t>Таблица 21. Востребованность выпускников</w:t>
      </w:r>
    </w:p>
    <w:tbl>
      <w:tblPr>
        <w:tblW w:w="5000" w:type="pct"/>
        <w:tblCellMar>
          <w:top w:w="15" w:type="dxa"/>
          <w:left w:w="15" w:type="dxa"/>
          <w:bottom w:w="15" w:type="dxa"/>
          <w:right w:w="15" w:type="dxa"/>
        </w:tblCellMar>
        <w:tblLook w:val="0600" w:firstRow="0" w:lastRow="0" w:firstColumn="0" w:lastColumn="0" w:noHBand="1" w:noVBand="1"/>
      </w:tblPr>
      <w:tblGrid>
        <w:gridCol w:w="798"/>
        <w:gridCol w:w="565"/>
        <w:gridCol w:w="844"/>
        <w:gridCol w:w="844"/>
        <w:gridCol w:w="1594"/>
        <w:gridCol w:w="565"/>
        <w:gridCol w:w="977"/>
        <w:gridCol w:w="1594"/>
        <w:gridCol w:w="1044"/>
        <w:gridCol w:w="800"/>
      </w:tblGrid>
      <w:tr w:rsidR="00DB25EA">
        <w:tc>
          <w:tcPr>
            <w:tcW w:w="9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Год выпуска</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Основная школа</w:t>
            </w:r>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Средняя школа</w:t>
            </w:r>
          </w:p>
        </w:tc>
      </w:tr>
      <w:tr w:rsidR="00DB25EA" w:rsidRPr="00FE405F">
        <w:tc>
          <w:tcPr>
            <w:tcW w:w="9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DB25EA">
            <w:pPr>
              <w:ind w:left="75" w:right="75"/>
              <w:rPr>
                <w:rFonts w:hAnsi="Times New Roman" w:cs="Times New Roman"/>
                <w:color w:val="000000"/>
                <w:sz w:val="24"/>
                <w:szCs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 xml:space="preserve">Перешли в 10-й класс </w:t>
            </w:r>
            <w:r w:rsidRPr="004D5745">
              <w:rPr>
                <w:rFonts w:hAnsi="Times New Roman" w:cs="Times New Roman"/>
                <w:b/>
                <w:bCs/>
                <w:color w:val="000000"/>
                <w:sz w:val="24"/>
                <w:szCs w:val="24"/>
                <w:lang w:val="ru-RU"/>
              </w:rPr>
              <w:lastRenderedPageBreak/>
              <w:t>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lastRenderedPageBreak/>
              <w:t xml:space="preserve">Перешли в 10-й класс </w:t>
            </w:r>
            <w:r w:rsidRPr="004D5745">
              <w:rPr>
                <w:rFonts w:hAnsi="Times New Roman" w:cs="Times New Roman"/>
                <w:b/>
                <w:bCs/>
                <w:color w:val="000000"/>
                <w:sz w:val="24"/>
                <w:szCs w:val="24"/>
                <w:lang w:val="ru-RU"/>
              </w:rPr>
              <w:lastRenderedPageBreak/>
              <w:t>другой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lastRenderedPageBreak/>
              <w:t>Поступили в профессиональную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Поступили в вузы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Поступили в профессиональную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Устроились на работу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 xml:space="preserve">Пошли на срочную </w:t>
            </w:r>
            <w:r w:rsidRPr="004D5745">
              <w:rPr>
                <w:rFonts w:hAnsi="Times New Roman" w:cs="Times New Roman"/>
                <w:b/>
                <w:bCs/>
                <w:color w:val="000000"/>
                <w:sz w:val="24"/>
                <w:szCs w:val="24"/>
                <w:lang w:val="ru-RU"/>
              </w:rPr>
              <w:lastRenderedPageBreak/>
              <w:t>службу по призыву</w:t>
            </w:r>
          </w:p>
        </w:tc>
      </w:tr>
      <w:tr w:rsidR="00DB25EA">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lastRenderedPageBreak/>
              <w:t>2023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840444" w:rsidRDefault="00840444">
            <w:pPr>
              <w:rPr>
                <w:rFonts w:hAnsi="Times New Roman" w:cs="Times New Roman"/>
                <w:color w:val="000000"/>
                <w:sz w:val="24"/>
                <w:szCs w:val="24"/>
                <w:lang w:val="ru-RU"/>
              </w:rPr>
            </w:pPr>
            <w:r>
              <w:rPr>
                <w:rFonts w:hAnsi="Times New Roman" w:cs="Times New Roman"/>
                <w:color w:val="000000"/>
                <w:sz w:val="24"/>
                <w:szCs w:val="24"/>
                <w:lang w:val="ru-RU"/>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840444" w:rsidRDefault="00840444">
            <w:pPr>
              <w:rPr>
                <w:rFonts w:hAnsi="Times New Roman" w:cs="Times New Roman"/>
                <w:color w:val="000000"/>
                <w:sz w:val="24"/>
                <w:szCs w:val="24"/>
                <w:lang w:val="ru-RU"/>
              </w:rPr>
            </w:pPr>
            <w:r>
              <w:rPr>
                <w:rFonts w:hAnsi="Times New Roman" w:cs="Times New Roman"/>
                <w:color w:val="000000"/>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840444" w:rsidRDefault="00840444">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840444" w:rsidRDefault="00840444">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840444" w:rsidRDefault="00840444">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840444" w:rsidRDefault="00840444">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840444" w:rsidRDefault="00840444">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840444" w:rsidRDefault="00840444">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840444" w:rsidRDefault="00840444">
            <w:pPr>
              <w:rPr>
                <w:rFonts w:hAnsi="Times New Roman" w:cs="Times New Roman"/>
                <w:color w:val="000000"/>
                <w:sz w:val="24"/>
                <w:szCs w:val="24"/>
                <w:lang w:val="ru-RU"/>
              </w:rPr>
            </w:pPr>
            <w:r>
              <w:rPr>
                <w:rFonts w:hAnsi="Times New Roman" w:cs="Times New Roman"/>
                <w:color w:val="000000"/>
                <w:sz w:val="24"/>
                <w:szCs w:val="24"/>
                <w:lang w:val="ru-RU"/>
              </w:rPr>
              <w:t>0</w:t>
            </w:r>
          </w:p>
        </w:tc>
      </w:tr>
      <w:tr w:rsidR="00DB25EA">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2024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11E0C" w:rsidRDefault="00B11E0C">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11E0C" w:rsidRDefault="00B11E0C">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11E0C" w:rsidRDefault="00B11E0C">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11E0C" w:rsidRDefault="00B11E0C">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11E0C" w:rsidRDefault="00B11E0C">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11E0C" w:rsidRDefault="00B11E0C">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840444" w:rsidRDefault="00840444">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840444" w:rsidRDefault="00840444">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840444" w:rsidRDefault="00840444">
            <w:pPr>
              <w:rPr>
                <w:rFonts w:hAnsi="Times New Roman" w:cs="Times New Roman"/>
                <w:color w:val="000000"/>
                <w:sz w:val="24"/>
                <w:szCs w:val="24"/>
                <w:lang w:val="ru-RU"/>
              </w:rPr>
            </w:pPr>
            <w:r>
              <w:rPr>
                <w:rFonts w:hAnsi="Times New Roman" w:cs="Times New Roman"/>
                <w:color w:val="000000"/>
                <w:sz w:val="24"/>
                <w:szCs w:val="24"/>
                <w:lang w:val="ru-RU"/>
              </w:rPr>
              <w:t>0</w:t>
            </w:r>
          </w:p>
        </w:tc>
      </w:tr>
      <w:tr w:rsidR="00DB25EA">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2025</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11E0C" w:rsidRDefault="00B11E0C">
            <w:pPr>
              <w:rPr>
                <w:rFonts w:hAnsi="Times New Roman" w:cs="Times New Roman"/>
                <w:color w:val="000000"/>
                <w:sz w:val="24"/>
                <w:szCs w:val="24"/>
                <w:lang w:val="ru-RU"/>
              </w:rPr>
            </w:pPr>
            <w:r>
              <w:rPr>
                <w:rFonts w:hAnsi="Times New Roman" w:cs="Times New Roman"/>
                <w:color w:val="000000"/>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11E0C" w:rsidRDefault="00B11E0C">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11E0C" w:rsidRDefault="00B11E0C">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11E0C" w:rsidRDefault="00B11E0C">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11E0C" w:rsidRDefault="00B11E0C">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11E0C" w:rsidRDefault="00B11E0C">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11E0C" w:rsidRDefault="00B11E0C">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11E0C" w:rsidRDefault="00B11E0C">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B11E0C" w:rsidRDefault="00B11E0C">
            <w:pPr>
              <w:rPr>
                <w:rFonts w:hAnsi="Times New Roman" w:cs="Times New Roman"/>
                <w:color w:val="000000"/>
                <w:sz w:val="24"/>
                <w:szCs w:val="24"/>
                <w:lang w:val="ru-RU"/>
              </w:rPr>
            </w:pPr>
            <w:r>
              <w:rPr>
                <w:rFonts w:hAnsi="Times New Roman" w:cs="Times New Roman"/>
                <w:color w:val="000000"/>
                <w:sz w:val="24"/>
                <w:szCs w:val="24"/>
                <w:lang w:val="ru-RU"/>
              </w:rPr>
              <w:t>1</w:t>
            </w:r>
          </w:p>
        </w:tc>
      </w:tr>
    </w:tbl>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2025</w:t>
      </w:r>
      <w:r>
        <w:rPr>
          <w:rFonts w:hAnsi="Times New Roman" w:cs="Times New Roman"/>
          <w:color w:val="000000"/>
          <w:sz w:val="24"/>
          <w:szCs w:val="24"/>
        </w:rPr>
        <w:t> </w:t>
      </w:r>
      <w:r w:rsidRPr="004D5745">
        <w:rPr>
          <w:rFonts w:hAnsi="Times New Roman" w:cs="Times New Roman"/>
          <w:color w:val="000000"/>
          <w:sz w:val="24"/>
          <w:szCs w:val="24"/>
          <w:lang w:val="ru-RU"/>
        </w:rPr>
        <w:t>году</w:t>
      </w:r>
      <w:r w:rsidR="00840444">
        <w:rPr>
          <w:rFonts w:hAnsi="Times New Roman" w:cs="Times New Roman"/>
          <w:color w:val="000000"/>
          <w:sz w:val="24"/>
          <w:szCs w:val="24"/>
          <w:lang w:val="ru-RU"/>
        </w:rPr>
        <w:t xml:space="preserve"> 100</w:t>
      </w:r>
      <w:r w:rsidRPr="004D5745">
        <w:rPr>
          <w:rFonts w:hAnsi="Times New Roman" w:cs="Times New Roman"/>
          <w:color w:val="000000"/>
          <w:sz w:val="24"/>
          <w:szCs w:val="24"/>
          <w:lang w:val="ru-RU"/>
        </w:rPr>
        <w:t xml:space="preserve"> процентов выпускников 4-х классов перешли в 5-й класс школы. По сравнению с 2024</w:t>
      </w:r>
      <w:r>
        <w:rPr>
          <w:rFonts w:hAnsi="Times New Roman" w:cs="Times New Roman"/>
          <w:color w:val="000000"/>
          <w:sz w:val="24"/>
          <w:szCs w:val="24"/>
        </w:rPr>
        <w:t> </w:t>
      </w:r>
      <w:r w:rsidRPr="004D5745">
        <w:rPr>
          <w:rFonts w:hAnsi="Times New Roman" w:cs="Times New Roman"/>
          <w:color w:val="000000"/>
          <w:sz w:val="24"/>
          <w:szCs w:val="24"/>
          <w:lang w:val="ru-RU"/>
        </w:rPr>
        <w:t>годом количество выпускников, которые перешли на следующий уровень образования</w:t>
      </w:r>
      <w:r w:rsidR="00840444">
        <w:rPr>
          <w:rFonts w:hAnsi="Times New Roman" w:cs="Times New Roman"/>
          <w:color w:val="000000"/>
          <w:sz w:val="24"/>
          <w:szCs w:val="24"/>
          <w:lang w:val="ru-RU"/>
        </w:rPr>
        <w:t xml:space="preserve"> остается на прошлом месте</w:t>
      </w:r>
      <w:r w:rsidRPr="004D5745">
        <w:rPr>
          <w:rFonts w:hAnsi="Times New Roman" w:cs="Times New Roman"/>
          <w:color w:val="000000"/>
          <w:sz w:val="24"/>
          <w:szCs w:val="24"/>
          <w:lang w:val="ru-RU"/>
        </w:rPr>
        <w:t>.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w:t>
      </w:r>
    </w:p>
    <w:p w:rsidR="00DB25EA" w:rsidRPr="004D5745" w:rsidRDefault="00EB7724">
      <w:pPr>
        <w:spacing w:line="600" w:lineRule="atLeast"/>
        <w:rPr>
          <w:b/>
          <w:bCs/>
          <w:color w:val="252525"/>
          <w:spacing w:val="-2"/>
          <w:sz w:val="42"/>
          <w:szCs w:val="42"/>
          <w:lang w:val="ru-RU"/>
        </w:rPr>
      </w:pPr>
      <w:r w:rsidRPr="004D5745">
        <w:rPr>
          <w:b/>
          <w:bCs/>
          <w:color w:val="252525"/>
          <w:spacing w:val="-2"/>
          <w:sz w:val="42"/>
          <w:szCs w:val="42"/>
          <w:lang w:val="ru-RU"/>
        </w:rPr>
        <w:t>Функционирование</w:t>
      </w:r>
      <w:r>
        <w:rPr>
          <w:b/>
          <w:bCs/>
          <w:color w:val="252525"/>
          <w:spacing w:val="-2"/>
          <w:sz w:val="42"/>
          <w:szCs w:val="42"/>
        </w:rPr>
        <w:t> </w:t>
      </w:r>
      <w:r w:rsidRPr="004D5745">
        <w:rPr>
          <w:b/>
          <w:bCs/>
          <w:color w:val="252525"/>
          <w:spacing w:val="-2"/>
          <w:sz w:val="42"/>
          <w:szCs w:val="42"/>
          <w:lang w:val="ru-RU"/>
        </w:rPr>
        <w:t>внутренней системы оценки качества образования</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Деятельность по оценке качества образования в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в 2025</w:t>
      </w:r>
      <w:r>
        <w:rPr>
          <w:rFonts w:hAnsi="Times New Roman" w:cs="Times New Roman"/>
          <w:color w:val="000000"/>
          <w:sz w:val="24"/>
          <w:szCs w:val="24"/>
        </w:rPr>
        <w:t> </w:t>
      </w:r>
      <w:r w:rsidRPr="004D5745">
        <w:rPr>
          <w:rFonts w:hAnsi="Times New Roman" w:cs="Times New Roman"/>
          <w:color w:val="000000"/>
          <w:sz w:val="24"/>
          <w:szCs w:val="24"/>
          <w:lang w:val="ru-RU"/>
        </w:rPr>
        <w:t>году организовывалась на основании Положения о внутренней системе оценки качества образования (ВСОКО) и в соответствии с Планами ВСОКО на 2024/25</w:t>
      </w:r>
      <w:r>
        <w:rPr>
          <w:rFonts w:hAnsi="Times New Roman" w:cs="Times New Roman"/>
          <w:color w:val="000000"/>
          <w:sz w:val="24"/>
          <w:szCs w:val="24"/>
        </w:rPr>
        <w:t> </w:t>
      </w:r>
      <w:r w:rsidRPr="004D5745">
        <w:rPr>
          <w:rFonts w:hAnsi="Times New Roman" w:cs="Times New Roman"/>
          <w:color w:val="000000"/>
          <w:sz w:val="24"/>
          <w:szCs w:val="24"/>
          <w:lang w:val="ru-RU"/>
        </w:rPr>
        <w:t>и 2025/26 учебные годы.</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Внутренняя система оценки качества образования Школы ориентирована на решение следующих задач:</w:t>
      </w:r>
    </w:p>
    <w:p w:rsidR="00DB25EA" w:rsidRPr="004D5745" w:rsidRDefault="00EB7724" w:rsidP="004B54C4">
      <w:pPr>
        <w:numPr>
          <w:ilvl w:val="0"/>
          <w:numId w:val="38"/>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систематическое отслеживание и анализ состояния системы образования в образовательной</w:t>
      </w:r>
      <w:r>
        <w:rPr>
          <w:rFonts w:hAnsi="Times New Roman" w:cs="Times New Roman"/>
          <w:color w:val="000000"/>
          <w:sz w:val="24"/>
          <w:szCs w:val="24"/>
        </w:rPr>
        <w:t> </w:t>
      </w:r>
      <w:r w:rsidRPr="004D5745">
        <w:rPr>
          <w:rFonts w:hAnsi="Times New Roman" w:cs="Times New Roman"/>
          <w:color w:val="000000"/>
          <w:sz w:val="24"/>
          <w:szCs w:val="24"/>
          <w:lang w:val="ru-RU"/>
        </w:rPr>
        <w:t>организации</w:t>
      </w:r>
      <w:r>
        <w:rPr>
          <w:rFonts w:hAnsi="Times New Roman" w:cs="Times New Roman"/>
          <w:color w:val="000000"/>
          <w:sz w:val="24"/>
          <w:szCs w:val="24"/>
        </w:rPr>
        <w:t> </w:t>
      </w:r>
      <w:r w:rsidRPr="004D5745">
        <w:rPr>
          <w:rFonts w:hAnsi="Times New Roman" w:cs="Times New Roman"/>
          <w:color w:val="000000"/>
          <w:sz w:val="24"/>
          <w:szCs w:val="24"/>
          <w:lang w:val="ru-RU"/>
        </w:rPr>
        <w:t>для принятия обоснованных и своевременных управленческих решений, направленных на повышение качества образовательной деятельности и достижение планируемых результатов;</w:t>
      </w:r>
    </w:p>
    <w:p w:rsidR="00DB25EA" w:rsidRPr="004D5745" w:rsidRDefault="00EB7724" w:rsidP="004B54C4">
      <w:pPr>
        <w:numPr>
          <w:ilvl w:val="0"/>
          <w:numId w:val="38"/>
        </w:numPr>
        <w:ind w:left="780" w:right="180"/>
        <w:rPr>
          <w:rFonts w:hAnsi="Times New Roman" w:cs="Times New Roman"/>
          <w:color w:val="000000"/>
          <w:sz w:val="24"/>
          <w:szCs w:val="24"/>
          <w:lang w:val="ru-RU"/>
        </w:rPr>
      </w:pPr>
      <w:r w:rsidRPr="004D5745">
        <w:rPr>
          <w:rFonts w:hAnsi="Times New Roman" w:cs="Times New Roman"/>
          <w:color w:val="000000"/>
          <w:sz w:val="24"/>
          <w:szCs w:val="24"/>
          <w:lang w:val="ru-RU"/>
        </w:rPr>
        <w:t>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Основными направлениями и целями оценочной деятельности в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являются:</w:t>
      </w:r>
    </w:p>
    <w:p w:rsidR="00DB25EA" w:rsidRPr="004D5745" w:rsidRDefault="00EB7724" w:rsidP="004B54C4">
      <w:pPr>
        <w:numPr>
          <w:ilvl w:val="0"/>
          <w:numId w:val="39"/>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DB25EA" w:rsidRPr="004D5745" w:rsidRDefault="00EB7724" w:rsidP="004B54C4">
      <w:pPr>
        <w:numPr>
          <w:ilvl w:val="0"/>
          <w:numId w:val="39"/>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оценка результатов деятельности педагогических кадров как основа аттестационных процедур;</w:t>
      </w:r>
    </w:p>
    <w:p w:rsidR="00DB25EA" w:rsidRPr="004D5745" w:rsidRDefault="00EB7724" w:rsidP="004B54C4">
      <w:pPr>
        <w:numPr>
          <w:ilvl w:val="0"/>
          <w:numId w:val="39"/>
        </w:numPr>
        <w:ind w:left="780" w:right="180"/>
        <w:rPr>
          <w:rFonts w:hAnsi="Times New Roman" w:cs="Times New Roman"/>
          <w:color w:val="000000"/>
          <w:sz w:val="24"/>
          <w:szCs w:val="24"/>
          <w:lang w:val="ru-RU"/>
        </w:rPr>
      </w:pPr>
      <w:r w:rsidRPr="004D5745">
        <w:rPr>
          <w:rFonts w:hAnsi="Times New Roman" w:cs="Times New Roman"/>
          <w:color w:val="000000"/>
          <w:sz w:val="24"/>
          <w:szCs w:val="24"/>
          <w:lang w:val="ru-RU"/>
        </w:rPr>
        <w:t>оценка результатов деятельности образовательной организации как основа аккредитационных процедур.</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lastRenderedPageBreak/>
        <w:t>Объектами процедуры оценки качества образовательных результатов обучающихся являются:</w:t>
      </w:r>
    </w:p>
    <w:p w:rsidR="00DB25EA" w:rsidRDefault="00EB7724" w:rsidP="004B54C4">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личностные результаты;</w:t>
      </w:r>
    </w:p>
    <w:p w:rsidR="00DB25EA" w:rsidRDefault="00EB7724" w:rsidP="004B54C4">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метапредметные результаты;</w:t>
      </w:r>
    </w:p>
    <w:p w:rsidR="00DB25EA" w:rsidRDefault="00EB7724" w:rsidP="004B54C4">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предметные результаты;</w:t>
      </w:r>
    </w:p>
    <w:p w:rsidR="00DB25EA" w:rsidRPr="004D5745" w:rsidRDefault="00EB7724" w:rsidP="004B54C4">
      <w:pPr>
        <w:numPr>
          <w:ilvl w:val="0"/>
          <w:numId w:val="40"/>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участие и результативность в школьных, областных и других предметных олимпиадах, конкурсах, соревнованиях;</w:t>
      </w:r>
    </w:p>
    <w:p w:rsidR="00DB25EA" w:rsidRPr="004D5745" w:rsidRDefault="00EB7724" w:rsidP="004B54C4">
      <w:pPr>
        <w:numPr>
          <w:ilvl w:val="0"/>
          <w:numId w:val="40"/>
        </w:numPr>
        <w:ind w:left="780" w:right="180"/>
        <w:rPr>
          <w:rFonts w:hAnsi="Times New Roman" w:cs="Times New Roman"/>
          <w:color w:val="000000"/>
          <w:sz w:val="24"/>
          <w:szCs w:val="24"/>
          <w:lang w:val="ru-RU"/>
        </w:rPr>
      </w:pPr>
      <w:r w:rsidRPr="004D5745">
        <w:rPr>
          <w:rFonts w:hAnsi="Times New Roman" w:cs="Times New Roman"/>
          <w:color w:val="000000"/>
          <w:sz w:val="24"/>
          <w:szCs w:val="24"/>
          <w:lang w:val="ru-RU"/>
        </w:rPr>
        <w:t>анализ результатов дальнейшего трудоустройства выпускников.</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Основными процедурами оценки образовательных достижений обучающихся являются: стартовая и входная диагностики, текущая и тематическая оценка, портфолио, внутришкольный мониторинг образовательных достижений, промежуточная и итоговая аттестацию обучающихся.</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Содержание процедуры оценки качества условий образовательной деятельности включает в себя:</w:t>
      </w:r>
    </w:p>
    <w:p w:rsidR="00DB25EA" w:rsidRPr="004D5745" w:rsidRDefault="00EB7724" w:rsidP="004B54C4">
      <w:pPr>
        <w:numPr>
          <w:ilvl w:val="0"/>
          <w:numId w:val="41"/>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исследование удовлетворенности родителей (законных представителей) качеством образовательного процесса и качеством условий;</w:t>
      </w:r>
    </w:p>
    <w:p w:rsidR="00DB25EA" w:rsidRPr="004D5745" w:rsidRDefault="00EB7724" w:rsidP="004B54C4">
      <w:pPr>
        <w:numPr>
          <w:ilvl w:val="0"/>
          <w:numId w:val="41"/>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программно-информационное обеспечение, наличие школьного сайта, регулярное пополнение и эффективность его использования в учебном процессе;</w:t>
      </w:r>
    </w:p>
    <w:p w:rsidR="00DB25EA" w:rsidRPr="004D5745" w:rsidRDefault="00EB7724" w:rsidP="004B54C4">
      <w:pPr>
        <w:numPr>
          <w:ilvl w:val="0"/>
          <w:numId w:val="41"/>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оснащенность учебных кабинетов современным оборудованием, средствами обучения и мебелью;</w:t>
      </w:r>
    </w:p>
    <w:p w:rsidR="00DB25EA" w:rsidRPr="004D5745" w:rsidRDefault="00EB7724" w:rsidP="004B54C4">
      <w:pPr>
        <w:numPr>
          <w:ilvl w:val="0"/>
          <w:numId w:val="41"/>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обеспеченность методической и учебной литературой;</w:t>
      </w:r>
    </w:p>
    <w:p w:rsidR="00DB25EA" w:rsidRPr="004D5745" w:rsidRDefault="00EB7724" w:rsidP="004B54C4">
      <w:pPr>
        <w:numPr>
          <w:ilvl w:val="0"/>
          <w:numId w:val="41"/>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диагностику уровня тревожности обучающихся 1-х 5-х и 10-х классов в период адаптации;</w:t>
      </w:r>
    </w:p>
    <w:p w:rsidR="00DB25EA" w:rsidRPr="004D5745" w:rsidRDefault="00EB7724" w:rsidP="004B54C4">
      <w:pPr>
        <w:numPr>
          <w:ilvl w:val="0"/>
          <w:numId w:val="41"/>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оценку количества обучающихся на всех уровнях образования и сохранения контингента обучающихся;</w:t>
      </w:r>
    </w:p>
    <w:p w:rsidR="00DB25EA" w:rsidRPr="004D5745" w:rsidRDefault="00EB7724" w:rsidP="004B54C4">
      <w:pPr>
        <w:numPr>
          <w:ilvl w:val="0"/>
          <w:numId w:val="41"/>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ЕГЭ, ОГЭ, аттестационных комиссий, жюри, участие в профессиональных конкурсах);</w:t>
      </w:r>
    </w:p>
    <w:p w:rsidR="00DB25EA" w:rsidRPr="004D5745" w:rsidRDefault="00EB7724" w:rsidP="004B54C4">
      <w:pPr>
        <w:numPr>
          <w:ilvl w:val="0"/>
          <w:numId w:val="41"/>
        </w:numPr>
        <w:ind w:left="780" w:right="180"/>
        <w:rPr>
          <w:rFonts w:hAnsi="Times New Roman" w:cs="Times New Roman"/>
          <w:color w:val="000000"/>
          <w:sz w:val="24"/>
          <w:szCs w:val="24"/>
          <w:lang w:val="ru-RU"/>
        </w:rPr>
      </w:pPr>
      <w:r w:rsidRPr="004D5745">
        <w:rPr>
          <w:rFonts w:hAnsi="Times New Roman" w:cs="Times New Roman"/>
          <w:color w:val="000000"/>
          <w:sz w:val="24"/>
          <w:szCs w:val="24"/>
          <w:lang w:val="ru-RU"/>
        </w:rPr>
        <w:t>использование социальной сферы микрорайона и города.</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Основными методами оценки качества условий образовательной деятельности являются экспертиза, мониторинг, анализ и анкетирование.</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Исследование удовлетворенности родителей (законных представителей) качеством образовательного процесса и качеством условий</w:t>
      </w:r>
      <w:r w:rsidR="00840444">
        <w:rPr>
          <w:rFonts w:hAnsi="Times New Roman" w:cs="Times New Roman"/>
          <w:color w:val="000000"/>
          <w:sz w:val="24"/>
          <w:szCs w:val="24"/>
          <w:lang w:val="ru-RU"/>
        </w:rPr>
        <w:t xml:space="preserve"> остается на высоком уровне</w:t>
      </w:r>
    </w:p>
    <w:p w:rsidR="00840444"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С целью определения степени удовлетворенности родителей (законных представителей) обучающихся качеством предоставления образовательных услуг и выявления проблем, влияющих на качество предоставления образовательных услуг Школой, был организован</w:t>
      </w:r>
      <w:r>
        <w:rPr>
          <w:rFonts w:hAnsi="Times New Roman" w:cs="Times New Roman"/>
          <w:color w:val="000000"/>
          <w:sz w:val="24"/>
          <w:szCs w:val="24"/>
        </w:rPr>
        <w:t> </w:t>
      </w:r>
      <w:r w:rsidRPr="004D5745">
        <w:rPr>
          <w:rFonts w:hAnsi="Times New Roman" w:cs="Times New Roman"/>
          <w:color w:val="000000"/>
          <w:sz w:val="24"/>
          <w:szCs w:val="24"/>
          <w:lang w:val="ru-RU"/>
        </w:rPr>
        <w:t>онлайн-опрос, в котором принял</w:t>
      </w:r>
      <w:r>
        <w:rPr>
          <w:rFonts w:hAnsi="Times New Roman" w:cs="Times New Roman"/>
          <w:color w:val="000000"/>
          <w:sz w:val="24"/>
          <w:szCs w:val="24"/>
        </w:rPr>
        <w:t> </w:t>
      </w:r>
      <w:r w:rsidRPr="004D5745">
        <w:rPr>
          <w:rFonts w:hAnsi="Times New Roman" w:cs="Times New Roman"/>
          <w:color w:val="000000"/>
          <w:sz w:val="24"/>
          <w:szCs w:val="24"/>
          <w:lang w:val="ru-RU"/>
        </w:rPr>
        <w:t xml:space="preserve">участие </w:t>
      </w:r>
      <w:r w:rsidR="00840444">
        <w:rPr>
          <w:rFonts w:hAnsi="Times New Roman" w:cs="Times New Roman"/>
          <w:color w:val="000000"/>
          <w:sz w:val="24"/>
          <w:szCs w:val="24"/>
          <w:lang w:val="ru-RU"/>
        </w:rPr>
        <w:t>37</w:t>
      </w:r>
      <w:r w:rsidRPr="004D5745">
        <w:rPr>
          <w:rFonts w:hAnsi="Times New Roman" w:cs="Times New Roman"/>
          <w:color w:val="000000"/>
          <w:sz w:val="24"/>
          <w:szCs w:val="24"/>
          <w:lang w:val="ru-RU"/>
        </w:rPr>
        <w:t xml:space="preserve"> респондент</w:t>
      </w:r>
      <w:r w:rsidR="00840444">
        <w:rPr>
          <w:rFonts w:hAnsi="Times New Roman" w:cs="Times New Roman"/>
          <w:color w:val="000000"/>
          <w:sz w:val="24"/>
          <w:szCs w:val="24"/>
          <w:lang w:val="ru-RU"/>
        </w:rPr>
        <w:t>ов.</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Метод исследования: анкетный опрос. Сроки проведения анкетирования: сентябрь 2024</w:t>
      </w:r>
      <w:r>
        <w:rPr>
          <w:rFonts w:hAnsi="Times New Roman" w:cs="Times New Roman"/>
          <w:color w:val="000000"/>
          <w:sz w:val="24"/>
          <w:szCs w:val="24"/>
        </w:rPr>
        <w:t> </w:t>
      </w:r>
      <w:r w:rsidRPr="004D5745">
        <w:rPr>
          <w:rFonts w:hAnsi="Times New Roman" w:cs="Times New Roman"/>
          <w:color w:val="000000"/>
          <w:sz w:val="24"/>
          <w:szCs w:val="24"/>
          <w:lang w:val="ru-RU"/>
        </w:rPr>
        <w:t>года.</w:t>
      </w:r>
    </w:p>
    <w:p w:rsidR="00DB25EA" w:rsidRDefault="00EB7724">
      <w:pPr>
        <w:rPr>
          <w:rFonts w:hAnsi="Times New Roman" w:cs="Times New Roman"/>
          <w:color w:val="000000"/>
          <w:sz w:val="24"/>
          <w:szCs w:val="24"/>
        </w:rPr>
      </w:pPr>
      <w:r>
        <w:rPr>
          <w:rFonts w:hAnsi="Times New Roman" w:cs="Times New Roman"/>
          <w:color w:val="000000"/>
          <w:sz w:val="24"/>
          <w:szCs w:val="24"/>
        </w:rPr>
        <w:lastRenderedPageBreak/>
        <w:t>Результаты исследования представлены ниже:</w:t>
      </w:r>
    </w:p>
    <w:p w:rsidR="00DB25EA" w:rsidRPr="004D5745" w:rsidRDefault="00EB7724" w:rsidP="004B54C4">
      <w:pPr>
        <w:numPr>
          <w:ilvl w:val="0"/>
          <w:numId w:val="42"/>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Качество образовательного процесса – 85 и 15 процентов.</w:t>
      </w:r>
    </w:p>
    <w:p w:rsidR="00DB25EA" w:rsidRPr="004D5745" w:rsidRDefault="00EB7724" w:rsidP="004B54C4">
      <w:pPr>
        <w:numPr>
          <w:ilvl w:val="0"/>
          <w:numId w:val="42"/>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Условия и оснащенность ОО – 78 и 22</w:t>
      </w:r>
      <w:r>
        <w:rPr>
          <w:rFonts w:hAnsi="Times New Roman" w:cs="Times New Roman"/>
          <w:color w:val="000000"/>
          <w:sz w:val="24"/>
          <w:szCs w:val="24"/>
        </w:rPr>
        <w:t> </w:t>
      </w:r>
      <w:r w:rsidRPr="004D5745">
        <w:rPr>
          <w:rFonts w:hAnsi="Times New Roman" w:cs="Times New Roman"/>
          <w:color w:val="000000"/>
          <w:sz w:val="24"/>
          <w:szCs w:val="24"/>
          <w:lang w:val="ru-RU"/>
        </w:rPr>
        <w:t>процента.</w:t>
      </w:r>
    </w:p>
    <w:p w:rsidR="00DB25EA" w:rsidRPr="004D5745" w:rsidRDefault="00EB7724" w:rsidP="004B54C4">
      <w:pPr>
        <w:numPr>
          <w:ilvl w:val="0"/>
          <w:numId w:val="42"/>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Психологический комфорт в ОО – 92 и 8</w:t>
      </w:r>
      <w:r>
        <w:rPr>
          <w:rFonts w:hAnsi="Times New Roman" w:cs="Times New Roman"/>
          <w:color w:val="000000"/>
          <w:sz w:val="24"/>
          <w:szCs w:val="24"/>
        </w:rPr>
        <w:t> </w:t>
      </w:r>
      <w:r w:rsidRPr="004D5745">
        <w:rPr>
          <w:rFonts w:hAnsi="Times New Roman" w:cs="Times New Roman"/>
          <w:color w:val="000000"/>
          <w:sz w:val="24"/>
          <w:szCs w:val="24"/>
          <w:lang w:val="ru-RU"/>
        </w:rPr>
        <w:t>процентов.</w:t>
      </w:r>
    </w:p>
    <w:p w:rsidR="00DB25EA" w:rsidRDefault="00EB7724" w:rsidP="004B54C4">
      <w:pPr>
        <w:numPr>
          <w:ilvl w:val="0"/>
          <w:numId w:val="42"/>
        </w:numPr>
        <w:ind w:left="780" w:right="180"/>
        <w:rPr>
          <w:rFonts w:hAnsi="Times New Roman" w:cs="Times New Roman"/>
          <w:color w:val="000000"/>
          <w:sz w:val="24"/>
          <w:szCs w:val="24"/>
        </w:rPr>
      </w:pPr>
      <w:r>
        <w:rPr>
          <w:rFonts w:hAnsi="Times New Roman" w:cs="Times New Roman"/>
          <w:color w:val="000000"/>
          <w:sz w:val="24"/>
          <w:szCs w:val="24"/>
        </w:rPr>
        <w:t>Деятельность администрации – 81 и 19 процентов.</w:t>
      </w:r>
    </w:p>
    <w:p w:rsidR="00DB25EA" w:rsidRPr="004D5745" w:rsidRDefault="00EB7724">
      <w:pPr>
        <w:spacing w:line="600" w:lineRule="atLeast"/>
        <w:rPr>
          <w:b/>
          <w:bCs/>
          <w:color w:val="252525"/>
          <w:spacing w:val="-2"/>
          <w:sz w:val="42"/>
          <w:szCs w:val="42"/>
          <w:lang w:val="ru-RU"/>
        </w:rPr>
      </w:pPr>
      <w:r w:rsidRPr="004D5745">
        <w:rPr>
          <w:b/>
          <w:bCs/>
          <w:color w:val="252525"/>
          <w:spacing w:val="-2"/>
          <w:sz w:val="42"/>
          <w:szCs w:val="42"/>
          <w:lang w:val="ru-RU"/>
        </w:rPr>
        <w:t>Качество кадрового обеспечения</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Основные принципы кадровой политики направлены:</w:t>
      </w:r>
    </w:p>
    <w:p w:rsidR="00DB25EA" w:rsidRPr="004D5745" w:rsidRDefault="00EB7724" w:rsidP="004B54C4">
      <w:pPr>
        <w:numPr>
          <w:ilvl w:val="0"/>
          <w:numId w:val="43"/>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на сохранение, укрепление и развитие кадрового потенциала;</w:t>
      </w:r>
    </w:p>
    <w:p w:rsidR="00DB25EA" w:rsidRPr="004D5745" w:rsidRDefault="00EB7724" w:rsidP="004B54C4">
      <w:pPr>
        <w:numPr>
          <w:ilvl w:val="0"/>
          <w:numId w:val="43"/>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создание квалифицированного коллектива, способного работать в современных условиях;</w:t>
      </w:r>
    </w:p>
    <w:p w:rsidR="00DB25EA" w:rsidRDefault="00EB7724" w:rsidP="004B54C4">
      <w:pPr>
        <w:numPr>
          <w:ilvl w:val="0"/>
          <w:numId w:val="43"/>
        </w:numPr>
        <w:ind w:left="780" w:right="180"/>
        <w:rPr>
          <w:rFonts w:hAnsi="Times New Roman" w:cs="Times New Roman"/>
          <w:color w:val="000000"/>
          <w:sz w:val="24"/>
          <w:szCs w:val="24"/>
        </w:rPr>
      </w:pPr>
      <w:proofErr w:type="gramStart"/>
      <w:r>
        <w:rPr>
          <w:rFonts w:hAnsi="Times New Roman" w:cs="Times New Roman"/>
          <w:color w:val="000000"/>
          <w:sz w:val="24"/>
          <w:szCs w:val="24"/>
        </w:rPr>
        <w:t>повышение</w:t>
      </w:r>
      <w:proofErr w:type="gramEnd"/>
      <w:r>
        <w:rPr>
          <w:rFonts w:hAnsi="Times New Roman" w:cs="Times New Roman"/>
          <w:color w:val="000000"/>
          <w:sz w:val="24"/>
          <w:szCs w:val="24"/>
        </w:rPr>
        <w:t xml:space="preserve"> уровня квалификации персонала.</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На период самообследования в школе работают</w:t>
      </w:r>
      <w:r w:rsidR="00650843">
        <w:rPr>
          <w:rFonts w:hAnsi="Times New Roman" w:cs="Times New Roman"/>
          <w:color w:val="000000"/>
          <w:sz w:val="24"/>
          <w:szCs w:val="24"/>
          <w:lang w:val="ru-RU"/>
        </w:rPr>
        <w:t xml:space="preserve"> 15</w:t>
      </w:r>
      <w:r w:rsidRPr="004D5745">
        <w:rPr>
          <w:rFonts w:hAnsi="Times New Roman" w:cs="Times New Roman"/>
          <w:color w:val="000000"/>
          <w:sz w:val="24"/>
          <w:szCs w:val="24"/>
          <w:lang w:val="ru-RU"/>
        </w:rPr>
        <w:t xml:space="preserve"> педагог</w:t>
      </w:r>
      <w:r w:rsidR="00650843">
        <w:rPr>
          <w:rFonts w:hAnsi="Times New Roman" w:cs="Times New Roman"/>
          <w:color w:val="000000"/>
          <w:sz w:val="24"/>
          <w:szCs w:val="24"/>
          <w:lang w:val="ru-RU"/>
        </w:rPr>
        <w:t>ов</w:t>
      </w:r>
      <w:r w:rsidRPr="004D5745">
        <w:rPr>
          <w:rFonts w:hAnsi="Times New Roman" w:cs="Times New Roman"/>
          <w:color w:val="000000"/>
          <w:sz w:val="24"/>
          <w:szCs w:val="24"/>
          <w:lang w:val="ru-RU"/>
        </w:rPr>
        <w:t xml:space="preserve">. Из них </w:t>
      </w:r>
      <w:r w:rsidR="00650843">
        <w:rPr>
          <w:rFonts w:hAnsi="Times New Roman" w:cs="Times New Roman"/>
          <w:color w:val="000000"/>
          <w:sz w:val="24"/>
          <w:szCs w:val="24"/>
          <w:lang w:val="ru-RU"/>
        </w:rPr>
        <w:t>10</w:t>
      </w:r>
      <w:r w:rsidRPr="004D5745">
        <w:rPr>
          <w:rFonts w:hAnsi="Times New Roman" w:cs="Times New Roman"/>
          <w:color w:val="000000"/>
          <w:sz w:val="24"/>
          <w:szCs w:val="24"/>
          <w:lang w:val="ru-RU"/>
        </w:rPr>
        <w:t xml:space="preserve"> человек </w:t>
      </w:r>
      <w:r w:rsidR="00650843">
        <w:rPr>
          <w:rFonts w:hAnsi="Times New Roman" w:cs="Times New Roman"/>
          <w:color w:val="000000"/>
          <w:sz w:val="24"/>
          <w:szCs w:val="24"/>
          <w:lang w:val="ru-RU"/>
        </w:rPr>
        <w:t>имею</w:t>
      </w:r>
      <w:r w:rsidRPr="004D5745">
        <w:rPr>
          <w:rFonts w:hAnsi="Times New Roman" w:cs="Times New Roman"/>
          <w:color w:val="000000"/>
          <w:sz w:val="24"/>
          <w:szCs w:val="24"/>
          <w:lang w:val="ru-RU"/>
        </w:rPr>
        <w:t xml:space="preserve">т </w:t>
      </w:r>
      <w:r w:rsidR="00650843">
        <w:rPr>
          <w:rFonts w:hAnsi="Times New Roman" w:cs="Times New Roman"/>
          <w:color w:val="000000"/>
          <w:sz w:val="24"/>
          <w:szCs w:val="24"/>
          <w:lang w:val="ru-RU"/>
        </w:rPr>
        <w:t>высшее</w:t>
      </w:r>
      <w:r w:rsidRPr="004D5745">
        <w:rPr>
          <w:rFonts w:hAnsi="Times New Roman" w:cs="Times New Roman"/>
          <w:color w:val="000000"/>
          <w:sz w:val="24"/>
          <w:szCs w:val="24"/>
          <w:lang w:val="ru-RU"/>
        </w:rPr>
        <w:t xml:space="preserve"> образование</w:t>
      </w:r>
      <w:r w:rsidR="00650843">
        <w:rPr>
          <w:rFonts w:hAnsi="Times New Roman" w:cs="Times New Roman"/>
          <w:color w:val="000000"/>
          <w:sz w:val="24"/>
          <w:szCs w:val="24"/>
          <w:lang w:val="ru-RU"/>
        </w:rPr>
        <w:t>, 4 человека средне специальное. 3 человека имеют высшую категорию,5 –первую.</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Соблюдение требований к нагрузке и режиму работы педагогов</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Нагрузка и режим работы педагогов установлены в соответствии с требованиями приказов Минпросвещения от 04.04.2025 № 268, 269.</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школе своевременно оформлены всех необходимые документы по установлению учебной нагрузки: приказы, трудовые договоры, допсоглашения; эффективно распределено рабочее время педагогов с учетом новых требований, оптимально использовано свободное от уроков время педагогов для методической работы и самообразования, грамотно организовано замещение отсутствующих педагогов.</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Организация профессионального допобразования педагогов по новым правилам</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Система повышения квалификации педагогов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базируется на актуализированных нормативных документах, определяющих порядок и условия дополнительного профессионального образования. При составлении плана-графика курсовой подготовки педагогических работников администрация школы основывалась, в том числе, на анализе потребностей педагогов в повышении квалификации. Заявки на обучение педагогических работников сформированы с учетом их актуальных профессиональных дефицитов. Выбор образовательных организаций осуществлен в соответствии с новым списком из ст. 47 Федерального закона от 29.12.2012 № 273-ФЗ.</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Цифровые компетенции учителей и умение работать с ЭОР, ЦОР и ДОТ</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lastRenderedPageBreak/>
        <w:t>С 1 сентября 2024 года школа проводит электронное и дистанционное обучение по новым Правилам применения электронного обучения (постановление Правительства от 11.10.2023 № 1678). В связи с этим проанализирована готовность педагогов к использованию ЭОР и ДОТ в образовательном процессе.</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Общий уровень компетентности педагогов в области применения ЭОР и ДОТ вырос по сравнению с 2023 годом.</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Итоги аттестации педагогических кадров в 2025</w:t>
      </w:r>
      <w:r>
        <w:rPr>
          <w:rFonts w:hAnsi="Times New Roman" w:cs="Times New Roman"/>
          <w:b/>
          <w:bCs/>
          <w:color w:val="000000"/>
          <w:sz w:val="24"/>
          <w:szCs w:val="24"/>
        </w:rPr>
        <w:t> </w:t>
      </w:r>
      <w:r w:rsidRPr="004D5745">
        <w:rPr>
          <w:rFonts w:hAnsi="Times New Roman" w:cs="Times New Roman"/>
          <w:b/>
          <w:bCs/>
          <w:color w:val="000000"/>
          <w:sz w:val="24"/>
          <w:szCs w:val="24"/>
          <w:lang w:val="ru-RU"/>
        </w:rPr>
        <w:t>году</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Аттестация педагогов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в 2025 году учебном году проходила в целях подтверждения соответствия занимаемой должности и в целях установления квалификационной категории. В ходе аттестации была обеспечена публичность представления результатов деятельности педагогов:</w:t>
      </w:r>
    </w:p>
    <w:p w:rsidR="00DB25EA" w:rsidRPr="004D5745" w:rsidRDefault="00EB7724" w:rsidP="004B54C4">
      <w:pPr>
        <w:numPr>
          <w:ilvl w:val="0"/>
          <w:numId w:val="44"/>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через выступления на педагогических советах;</w:t>
      </w:r>
    </w:p>
    <w:p w:rsidR="00DB25EA" w:rsidRDefault="00EB7724" w:rsidP="004B54C4">
      <w:pPr>
        <w:numPr>
          <w:ilvl w:val="0"/>
          <w:numId w:val="44"/>
        </w:numPr>
        <w:ind w:left="780" w:right="180"/>
        <w:rPr>
          <w:rFonts w:hAnsi="Times New Roman" w:cs="Times New Roman"/>
          <w:color w:val="000000"/>
          <w:sz w:val="24"/>
          <w:szCs w:val="24"/>
        </w:rPr>
      </w:pPr>
      <w:proofErr w:type="gramStart"/>
      <w:r>
        <w:rPr>
          <w:rFonts w:hAnsi="Times New Roman" w:cs="Times New Roman"/>
          <w:color w:val="000000"/>
          <w:sz w:val="24"/>
          <w:szCs w:val="24"/>
        </w:rPr>
        <w:t>открытые</w:t>
      </w:r>
      <w:proofErr w:type="gramEnd"/>
      <w:r>
        <w:rPr>
          <w:rFonts w:hAnsi="Times New Roman" w:cs="Times New Roman"/>
          <w:color w:val="000000"/>
          <w:sz w:val="24"/>
          <w:szCs w:val="24"/>
        </w:rPr>
        <w:t xml:space="preserve"> уроки, воспитательные мероприятия.</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По итогам 2025 года в процедуре аттестации на соответствие занимаемой должности приняли участие 10 педагогов. Аттестация проводилась с присутствием педагогических работников, решение принималось открытым голосованием большинством голосов членов аттестационной комиссии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присутствующих на заседании. Признаны соответствующими занимаемой должности – 10 педагогов.</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 xml:space="preserve">Не принимали участие в процедуре аттестации 4 педагога: </w:t>
      </w:r>
      <w:r w:rsidR="0049044B">
        <w:rPr>
          <w:rFonts w:hAnsi="Times New Roman" w:cs="Times New Roman"/>
          <w:color w:val="000000"/>
          <w:sz w:val="24"/>
          <w:szCs w:val="24"/>
          <w:lang w:val="ru-RU"/>
        </w:rPr>
        <w:t>4</w:t>
      </w:r>
      <w:r w:rsidRPr="004D5745">
        <w:rPr>
          <w:rFonts w:hAnsi="Times New Roman" w:cs="Times New Roman"/>
          <w:color w:val="000000"/>
          <w:sz w:val="24"/>
          <w:szCs w:val="24"/>
          <w:lang w:val="ru-RU"/>
        </w:rPr>
        <w:t xml:space="preserve"> из них проработали в занимаемой должности менее двух лет в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xml:space="preserve">», 1 педагог </w:t>
      </w:r>
      <w:r w:rsidR="0049044B">
        <w:rPr>
          <w:rFonts w:hAnsi="Times New Roman" w:cs="Times New Roman"/>
          <w:color w:val="000000"/>
          <w:sz w:val="24"/>
          <w:szCs w:val="24"/>
          <w:lang w:val="ru-RU"/>
        </w:rPr>
        <w:t xml:space="preserve">не прошел </w:t>
      </w:r>
      <w:r w:rsidRPr="004D5745">
        <w:rPr>
          <w:rFonts w:hAnsi="Times New Roman" w:cs="Times New Roman"/>
          <w:color w:val="000000"/>
          <w:sz w:val="24"/>
          <w:szCs w:val="24"/>
          <w:lang w:val="ru-RU"/>
        </w:rPr>
        <w:t>аттестацию</w:t>
      </w:r>
      <w:r w:rsidR="0049044B">
        <w:rPr>
          <w:rFonts w:hAnsi="Times New Roman" w:cs="Times New Roman"/>
          <w:color w:val="000000"/>
          <w:sz w:val="24"/>
          <w:szCs w:val="24"/>
          <w:lang w:val="ru-RU"/>
        </w:rPr>
        <w:t>.</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Таким образом, по итогам 2025 учебного года имеют актуальные результаты прохождения аттестации:</w:t>
      </w:r>
    </w:p>
    <w:p w:rsidR="00DB25EA" w:rsidRDefault="0049044B" w:rsidP="004B54C4">
      <w:pPr>
        <w:numPr>
          <w:ilvl w:val="0"/>
          <w:numId w:val="45"/>
        </w:numPr>
        <w:ind w:left="780" w:right="180"/>
        <w:contextualSpacing/>
        <w:rPr>
          <w:rFonts w:hAnsi="Times New Roman" w:cs="Times New Roman"/>
          <w:color w:val="000000"/>
          <w:sz w:val="24"/>
          <w:szCs w:val="24"/>
        </w:rPr>
      </w:pPr>
      <w:r>
        <w:rPr>
          <w:rFonts w:hAnsi="Times New Roman" w:cs="Times New Roman"/>
          <w:color w:val="000000"/>
          <w:sz w:val="24"/>
          <w:szCs w:val="24"/>
          <w:lang w:val="ru-RU"/>
        </w:rPr>
        <w:t xml:space="preserve">3 </w:t>
      </w:r>
      <w:r w:rsidR="00EB7724">
        <w:rPr>
          <w:rFonts w:hAnsi="Times New Roman" w:cs="Times New Roman"/>
          <w:color w:val="000000"/>
          <w:sz w:val="24"/>
          <w:szCs w:val="24"/>
        </w:rPr>
        <w:t>педагога – высшую квалификационную категорию;</w:t>
      </w:r>
    </w:p>
    <w:p w:rsidR="00DB25EA" w:rsidRDefault="0049044B" w:rsidP="004B54C4">
      <w:pPr>
        <w:numPr>
          <w:ilvl w:val="0"/>
          <w:numId w:val="45"/>
        </w:numPr>
        <w:ind w:left="780" w:right="180"/>
        <w:contextualSpacing/>
        <w:rPr>
          <w:rFonts w:hAnsi="Times New Roman" w:cs="Times New Roman"/>
          <w:color w:val="000000"/>
          <w:sz w:val="24"/>
          <w:szCs w:val="24"/>
        </w:rPr>
      </w:pPr>
      <w:r>
        <w:rPr>
          <w:rFonts w:hAnsi="Times New Roman" w:cs="Times New Roman"/>
          <w:color w:val="000000"/>
          <w:sz w:val="24"/>
          <w:szCs w:val="24"/>
          <w:lang w:val="ru-RU"/>
        </w:rPr>
        <w:t>5</w:t>
      </w:r>
      <w:r w:rsidR="00EB7724">
        <w:rPr>
          <w:rFonts w:hAnsi="Times New Roman" w:cs="Times New Roman"/>
          <w:color w:val="000000"/>
          <w:sz w:val="24"/>
          <w:szCs w:val="24"/>
        </w:rPr>
        <w:t xml:space="preserve"> педагог</w:t>
      </w:r>
      <w:r>
        <w:rPr>
          <w:rFonts w:hAnsi="Times New Roman" w:cs="Times New Roman"/>
          <w:color w:val="000000"/>
          <w:sz w:val="24"/>
          <w:szCs w:val="24"/>
          <w:lang w:val="ru-RU"/>
        </w:rPr>
        <w:t>ов</w:t>
      </w:r>
      <w:r w:rsidR="00EB7724">
        <w:rPr>
          <w:rFonts w:hAnsi="Times New Roman" w:cs="Times New Roman"/>
          <w:color w:val="000000"/>
          <w:sz w:val="24"/>
          <w:szCs w:val="24"/>
        </w:rPr>
        <w:t xml:space="preserve"> – первую квалификационную категорию;</w:t>
      </w:r>
    </w:p>
    <w:p w:rsidR="0049044B" w:rsidRDefault="0049044B">
      <w:pPr>
        <w:rPr>
          <w:rFonts w:hAnsi="Times New Roman" w:cs="Times New Roman"/>
          <w:color w:val="000000"/>
          <w:sz w:val="24"/>
          <w:szCs w:val="24"/>
          <w:lang w:val="ru-RU"/>
        </w:rPr>
      </w:pP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Работа с персданными по новым требованиям</w:t>
      </w:r>
    </w:p>
    <w:p w:rsidR="0049044B"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xml:space="preserve">» проведен аудит работы с персональными данными. По результатам анализа выявлено, что в школе назначено лицо, ответственное за обработку персональных данных, разработаны необходимые локальные акты. Все локальные акты актуализированы в соответствии с требованиями действующего законодательства. С сотрудниками школы проведены инструктажи. </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При работе с персданными в школе применяются технические меры защиты: раздельное хранение различных категорий персональных данных, регулярное резервное копирование, внедрение системы разграничения доступа к персональным данным.</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локальных актах определены цели обработки персональных данных, получены согласия субъектов персональных данных, установлены их сроки хранения и регламентирована процедура уничтожения данных.</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lastRenderedPageBreak/>
        <w:t>В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осуществляется регулярный мониторинг соблюдения требований законодательства в сфере обработки персональных данных.</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Оценка кадрового потенциала школы</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Во втором полугодии 2024/25 учебного года анализ занятий урочной и внеурочной деятельности, показал, что 20 процентов педагогов начальной, 15 процентов – основной, 10 процентов – средней школы и 10 процентов педагогов дополнительного образования нуждались в совершенствовании ИКТ-компетенций, а более 24 процентов всех учителей считали, что им не хватает компетенций для реализации обновленных ФГОС и ФОП.</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Аналогичное исследование в первом полугодии 2025/26 учебного года показало, что за год данные значительно улучшились: 13 процентов педагогов начальной, 6 процентов – основной, 5 процентов – средней школы и 5 процентов педагогов дополнительного образования нуждаются в совершенствовании ИКТ-компетенций, и только 5 процентов всех учителей считают, что им не хватает компетенций для реализации ФГОС и ФОП. этом стоит отметить, что среди 5 процентов учителей, испытывающих трудности в работе Общие данные о компетенциях педагогов, которые работают по обновленным ФГОС и ФОП, представлены в диаграмме ниже.</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Таким образом, полученные данные свидетельствуют о росте профессиональных компетенций учителей, эффективной работе с кадрами и выбранными дополнительными профессиональными программами повышения квалификации по реализации обновленных ФГОС и ФОП, совершенствованию ИКТ-компетенций.</w:t>
      </w:r>
    </w:p>
    <w:p w:rsidR="00DB25EA" w:rsidRPr="004D5745" w:rsidRDefault="00EB7724" w:rsidP="0049044B">
      <w:pPr>
        <w:jc w:val="both"/>
        <w:rPr>
          <w:rFonts w:hAnsi="Times New Roman" w:cs="Times New Roman"/>
          <w:color w:val="000000"/>
          <w:sz w:val="24"/>
          <w:szCs w:val="24"/>
          <w:lang w:val="ru-RU"/>
        </w:rPr>
      </w:pPr>
      <w:r w:rsidRPr="004D5745">
        <w:rPr>
          <w:rFonts w:hAnsi="Times New Roman" w:cs="Times New Roman"/>
          <w:color w:val="000000"/>
          <w:sz w:val="24"/>
          <w:szCs w:val="24"/>
          <w:lang w:val="ru-RU"/>
        </w:rPr>
        <w:t>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показал достаточную готовность педагогических кадров. Так, 100 процентов понимают значимость применения такого формата заданий, 80 процентов педагогов не испытывают затруднений в подборе заданий, 20 процентов педагогов планируют применение данных заданий после прохождения соответствующего обучения.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метапредметных профессиональных объединений.</w:t>
      </w:r>
    </w:p>
    <w:p w:rsidR="00DB25EA" w:rsidRPr="00BD53D7" w:rsidRDefault="00EB7724">
      <w:pPr>
        <w:spacing w:line="600" w:lineRule="atLeast"/>
        <w:rPr>
          <w:b/>
          <w:bCs/>
          <w:color w:val="252525"/>
          <w:spacing w:val="-2"/>
          <w:sz w:val="42"/>
          <w:szCs w:val="42"/>
          <w:lang w:val="ru-RU"/>
        </w:rPr>
      </w:pPr>
      <w:r w:rsidRPr="00BD53D7">
        <w:rPr>
          <w:b/>
          <w:bCs/>
          <w:color w:val="252525"/>
          <w:spacing w:val="-2"/>
          <w:sz w:val="42"/>
          <w:szCs w:val="42"/>
          <w:lang w:val="ru-RU"/>
        </w:rPr>
        <w:t>Качество</w:t>
      </w:r>
      <w:r>
        <w:rPr>
          <w:b/>
          <w:bCs/>
          <w:color w:val="252525"/>
          <w:spacing w:val="-2"/>
          <w:sz w:val="42"/>
          <w:szCs w:val="42"/>
        </w:rPr>
        <w:t> </w:t>
      </w:r>
      <w:r w:rsidRPr="00BD53D7">
        <w:rPr>
          <w:b/>
          <w:bCs/>
          <w:color w:val="252525"/>
          <w:spacing w:val="-2"/>
          <w:sz w:val="42"/>
          <w:szCs w:val="42"/>
          <w:lang w:val="ru-RU"/>
        </w:rPr>
        <w:t>учебно-методического обеспечения</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Применение новых ФПУ и перечня ЭОР</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Фонд библиотеки соответствует требованиям ФГОС. В 2025 году все учебники фонда соответствовали федеральному перечню учебников.</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lastRenderedPageBreak/>
        <w:t>Проведена работа по переходу на новый ФПУ, который утвердили в 2025 году (приказ Минпросвещения от 26.06.2025 № 495). Проведена ревизия библиотечного фонда. Подготовлен перспективный перечень учебников, которые школа закупила к сентябрю 2025 года. Также составлен список пособий для списания.</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Библиотечный фонд успешно обновлен в соответствии с актуальным ФПУ, эффективно используются как печатные, так и электронные формы учебников.</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С 1 сентября 2025 года учителя используют в образовательном процессе ЭОР, включенные в обновленный федеральный перечень, утвержденный приказом Минпросвещения от 23.07.2025 № 551. Организовано дополнительное обучение педагогов работе с ЭОР. школа технически оснащена на высоком уровне для работы с ЭОР.</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Обучающиеся обеспечены учебниками из ФПУ по каждому учебному предмету. Также качественно используются материалы ФГИС «Моя школа».</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Анализ применения ЭСО в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при реализации ООП показывает, педагоги школы применяют в образовательной деятельности ЭОР и ЭСО с учетом СП 2.4.3648–20.</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Обеспеченность доступа к печатным и электронным образовательным ресурсам (ЭОР) в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составляет 95 процентов. В образовательном процессе используются ЭОР, включенные в федеральный перечень электронных образовательных ресурсов, утвержденный</w:t>
      </w:r>
      <w:r>
        <w:rPr>
          <w:rFonts w:hAnsi="Times New Roman" w:cs="Times New Roman"/>
          <w:color w:val="000000"/>
          <w:sz w:val="24"/>
          <w:szCs w:val="24"/>
        </w:rPr>
        <w:t> </w:t>
      </w:r>
      <w:r w:rsidRPr="004D5745">
        <w:rPr>
          <w:rFonts w:hAnsi="Times New Roman" w:cs="Times New Roman"/>
          <w:color w:val="000000"/>
          <w:sz w:val="24"/>
          <w:szCs w:val="24"/>
          <w:lang w:val="ru-RU"/>
        </w:rPr>
        <w:t>приказом Минпросвещения от 23.07.2025 № 551.</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Ведение школьного сайта</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К 1 сентября 2025 года школьный сайт был приведен в соответствие с</w:t>
      </w:r>
      <w:r>
        <w:rPr>
          <w:rFonts w:hAnsi="Times New Roman" w:cs="Times New Roman"/>
          <w:color w:val="000000"/>
          <w:sz w:val="24"/>
          <w:szCs w:val="24"/>
        </w:rPr>
        <w:t> </w:t>
      </w:r>
      <w:r w:rsidRPr="004D5745">
        <w:rPr>
          <w:rFonts w:hAnsi="Times New Roman" w:cs="Times New Roman"/>
          <w:color w:val="000000"/>
          <w:sz w:val="24"/>
          <w:szCs w:val="24"/>
          <w:lang w:val="ru-RU"/>
        </w:rPr>
        <w:t>требованиями</w:t>
      </w:r>
      <w:r>
        <w:rPr>
          <w:rFonts w:hAnsi="Times New Roman" w:cs="Times New Roman"/>
          <w:color w:val="000000"/>
          <w:sz w:val="24"/>
          <w:szCs w:val="24"/>
        </w:rPr>
        <w:t> </w:t>
      </w:r>
      <w:r w:rsidRPr="004D5745">
        <w:rPr>
          <w:rFonts w:hAnsi="Times New Roman" w:cs="Times New Roman"/>
          <w:color w:val="000000"/>
          <w:sz w:val="24"/>
          <w:szCs w:val="24"/>
          <w:lang w:val="ru-RU"/>
        </w:rPr>
        <w:t>приказа Рособрнадзора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Подразделы школьного сайта соответствуют подразделам, указанным в приказе Рособрнадзора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подразделах «Основные сведения», «Структура и органы управления образовательной организацией», «Документы», «Образовательные стандарты и требования», «Материально-техническое обеспечение и оснащенность образовательного процесса», «Платные образовательные услуги», «Финансово-хозяйственная деятельность», «Вакантные места для приема (перевода) обучающихся», «Доступная среда», «Международное сотрудничество», «Организация питания в образовательной организации» информация опубликована в полном объеме.</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На сайте опубликована информация о порядке и условиях проведения ГИА</w:t>
      </w:r>
      <w:r>
        <w:rPr>
          <w:rFonts w:hAnsi="Times New Roman" w:cs="Times New Roman"/>
          <w:color w:val="000000"/>
          <w:sz w:val="24"/>
          <w:szCs w:val="24"/>
        </w:rPr>
        <w:t> </w:t>
      </w:r>
      <w:r w:rsidRPr="004D5745">
        <w:rPr>
          <w:rFonts w:hAnsi="Times New Roman" w:cs="Times New Roman"/>
          <w:color w:val="000000"/>
          <w:sz w:val="24"/>
          <w:szCs w:val="24"/>
          <w:lang w:val="ru-RU"/>
        </w:rPr>
        <w:t>в соответствии с требованиями п. 28 Порядка ГИА-9, п. 46 Порядка ГИА-11э</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На сайте резмещена информация о приеме в школу в соответствии с п. 16, 25</w:t>
      </w:r>
      <w:r>
        <w:rPr>
          <w:rFonts w:hAnsi="Times New Roman" w:cs="Times New Roman"/>
          <w:color w:val="000000"/>
          <w:sz w:val="24"/>
          <w:szCs w:val="24"/>
        </w:rPr>
        <w:t> </w:t>
      </w:r>
      <w:r w:rsidRPr="004D5745">
        <w:rPr>
          <w:rFonts w:hAnsi="Times New Roman" w:cs="Times New Roman"/>
          <w:color w:val="000000"/>
          <w:sz w:val="24"/>
          <w:szCs w:val="24"/>
          <w:lang w:val="ru-RU"/>
        </w:rPr>
        <w:t>Порядка приема в школу</w:t>
      </w:r>
    </w:p>
    <w:p w:rsidR="00DB25EA" w:rsidRPr="004D5745" w:rsidRDefault="00EB7724">
      <w:pPr>
        <w:spacing w:line="600" w:lineRule="atLeast"/>
        <w:rPr>
          <w:b/>
          <w:bCs/>
          <w:color w:val="252525"/>
          <w:spacing w:val="-2"/>
          <w:sz w:val="42"/>
          <w:szCs w:val="42"/>
          <w:lang w:val="ru-RU"/>
        </w:rPr>
      </w:pPr>
      <w:r w:rsidRPr="004D5745">
        <w:rPr>
          <w:b/>
          <w:bCs/>
          <w:color w:val="252525"/>
          <w:spacing w:val="-2"/>
          <w:sz w:val="42"/>
          <w:szCs w:val="42"/>
          <w:lang w:val="ru-RU"/>
        </w:rPr>
        <w:lastRenderedPageBreak/>
        <w:t>Качество</w:t>
      </w:r>
      <w:r>
        <w:rPr>
          <w:b/>
          <w:bCs/>
          <w:color w:val="252525"/>
          <w:spacing w:val="-2"/>
          <w:sz w:val="42"/>
          <w:szCs w:val="42"/>
        </w:rPr>
        <w:t> </w:t>
      </w:r>
      <w:r w:rsidRPr="004D5745">
        <w:rPr>
          <w:b/>
          <w:bCs/>
          <w:color w:val="252525"/>
          <w:spacing w:val="-2"/>
          <w:sz w:val="42"/>
          <w:szCs w:val="42"/>
          <w:lang w:val="ru-RU"/>
        </w:rPr>
        <w:t>библиотечно-информационного обеспечения</w:t>
      </w:r>
    </w:p>
    <w:p w:rsidR="00DB25EA" w:rsidRPr="00EB5789" w:rsidRDefault="00EB7724">
      <w:pPr>
        <w:rPr>
          <w:rFonts w:hAnsi="Times New Roman" w:cs="Times New Roman"/>
          <w:color w:val="000000"/>
          <w:sz w:val="24"/>
          <w:szCs w:val="24"/>
          <w:lang w:val="ru-RU"/>
        </w:rPr>
      </w:pPr>
      <w:r w:rsidRPr="00EB5789">
        <w:rPr>
          <w:rFonts w:hAnsi="Times New Roman" w:cs="Times New Roman"/>
          <w:color w:val="000000"/>
          <w:sz w:val="24"/>
          <w:szCs w:val="24"/>
          <w:lang w:val="ru-RU"/>
        </w:rPr>
        <w:t>Общая характеристика:</w:t>
      </w:r>
    </w:p>
    <w:p w:rsidR="00DB25EA" w:rsidRPr="00EB5789" w:rsidRDefault="00EB7724" w:rsidP="004B54C4">
      <w:pPr>
        <w:numPr>
          <w:ilvl w:val="0"/>
          <w:numId w:val="46"/>
        </w:numPr>
        <w:ind w:left="780" w:right="180"/>
        <w:contextualSpacing/>
        <w:rPr>
          <w:rFonts w:hAnsi="Times New Roman" w:cs="Times New Roman"/>
          <w:color w:val="000000"/>
          <w:sz w:val="24"/>
          <w:szCs w:val="24"/>
        </w:rPr>
      </w:pPr>
      <w:r w:rsidRPr="00EB5789">
        <w:rPr>
          <w:rFonts w:hAnsi="Times New Roman" w:cs="Times New Roman"/>
          <w:color w:val="000000"/>
          <w:sz w:val="24"/>
          <w:szCs w:val="24"/>
        </w:rPr>
        <w:t xml:space="preserve">объем библиотечного фонда – </w:t>
      </w:r>
      <w:r w:rsidR="00EB5789" w:rsidRPr="00EB5789">
        <w:rPr>
          <w:rFonts w:hAnsi="Times New Roman" w:cs="Times New Roman"/>
          <w:color w:val="000000"/>
          <w:sz w:val="24"/>
          <w:szCs w:val="24"/>
          <w:lang w:val="ru-RU"/>
        </w:rPr>
        <w:t>7486</w:t>
      </w:r>
      <w:r w:rsidRPr="00EB5789">
        <w:rPr>
          <w:rFonts w:hAnsi="Times New Roman" w:cs="Times New Roman"/>
          <w:color w:val="000000"/>
          <w:sz w:val="24"/>
          <w:szCs w:val="24"/>
        </w:rPr>
        <w:t xml:space="preserve"> единиц;</w:t>
      </w:r>
    </w:p>
    <w:p w:rsidR="00DB25EA" w:rsidRPr="00EB5789" w:rsidRDefault="00EB7724" w:rsidP="004B54C4">
      <w:pPr>
        <w:numPr>
          <w:ilvl w:val="0"/>
          <w:numId w:val="46"/>
        </w:numPr>
        <w:ind w:left="780" w:right="180"/>
        <w:contextualSpacing/>
        <w:rPr>
          <w:rFonts w:hAnsi="Times New Roman" w:cs="Times New Roman"/>
          <w:color w:val="000000"/>
          <w:sz w:val="24"/>
          <w:szCs w:val="24"/>
        </w:rPr>
      </w:pPr>
      <w:r w:rsidRPr="00EB5789">
        <w:rPr>
          <w:rFonts w:hAnsi="Times New Roman" w:cs="Times New Roman"/>
          <w:color w:val="000000"/>
          <w:sz w:val="24"/>
          <w:szCs w:val="24"/>
        </w:rPr>
        <w:t>книгообеспеченность – 100 процентов;</w:t>
      </w:r>
    </w:p>
    <w:p w:rsidR="00DB25EA" w:rsidRPr="00EB5789" w:rsidRDefault="00EB7724" w:rsidP="004B54C4">
      <w:pPr>
        <w:numPr>
          <w:ilvl w:val="0"/>
          <w:numId w:val="46"/>
        </w:numPr>
        <w:ind w:left="780" w:right="180"/>
        <w:contextualSpacing/>
        <w:rPr>
          <w:rFonts w:hAnsi="Times New Roman" w:cs="Times New Roman"/>
          <w:color w:val="000000"/>
          <w:sz w:val="24"/>
          <w:szCs w:val="24"/>
        </w:rPr>
      </w:pPr>
      <w:r w:rsidRPr="00EB5789">
        <w:rPr>
          <w:rFonts w:hAnsi="Times New Roman" w:cs="Times New Roman"/>
          <w:color w:val="000000"/>
          <w:sz w:val="24"/>
          <w:szCs w:val="24"/>
        </w:rPr>
        <w:t xml:space="preserve">обращаемость – </w:t>
      </w:r>
      <w:r w:rsidR="00EB5789" w:rsidRPr="00EB5789">
        <w:rPr>
          <w:rFonts w:hAnsi="Times New Roman" w:cs="Times New Roman"/>
          <w:color w:val="000000"/>
          <w:sz w:val="24"/>
          <w:szCs w:val="24"/>
          <w:lang w:val="ru-RU"/>
        </w:rPr>
        <w:t>1977</w:t>
      </w:r>
      <w:r w:rsidRPr="00EB5789">
        <w:rPr>
          <w:rFonts w:hAnsi="Times New Roman" w:cs="Times New Roman"/>
          <w:color w:val="000000"/>
          <w:sz w:val="24"/>
          <w:szCs w:val="24"/>
        </w:rPr>
        <w:t xml:space="preserve"> единиц в год;</w:t>
      </w:r>
    </w:p>
    <w:p w:rsidR="00DB25EA" w:rsidRDefault="00EB7724" w:rsidP="004B54C4">
      <w:pPr>
        <w:numPr>
          <w:ilvl w:val="0"/>
          <w:numId w:val="46"/>
        </w:numPr>
        <w:ind w:left="780" w:right="180"/>
        <w:rPr>
          <w:rFonts w:hAnsi="Times New Roman" w:cs="Times New Roman"/>
          <w:color w:val="000000"/>
          <w:sz w:val="24"/>
          <w:szCs w:val="24"/>
        </w:rPr>
      </w:pPr>
      <w:proofErr w:type="gramStart"/>
      <w:r w:rsidRPr="00EB5789">
        <w:rPr>
          <w:rFonts w:hAnsi="Times New Roman" w:cs="Times New Roman"/>
          <w:color w:val="000000"/>
          <w:sz w:val="24"/>
          <w:szCs w:val="24"/>
        </w:rPr>
        <w:t>объем</w:t>
      </w:r>
      <w:proofErr w:type="gramEnd"/>
      <w:r w:rsidRPr="00EB5789">
        <w:rPr>
          <w:rFonts w:hAnsi="Times New Roman" w:cs="Times New Roman"/>
          <w:color w:val="000000"/>
          <w:sz w:val="24"/>
          <w:szCs w:val="24"/>
        </w:rPr>
        <w:t xml:space="preserve"> учебного фонда</w:t>
      </w:r>
      <w:r>
        <w:rPr>
          <w:rFonts w:hAnsi="Times New Roman" w:cs="Times New Roman"/>
          <w:color w:val="000000"/>
          <w:sz w:val="24"/>
          <w:szCs w:val="24"/>
        </w:rPr>
        <w:t xml:space="preserve"> – </w:t>
      </w:r>
      <w:r w:rsidR="00EB5789">
        <w:rPr>
          <w:rFonts w:hAnsi="Times New Roman" w:cs="Times New Roman"/>
          <w:color w:val="000000"/>
          <w:sz w:val="24"/>
          <w:szCs w:val="24"/>
          <w:lang w:val="ru-RU"/>
        </w:rPr>
        <w:t>3279</w:t>
      </w:r>
      <w:r>
        <w:rPr>
          <w:rFonts w:hAnsi="Times New Roman" w:cs="Times New Roman"/>
          <w:color w:val="000000"/>
          <w:sz w:val="24"/>
          <w:szCs w:val="24"/>
        </w:rPr>
        <w:t xml:space="preserve"> единица.</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Фонд библиотеки формируется за счет федерального, областного, местного бюджетов.</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Таблица 22. Состав фонда и его использование</w:t>
      </w:r>
    </w:p>
    <w:tbl>
      <w:tblPr>
        <w:tblW w:w="5000" w:type="pct"/>
        <w:tblCellMar>
          <w:top w:w="15" w:type="dxa"/>
          <w:left w:w="15" w:type="dxa"/>
          <w:bottom w:w="15" w:type="dxa"/>
          <w:right w:w="15" w:type="dxa"/>
        </w:tblCellMar>
        <w:tblLook w:val="0600" w:firstRow="0" w:lastRow="0" w:firstColumn="0" w:lastColumn="0" w:noHBand="1" w:noVBand="1"/>
      </w:tblPr>
      <w:tblGrid>
        <w:gridCol w:w="392"/>
        <w:gridCol w:w="3142"/>
        <w:gridCol w:w="2564"/>
        <w:gridCol w:w="3527"/>
      </w:tblGrid>
      <w:tr w:rsidR="00DB25EA" w:rsidRPr="00FE40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Вид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Default="00EB7724">
            <w:pPr>
              <w:rPr>
                <w:rFonts w:hAnsi="Times New Roman" w:cs="Times New Roman"/>
                <w:color w:val="000000"/>
                <w:sz w:val="24"/>
                <w:szCs w:val="24"/>
              </w:rPr>
            </w:pPr>
            <w:r>
              <w:rPr>
                <w:rFonts w:hAnsi="Times New Roman" w:cs="Times New Roman"/>
                <w:b/>
                <w:bCs/>
                <w:color w:val="000000"/>
                <w:sz w:val="24"/>
                <w:szCs w:val="24"/>
              </w:rPr>
              <w:t>Количество единиц в фонде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Сколько экземпляров выдавалось за год</w:t>
            </w:r>
          </w:p>
        </w:tc>
      </w:tr>
      <w:tr w:rsidR="00EB57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r>
              <w:rPr>
                <w:rFonts w:hAnsi="Times New Roman" w:cs="Times New Roman"/>
                <w:b/>
                <w:bCs/>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r>
              <w:rPr>
                <w:rFonts w:hAnsi="Times New Roman" w:cs="Times New Roman"/>
                <w:color w:val="000000"/>
                <w:sz w:val="24"/>
                <w:szCs w:val="24"/>
              </w:rPr>
              <w:t>Учебная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Pr="0034344E" w:rsidRDefault="00EB5789" w:rsidP="003206C7">
            <w:pPr>
              <w:widowControl w:val="0"/>
              <w:suppressAutoHyphens/>
              <w:spacing w:before="0" w:after="0"/>
              <w:jc w:val="both"/>
              <w:rPr>
                <w:rFonts w:cs="Times New Roman"/>
                <w:color w:val="000000"/>
                <w:sz w:val="24"/>
                <w:szCs w:val="24"/>
              </w:rPr>
            </w:pPr>
            <w:r w:rsidRPr="0034344E">
              <w:rPr>
                <w:rFonts w:cs="Times New Roman"/>
                <w:color w:val="000000"/>
                <w:sz w:val="24"/>
                <w:szCs w:val="24"/>
              </w:rPr>
              <w:t>1772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Pr="00175CCB" w:rsidRDefault="00175CCB" w:rsidP="003206C7">
            <w:pPr>
              <w:widowControl w:val="0"/>
              <w:suppressAutoHyphens/>
              <w:spacing w:before="0" w:after="0"/>
              <w:jc w:val="both"/>
              <w:rPr>
                <w:rFonts w:cs="Times New Roman"/>
                <w:color w:val="000000"/>
                <w:sz w:val="24"/>
                <w:szCs w:val="24"/>
                <w:lang w:val="ru-RU"/>
              </w:rPr>
            </w:pPr>
            <w:r>
              <w:rPr>
                <w:rFonts w:cs="Times New Roman"/>
                <w:color w:val="000000"/>
                <w:sz w:val="24"/>
                <w:szCs w:val="24"/>
                <w:lang w:val="ru-RU"/>
              </w:rPr>
              <w:t>387</w:t>
            </w:r>
          </w:p>
        </w:tc>
      </w:tr>
      <w:tr w:rsidR="00EB57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r>
              <w:rPr>
                <w:rFonts w:hAnsi="Times New Roman" w:cs="Times New Roman"/>
                <w:b/>
                <w:bCs/>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r>
              <w:rPr>
                <w:rFonts w:hAnsi="Times New Roman" w:cs="Times New Roman"/>
                <w:color w:val="000000"/>
                <w:sz w:val="24"/>
                <w:szCs w:val="24"/>
              </w:rPr>
              <w:t>Педагогическая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Pr="0034344E" w:rsidRDefault="00EB5789" w:rsidP="003206C7">
            <w:pPr>
              <w:widowControl w:val="0"/>
              <w:suppressAutoHyphens/>
              <w:spacing w:before="0" w:after="0"/>
              <w:jc w:val="both"/>
              <w:rPr>
                <w:rFonts w:cs="Times New Roman"/>
                <w:color w:val="000000"/>
                <w:sz w:val="24"/>
                <w:szCs w:val="24"/>
              </w:rPr>
            </w:pPr>
            <w:r w:rsidRPr="0034344E">
              <w:rPr>
                <w:rFonts w:cs="Times New Roman"/>
                <w:color w:val="000000"/>
                <w:sz w:val="24"/>
                <w:szCs w:val="24"/>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Pr="00175CCB" w:rsidRDefault="00175CCB" w:rsidP="003206C7">
            <w:pPr>
              <w:widowControl w:val="0"/>
              <w:suppressAutoHyphens/>
              <w:spacing w:before="0" w:after="0"/>
              <w:jc w:val="both"/>
              <w:rPr>
                <w:rFonts w:cs="Times New Roman"/>
                <w:color w:val="000000"/>
                <w:sz w:val="24"/>
                <w:szCs w:val="24"/>
                <w:lang w:val="ru-RU"/>
              </w:rPr>
            </w:pPr>
            <w:r>
              <w:rPr>
                <w:rFonts w:cs="Times New Roman"/>
                <w:color w:val="000000"/>
                <w:sz w:val="24"/>
                <w:szCs w:val="24"/>
                <w:lang w:val="ru-RU"/>
              </w:rPr>
              <w:t>34</w:t>
            </w:r>
          </w:p>
        </w:tc>
      </w:tr>
      <w:tr w:rsidR="00EB57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r>
              <w:rPr>
                <w:rFonts w:hAnsi="Times New Roman" w:cs="Times New Roman"/>
                <w:color w:val="000000"/>
                <w:sz w:val="24"/>
                <w:szCs w:val="24"/>
              </w:rPr>
              <w:t>Художественная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Pr="0034344E" w:rsidRDefault="00EB5789" w:rsidP="003206C7">
            <w:pPr>
              <w:widowControl w:val="0"/>
              <w:suppressAutoHyphens/>
              <w:spacing w:before="0" w:after="0"/>
              <w:jc w:val="both"/>
              <w:rPr>
                <w:rFonts w:cs="Times New Roman"/>
                <w:color w:val="000000"/>
                <w:sz w:val="24"/>
                <w:szCs w:val="24"/>
              </w:rPr>
            </w:pPr>
            <w:r w:rsidRPr="0034344E">
              <w:rPr>
                <w:rFonts w:cs="Times New Roman"/>
                <w:color w:val="000000"/>
                <w:sz w:val="24"/>
                <w:szCs w:val="24"/>
              </w:rPr>
              <w:t>3293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Pr="00175CCB" w:rsidRDefault="00175CCB" w:rsidP="003206C7">
            <w:pPr>
              <w:widowControl w:val="0"/>
              <w:suppressAutoHyphens/>
              <w:spacing w:before="0" w:after="0"/>
              <w:jc w:val="both"/>
              <w:rPr>
                <w:rFonts w:cs="Times New Roman"/>
                <w:color w:val="000000"/>
                <w:sz w:val="24"/>
                <w:szCs w:val="24"/>
                <w:lang w:val="ru-RU"/>
              </w:rPr>
            </w:pPr>
            <w:r>
              <w:rPr>
                <w:rFonts w:cs="Times New Roman"/>
                <w:color w:val="000000"/>
                <w:sz w:val="24"/>
                <w:szCs w:val="24"/>
                <w:lang w:val="ru-RU"/>
              </w:rPr>
              <w:t>97</w:t>
            </w:r>
          </w:p>
        </w:tc>
      </w:tr>
      <w:tr w:rsidR="00EB57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r>
              <w:rPr>
                <w:rFonts w:hAnsi="Times New Roman" w:cs="Times New Roman"/>
                <w:color w:val="000000"/>
                <w:sz w:val="24"/>
                <w:szCs w:val="24"/>
              </w:rPr>
              <w:t>Справочная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Pr="0034344E" w:rsidRDefault="00EB5789" w:rsidP="003206C7">
            <w:pPr>
              <w:widowControl w:val="0"/>
              <w:suppressAutoHyphens/>
              <w:spacing w:before="0" w:after="0"/>
              <w:jc w:val="both"/>
              <w:rPr>
                <w:rFonts w:cs="Times New Roman"/>
                <w:color w:val="000000"/>
                <w:sz w:val="24"/>
                <w:szCs w:val="24"/>
              </w:rPr>
            </w:pPr>
            <w:r w:rsidRPr="0034344E">
              <w:rPr>
                <w:rFonts w:cs="Times New Roman"/>
                <w:color w:val="000000"/>
                <w:sz w:val="24"/>
                <w:szCs w:val="24"/>
              </w:rPr>
              <w:t>589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Pr="0034344E" w:rsidRDefault="00EB5789" w:rsidP="003206C7">
            <w:pPr>
              <w:widowControl w:val="0"/>
              <w:suppressAutoHyphens/>
              <w:spacing w:before="0" w:after="0"/>
              <w:jc w:val="both"/>
              <w:rPr>
                <w:rFonts w:cs="Times New Roman"/>
                <w:color w:val="000000"/>
                <w:sz w:val="24"/>
                <w:szCs w:val="24"/>
              </w:rPr>
            </w:pPr>
            <w:r w:rsidRPr="0034344E">
              <w:rPr>
                <w:rFonts w:cs="Times New Roman"/>
                <w:color w:val="000000"/>
                <w:sz w:val="24"/>
                <w:szCs w:val="24"/>
              </w:rPr>
              <w:t>20</w:t>
            </w:r>
          </w:p>
        </w:tc>
      </w:tr>
      <w:tr w:rsidR="00EB57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r>
              <w:rPr>
                <w:rFonts w:hAnsi="Times New Roman" w:cs="Times New Roman"/>
                <w:color w:val="000000"/>
                <w:sz w:val="24"/>
                <w:szCs w:val="24"/>
              </w:rPr>
              <w:t>Языковедение, литературоведение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Pr="0034344E" w:rsidRDefault="00EB5789" w:rsidP="003206C7">
            <w:pPr>
              <w:widowControl w:val="0"/>
              <w:suppressAutoHyphens/>
              <w:spacing w:before="0" w:after="0"/>
              <w:jc w:val="both"/>
              <w:rPr>
                <w:rFonts w:cs="Times New Roman"/>
                <w:color w:val="000000"/>
                <w:sz w:val="24"/>
                <w:szCs w:val="24"/>
              </w:rPr>
            </w:pPr>
            <w:r w:rsidRPr="0034344E">
              <w:rPr>
                <w:rFonts w:cs="Times New Roman"/>
                <w:color w:val="000000"/>
                <w:sz w:val="24"/>
                <w:szCs w:val="24"/>
              </w:rPr>
              <w:t>310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Pr="0034344E" w:rsidRDefault="00EB5789" w:rsidP="003206C7">
            <w:pPr>
              <w:widowControl w:val="0"/>
              <w:suppressAutoHyphens/>
              <w:spacing w:before="0" w:after="0"/>
              <w:jc w:val="both"/>
              <w:rPr>
                <w:rFonts w:cs="Times New Roman"/>
                <w:color w:val="000000"/>
                <w:sz w:val="24"/>
                <w:szCs w:val="24"/>
              </w:rPr>
            </w:pPr>
            <w:r w:rsidRPr="0034344E">
              <w:rPr>
                <w:rFonts w:cs="Times New Roman"/>
                <w:color w:val="000000"/>
                <w:sz w:val="24"/>
                <w:szCs w:val="24"/>
              </w:rPr>
              <w:t>7</w:t>
            </w:r>
          </w:p>
        </w:tc>
      </w:tr>
      <w:tr w:rsidR="00EB57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r>
              <w:rPr>
                <w:rFonts w:hAnsi="Times New Roman" w:cs="Times New Roman"/>
                <w:b/>
                <w:bCs/>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r>
              <w:rPr>
                <w:rFonts w:hAnsi="Times New Roman" w:cs="Times New Roman"/>
                <w:color w:val="000000"/>
                <w:sz w:val="24"/>
                <w:szCs w:val="24"/>
              </w:rPr>
              <w:t>Естественно-научная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Pr="0034344E" w:rsidRDefault="00EB5789" w:rsidP="003206C7">
            <w:pPr>
              <w:widowControl w:val="0"/>
              <w:suppressAutoHyphens/>
              <w:spacing w:before="0" w:after="0"/>
              <w:jc w:val="both"/>
              <w:rPr>
                <w:rFonts w:cs="Times New Roman"/>
                <w:color w:val="000000"/>
                <w:sz w:val="24"/>
                <w:szCs w:val="24"/>
              </w:rPr>
            </w:pPr>
            <w:r w:rsidRPr="0034344E">
              <w:rPr>
                <w:rFonts w:cs="Times New Roman"/>
                <w:color w:val="000000"/>
                <w:sz w:val="24"/>
                <w:szCs w:val="24"/>
              </w:rPr>
              <w:t>149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Pr="0034344E" w:rsidRDefault="00EB5789" w:rsidP="003206C7">
            <w:pPr>
              <w:widowControl w:val="0"/>
              <w:suppressAutoHyphens/>
              <w:spacing w:before="0" w:after="0"/>
              <w:jc w:val="both"/>
              <w:rPr>
                <w:rFonts w:cs="Times New Roman"/>
                <w:color w:val="000000"/>
                <w:sz w:val="24"/>
                <w:szCs w:val="24"/>
              </w:rPr>
            </w:pPr>
            <w:r w:rsidRPr="0034344E">
              <w:rPr>
                <w:rFonts w:cs="Times New Roman"/>
                <w:color w:val="000000"/>
                <w:sz w:val="24"/>
                <w:szCs w:val="24"/>
              </w:rPr>
              <w:t>5</w:t>
            </w:r>
          </w:p>
        </w:tc>
      </w:tr>
      <w:tr w:rsidR="00EB57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r>
              <w:rPr>
                <w:rFonts w:hAnsi="Times New Roman" w:cs="Times New Roman"/>
                <w:b/>
                <w:bCs/>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r>
              <w:rPr>
                <w:rFonts w:hAnsi="Times New Roman" w:cs="Times New Roman"/>
                <w:color w:val="000000"/>
                <w:sz w:val="24"/>
                <w:szCs w:val="24"/>
              </w:rPr>
              <w:t>Техническая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p>
        </w:tc>
      </w:tr>
      <w:tr w:rsidR="00EB57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r>
              <w:rPr>
                <w:rFonts w:hAnsi="Times New Roman" w:cs="Times New Roman"/>
                <w:b/>
                <w:bCs/>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r>
              <w:rPr>
                <w:rFonts w:hAnsi="Times New Roman" w:cs="Times New Roman"/>
                <w:color w:val="000000"/>
                <w:sz w:val="24"/>
                <w:szCs w:val="24"/>
              </w:rPr>
              <w:t>Общественно-политическая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B5789" w:rsidRDefault="00EB5789">
            <w:pPr>
              <w:rPr>
                <w:rFonts w:hAnsi="Times New Roman" w:cs="Times New Roman"/>
                <w:color w:val="000000"/>
                <w:sz w:val="24"/>
                <w:szCs w:val="24"/>
              </w:rPr>
            </w:pPr>
          </w:p>
        </w:tc>
      </w:tr>
    </w:tbl>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Фонд библиотеки соответствует требованиям ФГОС. В 2025 году все учебники фонда соответствовали федеральному перечню, утвержденному приказом Минпросвещения от 05.11.2024 № 769. В конце 2025 года организована работа по переходу на новый ФПУ</w:t>
      </w:r>
      <w:r>
        <w:rPr>
          <w:rFonts w:hAnsi="Times New Roman" w:cs="Times New Roman"/>
          <w:color w:val="000000"/>
          <w:sz w:val="24"/>
          <w:szCs w:val="24"/>
        </w:rPr>
        <w:t> </w:t>
      </w:r>
      <w:r w:rsidRPr="004D5745">
        <w:rPr>
          <w:rFonts w:hAnsi="Times New Roman" w:cs="Times New Roman"/>
          <w:color w:val="000000"/>
          <w:sz w:val="24"/>
          <w:szCs w:val="24"/>
          <w:lang w:val="ru-RU"/>
        </w:rPr>
        <w:t>(приказ Минпросвещения от 26.06.2025 № 495)</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Проведена ревизия библиотечного фонда. Подготовлен перспективный перечень учебников, которые школе необходимо закупить до сентября 202</w:t>
      </w:r>
      <w:r w:rsidR="00175CCB">
        <w:rPr>
          <w:rFonts w:hAnsi="Times New Roman" w:cs="Times New Roman"/>
          <w:color w:val="000000"/>
          <w:sz w:val="24"/>
          <w:szCs w:val="24"/>
          <w:lang w:val="ru-RU"/>
        </w:rPr>
        <w:t>6</w:t>
      </w:r>
      <w:r w:rsidRPr="004D5745">
        <w:rPr>
          <w:rFonts w:hAnsi="Times New Roman" w:cs="Times New Roman"/>
          <w:color w:val="000000"/>
          <w:sz w:val="24"/>
          <w:szCs w:val="24"/>
          <w:lang w:val="ru-RU"/>
        </w:rPr>
        <w:t xml:space="preserve"> года. Также составлен список пособий, которые нужно будет списать до даты.</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библиотеке имеются электронные образовательные ресурсы –</w:t>
      </w:r>
      <w:r w:rsidR="00175CCB">
        <w:rPr>
          <w:rFonts w:hAnsi="Times New Roman" w:cs="Times New Roman"/>
          <w:color w:val="000000"/>
          <w:sz w:val="24"/>
          <w:szCs w:val="24"/>
          <w:lang w:val="ru-RU"/>
        </w:rPr>
        <w:t>диски</w:t>
      </w:r>
      <w:r w:rsidRPr="004D5745">
        <w:rPr>
          <w:rFonts w:hAnsi="Times New Roman" w:cs="Times New Roman"/>
          <w:color w:val="000000"/>
          <w:sz w:val="24"/>
          <w:szCs w:val="24"/>
          <w:lang w:val="ru-RU"/>
        </w:rPr>
        <w:t xml:space="preserve">, сетевые образовательные </w:t>
      </w:r>
      <w:proofErr w:type="gramStart"/>
      <w:r w:rsidRPr="004D5745">
        <w:rPr>
          <w:rFonts w:hAnsi="Times New Roman" w:cs="Times New Roman"/>
          <w:color w:val="000000"/>
          <w:sz w:val="24"/>
          <w:szCs w:val="24"/>
          <w:lang w:val="ru-RU"/>
        </w:rPr>
        <w:t>ресурсы ,</w:t>
      </w:r>
      <w:proofErr w:type="gramEnd"/>
      <w:r w:rsidRPr="004D5745">
        <w:rPr>
          <w:rFonts w:hAnsi="Times New Roman" w:cs="Times New Roman"/>
          <w:color w:val="000000"/>
          <w:sz w:val="24"/>
          <w:szCs w:val="24"/>
          <w:lang w:val="ru-RU"/>
        </w:rPr>
        <w:t xml:space="preserve"> мультимедийные средства (презентации, электронные энциклопедии, дидактические материалы</w:t>
      </w:r>
      <w:r w:rsidR="00175CCB">
        <w:rPr>
          <w:rFonts w:hAnsi="Times New Roman" w:cs="Times New Roman"/>
          <w:color w:val="000000"/>
          <w:sz w:val="24"/>
          <w:szCs w:val="24"/>
          <w:lang w:val="ru-RU"/>
        </w:rPr>
        <w:t>)</w:t>
      </w:r>
      <w:r w:rsidRPr="004D5745">
        <w:rPr>
          <w:rFonts w:hAnsi="Times New Roman" w:cs="Times New Roman"/>
          <w:color w:val="000000"/>
          <w:sz w:val="24"/>
          <w:szCs w:val="24"/>
          <w:lang w:val="ru-RU"/>
        </w:rPr>
        <w:t>.</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 xml:space="preserve">Средний уровень посещаемости библиотеки – </w:t>
      </w:r>
      <w:r w:rsidR="00175CCB">
        <w:rPr>
          <w:rFonts w:hAnsi="Times New Roman" w:cs="Times New Roman"/>
          <w:color w:val="000000"/>
          <w:sz w:val="24"/>
          <w:szCs w:val="24"/>
          <w:lang w:val="ru-RU"/>
        </w:rPr>
        <w:t>11-15</w:t>
      </w:r>
      <w:r w:rsidRPr="004D5745">
        <w:rPr>
          <w:rFonts w:hAnsi="Times New Roman" w:cs="Times New Roman"/>
          <w:color w:val="000000"/>
          <w:sz w:val="24"/>
          <w:szCs w:val="24"/>
          <w:lang w:val="ru-RU"/>
        </w:rPr>
        <w:t xml:space="preserve"> человек в день.</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lastRenderedPageBreak/>
        <w:t>На официальном сайте Школы есть страница библиотеки с информацией о работе и проводимых мероприятиях библиотеки Школы.</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w:t>
      </w:r>
    </w:p>
    <w:p w:rsidR="00DB25EA" w:rsidRPr="004D5745" w:rsidRDefault="00EB7724">
      <w:pPr>
        <w:rPr>
          <w:rFonts w:hAnsi="Times New Roman" w:cs="Times New Roman"/>
          <w:color w:val="000000"/>
          <w:sz w:val="24"/>
          <w:szCs w:val="24"/>
          <w:lang w:val="ru-RU"/>
        </w:rPr>
      </w:pPr>
      <w:r w:rsidRPr="004D5745">
        <w:rPr>
          <w:rFonts w:hAnsi="Times New Roman" w:cs="Times New Roman"/>
          <w:b/>
          <w:bCs/>
          <w:color w:val="000000"/>
          <w:sz w:val="24"/>
          <w:szCs w:val="24"/>
          <w:lang w:val="ru-RU"/>
        </w:rPr>
        <w:t>Контроль</w:t>
      </w:r>
      <w:r>
        <w:rPr>
          <w:rFonts w:hAnsi="Times New Roman" w:cs="Times New Roman"/>
          <w:b/>
          <w:bCs/>
          <w:color w:val="000000"/>
          <w:sz w:val="24"/>
          <w:szCs w:val="24"/>
        </w:rPr>
        <w:t> </w:t>
      </w:r>
      <w:r w:rsidRPr="004D5745">
        <w:rPr>
          <w:rFonts w:hAnsi="Times New Roman" w:cs="Times New Roman"/>
          <w:b/>
          <w:bCs/>
          <w:color w:val="000000"/>
          <w:sz w:val="24"/>
          <w:szCs w:val="24"/>
          <w:lang w:val="ru-RU"/>
        </w:rPr>
        <w:t>библиотечного фонда на наличие книг из ФСЭМ</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школьной библиотеке организована и ведется планомерная работа по выявлению и изъятию книг, включенных в Федеральный перечень экстремистских материалов (ФСЭМ):</w:t>
      </w:r>
    </w:p>
    <w:p w:rsidR="00DB25EA" w:rsidRPr="004D5745" w:rsidRDefault="00EB7724" w:rsidP="004B54C4">
      <w:pPr>
        <w:numPr>
          <w:ilvl w:val="0"/>
          <w:numId w:val="47"/>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организован контроль библиотечного фонда на наличие книг из ФСЭМ;</w:t>
      </w:r>
    </w:p>
    <w:p w:rsidR="00DB25EA" w:rsidRDefault="00EB7724" w:rsidP="004B54C4">
      <w:pPr>
        <w:numPr>
          <w:ilvl w:val="0"/>
          <w:numId w:val="47"/>
        </w:numPr>
        <w:ind w:left="780" w:right="180"/>
        <w:contextualSpacing/>
        <w:rPr>
          <w:rFonts w:hAnsi="Times New Roman" w:cs="Times New Roman"/>
          <w:color w:val="000000"/>
          <w:sz w:val="24"/>
          <w:szCs w:val="24"/>
        </w:rPr>
      </w:pPr>
      <w:r>
        <w:rPr>
          <w:rFonts w:hAnsi="Times New Roman" w:cs="Times New Roman"/>
          <w:color w:val="000000"/>
          <w:sz w:val="24"/>
          <w:szCs w:val="24"/>
        </w:rPr>
        <w:t>проверки проводятся систематически;</w:t>
      </w:r>
    </w:p>
    <w:p w:rsidR="00DB25EA" w:rsidRPr="004D5745" w:rsidRDefault="00EB7724" w:rsidP="004B54C4">
      <w:pPr>
        <w:numPr>
          <w:ilvl w:val="0"/>
          <w:numId w:val="47"/>
        </w:numPr>
        <w:ind w:left="780" w:right="180"/>
        <w:rPr>
          <w:rFonts w:hAnsi="Times New Roman" w:cs="Times New Roman"/>
          <w:color w:val="000000"/>
          <w:sz w:val="24"/>
          <w:szCs w:val="24"/>
          <w:lang w:val="ru-RU"/>
        </w:rPr>
      </w:pPr>
      <w:r w:rsidRPr="004D5745">
        <w:rPr>
          <w:rFonts w:hAnsi="Times New Roman" w:cs="Times New Roman"/>
          <w:color w:val="000000"/>
          <w:sz w:val="24"/>
          <w:szCs w:val="24"/>
          <w:lang w:val="ru-RU"/>
        </w:rPr>
        <w:t>документация ведется в соответствии с положением о школьной библиотеке.</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Проверка фонда на предмет наличия в нем документов, включенных в ФСЭМ, проводится:</w:t>
      </w:r>
    </w:p>
    <w:p w:rsidR="00DB25EA" w:rsidRPr="004D5745" w:rsidRDefault="00EB7724" w:rsidP="004B54C4">
      <w:pPr>
        <w:numPr>
          <w:ilvl w:val="0"/>
          <w:numId w:val="48"/>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при поступлении новых документов в фонд;</w:t>
      </w:r>
    </w:p>
    <w:p w:rsidR="00DB25EA" w:rsidRPr="004D5745" w:rsidRDefault="00EB7724" w:rsidP="004B54C4">
      <w:pPr>
        <w:numPr>
          <w:ilvl w:val="0"/>
          <w:numId w:val="48"/>
        </w:numPr>
        <w:ind w:left="780" w:right="180"/>
        <w:rPr>
          <w:rFonts w:hAnsi="Times New Roman" w:cs="Times New Roman"/>
          <w:color w:val="000000"/>
          <w:sz w:val="24"/>
          <w:szCs w:val="24"/>
          <w:lang w:val="ru-RU"/>
        </w:rPr>
      </w:pPr>
      <w:r w:rsidRPr="004D5745">
        <w:rPr>
          <w:rFonts w:hAnsi="Times New Roman" w:cs="Times New Roman"/>
          <w:color w:val="000000"/>
          <w:sz w:val="24"/>
          <w:szCs w:val="24"/>
          <w:lang w:val="ru-RU"/>
        </w:rPr>
        <w:t>систематически – один раза в три месяца – путем сверки ФСЭМ со справочно-библиографическим аппаратом фонда библиотеки.</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школе сформирована специальная Комиссия по сверке библиотечного фонда с Федеральным списком экстремистских материалов, выявлению, изъятию и уничтожению экстремистских материалов (далее — Комиссия).</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Комиссия ежеквартально осуществляет проверку библиотечного фонда образовательной организации на предмет наличия в нем документов, включенных в ФСЭМ, путем сверки ФСЭМ со справочно-библиографическим аппаратом фонда.</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Сведения о каждой проверке библиотечного фонда вносятся в журнал сверки библиотечного фонда с ФСЭМ.</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По результатам проверки были составлены акты. Сведения о каждой проверке библиотечного фонда внесены в журнал.</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Заведующая библиотекой Семизорова А.В. проводит актуализацию списка экстремистских материалов 10 числа раз в квартал. В случае совпадения этого дня с выходным – в первый рабочий день, следующий за указанной датой. Об актуализации Списка экстремистских материалов составляются акты актуализации ФСЭМ.</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Технический специалист Прозоров А.В.</w:t>
      </w:r>
      <w:r>
        <w:rPr>
          <w:rFonts w:hAnsi="Times New Roman" w:cs="Times New Roman"/>
          <w:color w:val="000000"/>
          <w:sz w:val="24"/>
          <w:szCs w:val="24"/>
        </w:rPr>
        <w:t> </w:t>
      </w:r>
      <w:r w:rsidRPr="004D5745">
        <w:rPr>
          <w:rFonts w:hAnsi="Times New Roman" w:cs="Times New Roman"/>
          <w:color w:val="000000"/>
          <w:sz w:val="24"/>
          <w:szCs w:val="24"/>
          <w:lang w:val="ru-RU"/>
        </w:rPr>
        <w:t xml:space="preserve">ежемесячно проводит проверку компьютеров, установленных в библиотеке на предмет наличия экстремистских материалов и блокировки запрещенного контента. Результаты поверок фиксируются </w:t>
      </w:r>
      <w:proofErr w:type="gramStart"/>
      <w:r w:rsidRPr="004D5745">
        <w:rPr>
          <w:rFonts w:hAnsi="Times New Roman" w:cs="Times New Roman"/>
          <w:color w:val="000000"/>
          <w:sz w:val="24"/>
          <w:szCs w:val="24"/>
          <w:lang w:val="ru-RU"/>
        </w:rPr>
        <w:t>в фиксировать</w:t>
      </w:r>
      <w:proofErr w:type="gramEnd"/>
      <w:r w:rsidRPr="004D5745">
        <w:rPr>
          <w:rFonts w:hAnsi="Times New Roman" w:cs="Times New Roman"/>
          <w:color w:val="000000"/>
          <w:sz w:val="24"/>
          <w:szCs w:val="24"/>
          <w:lang w:val="ru-RU"/>
        </w:rPr>
        <w:t xml:space="preserve"> в журнале сверки с ФСЭМ.</w:t>
      </w:r>
    </w:p>
    <w:p w:rsidR="00DB25EA" w:rsidRDefault="00EB7724">
      <w:pPr>
        <w:rPr>
          <w:rFonts w:hAnsi="Times New Roman" w:cs="Times New Roman"/>
          <w:color w:val="000000"/>
          <w:sz w:val="24"/>
          <w:szCs w:val="24"/>
        </w:rPr>
      </w:pPr>
      <w:proofErr w:type="gramStart"/>
      <w:r>
        <w:rPr>
          <w:rFonts w:hAnsi="Times New Roman" w:cs="Times New Roman"/>
          <w:color w:val="000000"/>
          <w:sz w:val="24"/>
          <w:szCs w:val="24"/>
        </w:rPr>
        <w:t>в</w:t>
      </w:r>
      <w:proofErr w:type="gramEnd"/>
      <w:r>
        <w:rPr>
          <w:rFonts w:hAnsi="Times New Roman" w:cs="Times New Roman"/>
          <w:color w:val="000000"/>
          <w:sz w:val="24"/>
          <w:szCs w:val="24"/>
        </w:rPr>
        <w:t xml:space="preserve"> школьной библиотеке отсутствуют:</w:t>
      </w:r>
    </w:p>
    <w:p w:rsidR="00DB25EA" w:rsidRPr="004D5745" w:rsidRDefault="00EB7724" w:rsidP="004B54C4">
      <w:pPr>
        <w:numPr>
          <w:ilvl w:val="0"/>
          <w:numId w:val="49"/>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бумажные носители информации, включенные в ФСЭМ;</w:t>
      </w:r>
    </w:p>
    <w:p w:rsidR="00DB25EA" w:rsidRPr="004D5745" w:rsidRDefault="00EB7724" w:rsidP="004B54C4">
      <w:pPr>
        <w:numPr>
          <w:ilvl w:val="0"/>
          <w:numId w:val="49"/>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lastRenderedPageBreak/>
        <w:t>бумажные носители (книг, журналов и пр.), содержащие высказывания, в которых негативно оценивается человек или группа лиц по признакам национальности, происхождения. Также не обнаружены текстовые источники побудительного характера, призывающие к враждебным действиям одну группу лиц по отношению к другой группе лиц, выделенных по признакам национальности или вероисповедания;</w:t>
      </w:r>
    </w:p>
    <w:p w:rsidR="00DB25EA" w:rsidRPr="004D5745" w:rsidRDefault="00EB7724" w:rsidP="004B54C4">
      <w:pPr>
        <w:numPr>
          <w:ilvl w:val="0"/>
          <w:numId w:val="49"/>
        </w:numPr>
        <w:ind w:left="780" w:right="180"/>
        <w:contextualSpacing/>
        <w:rPr>
          <w:rFonts w:hAnsi="Times New Roman" w:cs="Times New Roman"/>
          <w:color w:val="000000"/>
          <w:sz w:val="24"/>
          <w:szCs w:val="24"/>
          <w:lang w:val="ru-RU"/>
        </w:rPr>
      </w:pPr>
      <w:r w:rsidRPr="004D5745">
        <w:rPr>
          <w:rFonts w:hAnsi="Times New Roman" w:cs="Times New Roman"/>
          <w:color w:val="000000"/>
          <w:sz w:val="24"/>
          <w:szCs w:val="24"/>
          <w:lang w:val="ru-RU"/>
        </w:rPr>
        <w:t xml:space="preserve">материалы экстремистского характера, представленные в виде аудио — видеофайлов (песни, интервью, лекции и пр.), размещенные в сети Интернет, а также на каких-либо сторонних носителях (флэш - карты, внешние жесткие диски, СИ, </w:t>
      </w:r>
      <w:r>
        <w:rPr>
          <w:rFonts w:hAnsi="Times New Roman" w:cs="Times New Roman"/>
          <w:color w:val="000000"/>
          <w:sz w:val="24"/>
          <w:szCs w:val="24"/>
        </w:rPr>
        <w:t>USB</w:t>
      </w:r>
      <w:r w:rsidRPr="004D5745">
        <w:rPr>
          <w:rFonts w:hAnsi="Times New Roman" w:cs="Times New Roman"/>
          <w:color w:val="000000"/>
          <w:sz w:val="24"/>
          <w:szCs w:val="24"/>
          <w:lang w:val="ru-RU"/>
        </w:rPr>
        <w:t>-диски);</w:t>
      </w:r>
    </w:p>
    <w:p w:rsidR="00DB25EA" w:rsidRPr="004D5745" w:rsidRDefault="00EB7724" w:rsidP="004B54C4">
      <w:pPr>
        <w:numPr>
          <w:ilvl w:val="0"/>
          <w:numId w:val="49"/>
        </w:numPr>
        <w:ind w:left="780" w:right="180"/>
        <w:rPr>
          <w:rFonts w:hAnsi="Times New Roman" w:cs="Times New Roman"/>
          <w:color w:val="000000"/>
          <w:sz w:val="24"/>
          <w:szCs w:val="24"/>
          <w:lang w:val="ru-RU"/>
        </w:rPr>
      </w:pPr>
      <w:r w:rsidRPr="004D5745">
        <w:rPr>
          <w:rFonts w:hAnsi="Times New Roman" w:cs="Times New Roman"/>
          <w:color w:val="000000"/>
          <w:sz w:val="24"/>
          <w:szCs w:val="24"/>
          <w:lang w:val="ru-RU"/>
        </w:rPr>
        <w:t>материалы экстремистского характера, представленные в виде графического изображения (рисунки, графика, фотографии, изображения с текстом).</w:t>
      </w:r>
    </w:p>
    <w:p w:rsidR="00DB25EA" w:rsidRPr="004D5745" w:rsidRDefault="00EB7724">
      <w:pPr>
        <w:spacing w:line="600" w:lineRule="atLeast"/>
        <w:rPr>
          <w:b/>
          <w:bCs/>
          <w:color w:val="252525"/>
          <w:spacing w:val="-2"/>
          <w:sz w:val="42"/>
          <w:szCs w:val="42"/>
          <w:lang w:val="ru-RU"/>
        </w:rPr>
      </w:pPr>
      <w:r w:rsidRPr="004D5745">
        <w:rPr>
          <w:b/>
          <w:bCs/>
          <w:color w:val="252525"/>
          <w:spacing w:val="-2"/>
          <w:sz w:val="42"/>
          <w:szCs w:val="42"/>
          <w:lang w:val="ru-RU"/>
        </w:rPr>
        <w:t>Материально-техническая</w:t>
      </w:r>
      <w:r>
        <w:rPr>
          <w:b/>
          <w:bCs/>
          <w:color w:val="252525"/>
          <w:spacing w:val="-2"/>
          <w:sz w:val="42"/>
          <w:szCs w:val="42"/>
        </w:rPr>
        <w:t> </w:t>
      </w:r>
      <w:r w:rsidRPr="004D5745">
        <w:rPr>
          <w:b/>
          <w:bCs/>
          <w:color w:val="252525"/>
          <w:spacing w:val="-2"/>
          <w:sz w:val="42"/>
          <w:szCs w:val="42"/>
          <w:lang w:val="ru-RU"/>
        </w:rPr>
        <w:t>база</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Материально-техническое обеспечение Школы позволяет реализовывать в полной мере образовательные программы. В Школе оборудованы 33 учебных кабинета, 21 из них оснащен современной мультимедийной техникой, в том числе:</w:t>
      </w:r>
    </w:p>
    <w:p w:rsidR="00DB25EA" w:rsidRDefault="00EB7724" w:rsidP="004B54C4">
      <w:pPr>
        <w:numPr>
          <w:ilvl w:val="0"/>
          <w:numId w:val="50"/>
        </w:numPr>
        <w:ind w:left="780" w:right="180"/>
        <w:contextualSpacing/>
        <w:rPr>
          <w:rFonts w:hAnsi="Times New Roman" w:cs="Times New Roman"/>
          <w:color w:val="000000"/>
          <w:sz w:val="24"/>
          <w:szCs w:val="24"/>
        </w:rPr>
      </w:pPr>
      <w:r>
        <w:rPr>
          <w:rFonts w:hAnsi="Times New Roman" w:cs="Times New Roman"/>
          <w:color w:val="000000"/>
          <w:sz w:val="24"/>
          <w:szCs w:val="24"/>
        </w:rPr>
        <w:t>лаборатория по физике;</w:t>
      </w:r>
    </w:p>
    <w:p w:rsidR="00DB25EA" w:rsidRDefault="00EB7724" w:rsidP="004B54C4">
      <w:pPr>
        <w:numPr>
          <w:ilvl w:val="0"/>
          <w:numId w:val="50"/>
        </w:numPr>
        <w:ind w:left="780" w:right="180"/>
        <w:contextualSpacing/>
        <w:rPr>
          <w:rFonts w:hAnsi="Times New Roman" w:cs="Times New Roman"/>
          <w:color w:val="000000"/>
          <w:sz w:val="24"/>
          <w:szCs w:val="24"/>
        </w:rPr>
      </w:pPr>
      <w:r>
        <w:rPr>
          <w:rFonts w:hAnsi="Times New Roman" w:cs="Times New Roman"/>
          <w:color w:val="000000"/>
          <w:sz w:val="24"/>
          <w:szCs w:val="24"/>
        </w:rPr>
        <w:t>лаборатория по химии;</w:t>
      </w:r>
    </w:p>
    <w:p w:rsidR="00DB25EA" w:rsidRDefault="00EB7724" w:rsidP="004B54C4">
      <w:pPr>
        <w:numPr>
          <w:ilvl w:val="0"/>
          <w:numId w:val="50"/>
        </w:numPr>
        <w:ind w:left="780" w:right="180"/>
        <w:contextualSpacing/>
        <w:rPr>
          <w:rFonts w:hAnsi="Times New Roman" w:cs="Times New Roman"/>
          <w:color w:val="000000"/>
          <w:sz w:val="24"/>
          <w:szCs w:val="24"/>
        </w:rPr>
      </w:pPr>
      <w:r>
        <w:rPr>
          <w:rFonts w:hAnsi="Times New Roman" w:cs="Times New Roman"/>
          <w:color w:val="000000"/>
          <w:sz w:val="24"/>
          <w:szCs w:val="24"/>
        </w:rPr>
        <w:t>лаборатория по биологии;</w:t>
      </w:r>
    </w:p>
    <w:p w:rsidR="00DB25EA" w:rsidRDefault="00175CCB" w:rsidP="004B54C4">
      <w:pPr>
        <w:numPr>
          <w:ilvl w:val="0"/>
          <w:numId w:val="50"/>
        </w:numPr>
        <w:ind w:left="780" w:right="180"/>
        <w:contextualSpacing/>
        <w:rPr>
          <w:rFonts w:hAnsi="Times New Roman" w:cs="Times New Roman"/>
          <w:color w:val="000000"/>
          <w:sz w:val="24"/>
          <w:szCs w:val="24"/>
        </w:rPr>
      </w:pPr>
      <w:r>
        <w:rPr>
          <w:rFonts w:hAnsi="Times New Roman" w:cs="Times New Roman"/>
          <w:color w:val="000000"/>
          <w:sz w:val="24"/>
          <w:szCs w:val="24"/>
          <w:lang w:val="ru-RU"/>
        </w:rPr>
        <w:t xml:space="preserve">один  </w:t>
      </w:r>
      <w:r w:rsidR="00EB7724">
        <w:rPr>
          <w:rFonts w:hAnsi="Times New Roman" w:cs="Times New Roman"/>
          <w:color w:val="000000"/>
          <w:sz w:val="24"/>
          <w:szCs w:val="24"/>
        </w:rPr>
        <w:t xml:space="preserve"> компьютерны</w:t>
      </w:r>
      <w:r>
        <w:rPr>
          <w:rFonts w:hAnsi="Times New Roman" w:cs="Times New Roman"/>
          <w:color w:val="000000"/>
          <w:sz w:val="24"/>
          <w:szCs w:val="24"/>
          <w:lang w:val="ru-RU"/>
        </w:rPr>
        <w:t xml:space="preserve">й </w:t>
      </w:r>
      <w:r w:rsidR="00EB7724">
        <w:rPr>
          <w:rFonts w:hAnsi="Times New Roman" w:cs="Times New Roman"/>
          <w:color w:val="000000"/>
          <w:sz w:val="24"/>
          <w:szCs w:val="24"/>
        </w:rPr>
        <w:t>класс;</w:t>
      </w:r>
    </w:p>
    <w:p w:rsidR="00DB25EA" w:rsidRDefault="00EB7724" w:rsidP="004B54C4">
      <w:pPr>
        <w:numPr>
          <w:ilvl w:val="0"/>
          <w:numId w:val="50"/>
        </w:numPr>
        <w:ind w:left="780" w:right="180"/>
        <w:contextualSpacing/>
        <w:rPr>
          <w:rFonts w:hAnsi="Times New Roman" w:cs="Times New Roman"/>
          <w:color w:val="000000"/>
          <w:sz w:val="24"/>
          <w:szCs w:val="24"/>
        </w:rPr>
      </w:pPr>
      <w:r>
        <w:rPr>
          <w:rFonts w:hAnsi="Times New Roman" w:cs="Times New Roman"/>
          <w:color w:val="000000"/>
          <w:sz w:val="24"/>
          <w:szCs w:val="24"/>
        </w:rPr>
        <w:t>кабинет технологии для девочек;</w:t>
      </w:r>
    </w:p>
    <w:p w:rsidR="00175CCB" w:rsidRDefault="00175CCB">
      <w:pPr>
        <w:rPr>
          <w:rFonts w:hAnsi="Times New Roman" w:cs="Times New Roman"/>
          <w:color w:val="000000"/>
          <w:sz w:val="24"/>
          <w:szCs w:val="24"/>
          <w:lang w:val="ru-RU"/>
        </w:rPr>
      </w:pPr>
    </w:p>
    <w:p w:rsidR="00DB25EA" w:rsidRPr="004D5745" w:rsidRDefault="00175CCB">
      <w:pPr>
        <w:rPr>
          <w:rFonts w:hAnsi="Times New Roman" w:cs="Times New Roman"/>
          <w:color w:val="000000"/>
          <w:sz w:val="24"/>
          <w:szCs w:val="24"/>
          <w:lang w:val="ru-RU"/>
        </w:rPr>
      </w:pPr>
      <w:r>
        <w:rPr>
          <w:rFonts w:hAnsi="Times New Roman" w:cs="Times New Roman"/>
          <w:color w:val="000000"/>
          <w:sz w:val="24"/>
          <w:szCs w:val="24"/>
          <w:lang w:val="ru-RU"/>
        </w:rPr>
        <w:t>О</w:t>
      </w:r>
      <w:r w:rsidR="00EB7724" w:rsidRPr="004D5745">
        <w:rPr>
          <w:rFonts w:hAnsi="Times New Roman" w:cs="Times New Roman"/>
          <w:color w:val="000000"/>
          <w:sz w:val="24"/>
          <w:szCs w:val="24"/>
          <w:lang w:val="ru-RU"/>
        </w:rPr>
        <w:t>борудован</w:t>
      </w:r>
      <w:r>
        <w:rPr>
          <w:rFonts w:hAnsi="Times New Roman" w:cs="Times New Roman"/>
          <w:color w:val="000000"/>
          <w:sz w:val="24"/>
          <w:szCs w:val="24"/>
          <w:lang w:val="ru-RU"/>
        </w:rPr>
        <w:t xml:space="preserve"> </w:t>
      </w:r>
      <w:r w:rsidR="00EB7724" w:rsidRPr="004D5745">
        <w:rPr>
          <w:rFonts w:hAnsi="Times New Roman" w:cs="Times New Roman"/>
          <w:color w:val="000000"/>
          <w:sz w:val="24"/>
          <w:szCs w:val="24"/>
          <w:lang w:val="ru-RU"/>
        </w:rPr>
        <w:t xml:space="preserve"> спортивный  зал</w:t>
      </w:r>
      <w:r>
        <w:rPr>
          <w:rFonts w:hAnsi="Times New Roman" w:cs="Times New Roman"/>
          <w:color w:val="000000"/>
          <w:sz w:val="24"/>
          <w:szCs w:val="24"/>
          <w:lang w:val="ru-RU"/>
        </w:rPr>
        <w:t xml:space="preserve">, </w:t>
      </w:r>
      <w:r w:rsidR="00EB7724" w:rsidRPr="004D5745">
        <w:rPr>
          <w:rFonts w:hAnsi="Times New Roman" w:cs="Times New Roman"/>
          <w:color w:val="000000"/>
          <w:sz w:val="24"/>
          <w:szCs w:val="24"/>
          <w:lang w:val="ru-RU"/>
        </w:rPr>
        <w:t xml:space="preserve"> столовая и пищеблок.</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Учебные классы оборудованы мебелью в соответствии с требованиями СП 2.4.3648-20. Мебель в классах расположена в соответствии с ростом и возрастом обучающихся. Парты и стулья помечены цветовой маркировкой в соответствии с ростовой группой. Покрытие столов и стульев не имеет дефектов и повреждений.</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Организация рабочих мест удовлетворительная во всех кабинетах данного цикла: расстановка мебели обеспечивает оптимальную ширину проходов, оптимальные расстояния от классной доски до первого и последнего ряда столов, рабочие места закреплены за учащимися.</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кабинетах соблюдаются требования СП 2.4.3648-20 к температурному режиму и режиму проветривания. Все кабинеты оснащены термометрами для контроля температуры воздуха.</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Для обеспечения охраны труда в кабинетах есть инструкции, журналы инструктажа, уголки безопасности. Все кабинеты оснащены специализированной мебелью и системами хранения в соответствии с перечнем, утвержденном приказом Минпросвещения от 06.09.2022 № 804.</w:t>
      </w:r>
    </w:p>
    <w:p w:rsidR="00DB25EA" w:rsidRDefault="00EB7724">
      <w:pPr>
        <w:rPr>
          <w:rFonts w:hAnsi="Times New Roman" w:cs="Times New Roman"/>
          <w:color w:val="000000"/>
          <w:sz w:val="24"/>
          <w:szCs w:val="24"/>
        </w:rPr>
      </w:pPr>
      <w:r>
        <w:rPr>
          <w:rFonts w:hAnsi="Times New Roman" w:cs="Times New Roman"/>
          <w:color w:val="000000"/>
          <w:sz w:val="24"/>
          <w:szCs w:val="24"/>
        </w:rPr>
        <w:t>Кабинеты оснащены комплектами:</w:t>
      </w:r>
    </w:p>
    <w:p w:rsidR="00DB25EA" w:rsidRDefault="00EB7724" w:rsidP="004B54C4">
      <w:pPr>
        <w:numPr>
          <w:ilvl w:val="0"/>
          <w:numId w:val="51"/>
        </w:numPr>
        <w:ind w:left="780" w:right="180"/>
        <w:contextualSpacing/>
        <w:rPr>
          <w:rFonts w:hAnsi="Times New Roman" w:cs="Times New Roman"/>
          <w:color w:val="000000"/>
          <w:sz w:val="24"/>
          <w:szCs w:val="24"/>
        </w:rPr>
      </w:pPr>
      <w:r>
        <w:rPr>
          <w:rFonts w:hAnsi="Times New Roman" w:cs="Times New Roman"/>
          <w:color w:val="000000"/>
          <w:sz w:val="24"/>
          <w:szCs w:val="24"/>
        </w:rPr>
        <w:t>наглядных пособий;</w:t>
      </w:r>
    </w:p>
    <w:p w:rsidR="00DB25EA" w:rsidRDefault="00EB7724" w:rsidP="004B54C4">
      <w:pPr>
        <w:numPr>
          <w:ilvl w:val="0"/>
          <w:numId w:val="51"/>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карт;</w:t>
      </w:r>
    </w:p>
    <w:p w:rsidR="00DB25EA" w:rsidRDefault="00EB7724" w:rsidP="004B54C4">
      <w:pPr>
        <w:numPr>
          <w:ilvl w:val="0"/>
          <w:numId w:val="51"/>
        </w:numPr>
        <w:ind w:left="780" w:right="180"/>
        <w:contextualSpacing/>
        <w:rPr>
          <w:rFonts w:hAnsi="Times New Roman" w:cs="Times New Roman"/>
          <w:color w:val="000000"/>
          <w:sz w:val="24"/>
          <w:szCs w:val="24"/>
        </w:rPr>
      </w:pPr>
      <w:r>
        <w:rPr>
          <w:rFonts w:hAnsi="Times New Roman" w:cs="Times New Roman"/>
          <w:color w:val="000000"/>
          <w:sz w:val="24"/>
          <w:szCs w:val="24"/>
        </w:rPr>
        <w:t>учебных макетов;</w:t>
      </w:r>
    </w:p>
    <w:p w:rsidR="00DB25EA" w:rsidRDefault="00EB7724" w:rsidP="004B54C4">
      <w:pPr>
        <w:numPr>
          <w:ilvl w:val="0"/>
          <w:numId w:val="51"/>
        </w:numPr>
        <w:ind w:left="780" w:right="180"/>
        <w:rPr>
          <w:rFonts w:hAnsi="Times New Roman" w:cs="Times New Roman"/>
          <w:color w:val="000000"/>
          <w:sz w:val="24"/>
          <w:szCs w:val="24"/>
        </w:rPr>
      </w:pPr>
      <w:r>
        <w:rPr>
          <w:rFonts w:hAnsi="Times New Roman" w:cs="Times New Roman"/>
          <w:color w:val="000000"/>
          <w:sz w:val="24"/>
          <w:szCs w:val="24"/>
        </w:rPr>
        <w:t>специального оборудования,</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соответствии с перечнем, утвержденным приказом Минпросвещения от 06.09.2022 № 804.</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Кабинеты физики, химии и биологии оснащены лабораторно-технологическим оборудованием в соответствии с перечнем, утвержденным приказом Минпросвещения от 06.09.2022 № 804.</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Все кабинеты оснащены следующими техническими, электронными и демонстрационно-наглядными средствами обучения: персональный компьютер, проектор, интерактивная доска.</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Размещение и хранение учебного оборудования во всех кабинетах удовлетворительное.</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оформлении кабинетов имеются классные уголки, на которых размещены правила поведения учащихся. Оформлены выставки лучших детских работ. Кабинеты оформлены эстетично.</w:t>
      </w:r>
    </w:p>
    <w:p w:rsidR="00DB25EA" w:rsidRPr="004D5745" w:rsidRDefault="00EB7724">
      <w:pPr>
        <w:spacing w:line="600" w:lineRule="atLeast"/>
        <w:rPr>
          <w:b/>
          <w:bCs/>
          <w:color w:val="252525"/>
          <w:spacing w:val="-2"/>
          <w:sz w:val="48"/>
          <w:szCs w:val="48"/>
          <w:lang w:val="ru-RU"/>
        </w:rPr>
      </w:pPr>
      <w:r w:rsidRPr="004D5745">
        <w:rPr>
          <w:b/>
          <w:bCs/>
          <w:color w:val="252525"/>
          <w:spacing w:val="-2"/>
          <w:sz w:val="48"/>
          <w:szCs w:val="48"/>
          <w:lang w:val="ru-RU"/>
        </w:rPr>
        <w:t>Статистическая часть</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разделе</w:t>
      </w:r>
      <w:r>
        <w:rPr>
          <w:rFonts w:hAnsi="Times New Roman" w:cs="Times New Roman"/>
          <w:color w:val="000000"/>
          <w:sz w:val="24"/>
          <w:szCs w:val="24"/>
        </w:rPr>
        <w:t> </w:t>
      </w:r>
      <w:r w:rsidRPr="004D5745">
        <w:rPr>
          <w:rFonts w:hAnsi="Times New Roman" w:cs="Times New Roman"/>
          <w:color w:val="000000"/>
          <w:sz w:val="24"/>
          <w:szCs w:val="24"/>
          <w:lang w:val="ru-RU"/>
        </w:rPr>
        <w:t>представлены результаты самообследования за 2025</w:t>
      </w:r>
      <w:r>
        <w:rPr>
          <w:rFonts w:hAnsi="Times New Roman" w:cs="Times New Roman"/>
          <w:color w:val="000000"/>
          <w:sz w:val="24"/>
          <w:szCs w:val="24"/>
        </w:rPr>
        <w:t> </w:t>
      </w:r>
      <w:r w:rsidRPr="004D5745">
        <w:rPr>
          <w:rFonts w:hAnsi="Times New Roman" w:cs="Times New Roman"/>
          <w:color w:val="000000"/>
          <w:sz w:val="24"/>
          <w:szCs w:val="24"/>
          <w:lang w:val="ru-RU"/>
        </w:rPr>
        <w:t>год в соответствии</w:t>
      </w:r>
      <w:r>
        <w:rPr>
          <w:rFonts w:hAnsi="Times New Roman" w:cs="Times New Roman"/>
          <w:color w:val="000000"/>
          <w:sz w:val="24"/>
          <w:szCs w:val="24"/>
        </w:rPr>
        <w:t> </w:t>
      </w:r>
      <w:r w:rsidRPr="004D5745">
        <w:rPr>
          <w:rFonts w:hAnsi="Times New Roman" w:cs="Times New Roman"/>
          <w:color w:val="000000"/>
          <w:sz w:val="24"/>
          <w:szCs w:val="24"/>
          <w:lang w:val="ru-RU"/>
        </w:rPr>
        <w:t>с показателями деятельности школы из приложения 2 к приказу Минобрнауки от 10.12.2013 № 1324.</w:t>
      </w:r>
    </w:p>
    <w:p w:rsidR="00DB25EA" w:rsidRPr="004D5745" w:rsidRDefault="00EB7724">
      <w:pPr>
        <w:spacing w:line="600" w:lineRule="atLeast"/>
        <w:rPr>
          <w:b/>
          <w:bCs/>
          <w:color w:val="252525"/>
          <w:spacing w:val="-2"/>
          <w:sz w:val="42"/>
          <w:szCs w:val="42"/>
          <w:lang w:val="ru-RU"/>
        </w:rPr>
      </w:pPr>
      <w:r w:rsidRPr="004D5745">
        <w:rPr>
          <w:b/>
          <w:bCs/>
          <w:color w:val="252525"/>
          <w:spacing w:val="-2"/>
          <w:sz w:val="42"/>
          <w:szCs w:val="42"/>
          <w:lang w:val="ru-RU"/>
        </w:rPr>
        <w:t>Результаты анализа показателей деятельности организации</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Данные приведены по состоянию на 31 декабря 2025</w:t>
      </w:r>
      <w:r>
        <w:rPr>
          <w:rFonts w:hAnsi="Times New Roman" w:cs="Times New Roman"/>
          <w:color w:val="000000"/>
          <w:sz w:val="24"/>
          <w:szCs w:val="24"/>
        </w:rPr>
        <w:t> </w:t>
      </w:r>
      <w:r w:rsidRPr="004D5745">
        <w:rPr>
          <w:rFonts w:hAnsi="Times New Roman" w:cs="Times New Roman"/>
          <w:color w:val="000000"/>
          <w:sz w:val="24"/>
          <w:szCs w:val="24"/>
          <w:lang w:val="ru-RU"/>
        </w:rPr>
        <w:t>года.</w:t>
      </w:r>
    </w:p>
    <w:tbl>
      <w:tblPr>
        <w:tblW w:w="5000" w:type="pct"/>
        <w:tblCellMar>
          <w:top w:w="15" w:type="dxa"/>
          <w:left w:w="15" w:type="dxa"/>
          <w:bottom w:w="15" w:type="dxa"/>
          <w:right w:w="15" w:type="dxa"/>
        </w:tblCellMar>
        <w:tblLook w:val="0600" w:firstRow="0" w:lastRow="0" w:firstColumn="0" w:lastColumn="0" w:noHBand="1" w:noVBand="1"/>
      </w:tblPr>
      <w:tblGrid>
        <w:gridCol w:w="6498"/>
        <w:gridCol w:w="1552"/>
        <w:gridCol w:w="1455"/>
      </w:tblGrid>
      <w:tr w:rsidR="00DB25EA" w:rsidTr="00175CCB">
        <w:tc>
          <w:tcPr>
            <w:tcW w:w="6498" w:type="dxa"/>
            <w:tcBorders>
              <w:top w:val="single" w:sz="6" w:space="0" w:color="000000"/>
              <w:left w:val="single" w:sz="6" w:space="0" w:color="000000"/>
              <w:bottom w:val="single" w:sz="6" w:space="0" w:color="000000"/>
              <w:right w:val="single" w:sz="6" w:space="0" w:color="000000"/>
            </w:tcBorders>
            <w:vAlign w:val="center"/>
          </w:tcPr>
          <w:p w:rsidR="00DB25EA" w:rsidRDefault="00EB7724">
            <w:pPr>
              <w:rPr>
                <w:rFonts w:hAnsi="Times New Roman" w:cs="Times New Roman"/>
                <w:b/>
                <w:bCs/>
                <w:color w:val="000000"/>
                <w:sz w:val="24"/>
                <w:szCs w:val="24"/>
              </w:rPr>
            </w:pPr>
            <w:r>
              <w:rPr>
                <w:rFonts w:hAnsi="Times New Roman" w:cs="Times New Roman"/>
                <w:b/>
                <w:bCs/>
                <w:color w:val="000000"/>
                <w:sz w:val="24"/>
                <w:szCs w:val="24"/>
              </w:rPr>
              <w:t>Показатели</w:t>
            </w:r>
          </w:p>
        </w:tc>
        <w:tc>
          <w:tcPr>
            <w:tcW w:w="1552" w:type="dxa"/>
            <w:tcBorders>
              <w:top w:val="single" w:sz="6" w:space="0" w:color="000000"/>
              <w:left w:val="single" w:sz="6" w:space="0" w:color="000000"/>
              <w:bottom w:val="single" w:sz="6" w:space="0" w:color="000000"/>
              <w:right w:val="single" w:sz="6" w:space="0" w:color="000000"/>
            </w:tcBorders>
            <w:vAlign w:val="center"/>
          </w:tcPr>
          <w:p w:rsidR="00DB25EA" w:rsidRDefault="00EB7724">
            <w:pPr>
              <w:rPr>
                <w:rFonts w:hAnsi="Times New Roman" w:cs="Times New Roman"/>
                <w:b/>
                <w:bCs/>
                <w:color w:val="000000"/>
                <w:sz w:val="24"/>
                <w:szCs w:val="24"/>
              </w:rPr>
            </w:pPr>
            <w:r>
              <w:rPr>
                <w:rFonts w:hAnsi="Times New Roman" w:cs="Times New Roman"/>
                <w:b/>
                <w:bCs/>
                <w:color w:val="000000"/>
                <w:sz w:val="24"/>
                <w:szCs w:val="24"/>
              </w:rPr>
              <w:t>Единица измерения</w:t>
            </w:r>
          </w:p>
        </w:tc>
        <w:tc>
          <w:tcPr>
            <w:tcW w:w="1455" w:type="dxa"/>
            <w:tcBorders>
              <w:top w:val="single" w:sz="6" w:space="0" w:color="000000"/>
              <w:left w:val="single" w:sz="6" w:space="0" w:color="000000"/>
              <w:bottom w:val="single" w:sz="6" w:space="0" w:color="000000"/>
              <w:right w:val="single" w:sz="6" w:space="0" w:color="000000"/>
            </w:tcBorders>
            <w:vAlign w:val="center"/>
          </w:tcPr>
          <w:p w:rsidR="00DB25EA" w:rsidRDefault="00EB7724">
            <w:pPr>
              <w:rPr>
                <w:rFonts w:hAnsi="Times New Roman" w:cs="Times New Roman"/>
                <w:b/>
                <w:bCs/>
                <w:color w:val="000000"/>
                <w:sz w:val="24"/>
                <w:szCs w:val="24"/>
              </w:rPr>
            </w:pPr>
            <w:r>
              <w:rPr>
                <w:rFonts w:hAnsi="Times New Roman" w:cs="Times New Roman"/>
                <w:b/>
                <w:bCs/>
                <w:color w:val="000000"/>
                <w:sz w:val="24"/>
                <w:szCs w:val="24"/>
              </w:rPr>
              <w:t>Количество</w:t>
            </w:r>
          </w:p>
        </w:tc>
      </w:tr>
      <w:tr w:rsidR="00DB25E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b/>
                <w:bCs/>
                <w:color w:val="000000"/>
                <w:sz w:val="24"/>
                <w:szCs w:val="24"/>
              </w:rPr>
              <w:t>Образовательная деятельность</w:t>
            </w:r>
          </w:p>
        </w:tc>
      </w:tr>
      <w:tr w:rsidR="00DB25EA"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Общая численность учащихся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человек</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0E0897" w:rsidRDefault="000E0897">
            <w:pPr>
              <w:rPr>
                <w:rFonts w:hAnsi="Times New Roman" w:cs="Times New Roman"/>
                <w:color w:val="000000"/>
                <w:sz w:val="24"/>
                <w:szCs w:val="24"/>
                <w:lang w:val="ru-RU"/>
              </w:rPr>
            </w:pPr>
            <w:r>
              <w:rPr>
                <w:rFonts w:hAnsi="Times New Roman" w:cs="Times New Roman"/>
                <w:color w:val="000000"/>
                <w:sz w:val="24"/>
                <w:szCs w:val="24"/>
                <w:lang w:val="ru-RU"/>
              </w:rPr>
              <w:t>81</w:t>
            </w:r>
          </w:p>
        </w:tc>
      </w:tr>
      <w:tr w:rsidR="00DB25EA"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учащихся по образовательной программе</w:t>
            </w:r>
            <w:r>
              <w:rPr>
                <w:rFonts w:hAnsi="Times New Roman" w:cs="Times New Roman"/>
                <w:color w:val="000000"/>
                <w:sz w:val="24"/>
                <w:szCs w:val="24"/>
              </w:rPr>
              <w:t> </w:t>
            </w:r>
            <w:r w:rsidRPr="004D5745">
              <w:rPr>
                <w:rFonts w:hAnsi="Times New Roman" w:cs="Times New Roman"/>
                <w:color w:val="000000"/>
                <w:sz w:val="24"/>
                <w:szCs w:val="24"/>
                <w:lang w:val="ru-RU"/>
              </w:rPr>
              <w:t>начального общего образования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человек</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0E0897" w:rsidRDefault="000E0897">
            <w:pPr>
              <w:rPr>
                <w:rFonts w:hAnsi="Times New Roman" w:cs="Times New Roman"/>
                <w:color w:val="000000"/>
                <w:sz w:val="24"/>
                <w:szCs w:val="24"/>
                <w:lang w:val="ru-RU"/>
              </w:rPr>
            </w:pPr>
            <w:r>
              <w:rPr>
                <w:rFonts w:hAnsi="Times New Roman" w:cs="Times New Roman"/>
                <w:color w:val="000000"/>
                <w:sz w:val="24"/>
                <w:szCs w:val="24"/>
                <w:lang w:val="ru-RU"/>
              </w:rPr>
              <w:t>27</w:t>
            </w:r>
          </w:p>
        </w:tc>
      </w:tr>
      <w:tr w:rsidR="00DB25EA"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учащихся по образовательной программе</w:t>
            </w:r>
            <w:r>
              <w:rPr>
                <w:rFonts w:hAnsi="Times New Roman" w:cs="Times New Roman"/>
                <w:color w:val="000000"/>
                <w:sz w:val="24"/>
                <w:szCs w:val="24"/>
              </w:rPr>
              <w:t> </w:t>
            </w:r>
            <w:r w:rsidRPr="004D5745">
              <w:rPr>
                <w:rFonts w:hAnsi="Times New Roman" w:cs="Times New Roman"/>
                <w:color w:val="000000"/>
                <w:sz w:val="24"/>
                <w:szCs w:val="24"/>
                <w:lang w:val="ru-RU"/>
              </w:rPr>
              <w:t>основного общего образования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человек</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0E0897" w:rsidRDefault="000E0897">
            <w:pPr>
              <w:rPr>
                <w:rFonts w:hAnsi="Times New Roman" w:cs="Times New Roman"/>
                <w:color w:val="000000"/>
                <w:sz w:val="24"/>
                <w:szCs w:val="24"/>
                <w:lang w:val="ru-RU"/>
              </w:rPr>
            </w:pPr>
            <w:r>
              <w:rPr>
                <w:rFonts w:hAnsi="Times New Roman" w:cs="Times New Roman"/>
                <w:color w:val="000000"/>
                <w:sz w:val="24"/>
                <w:szCs w:val="24"/>
                <w:lang w:val="ru-RU"/>
              </w:rPr>
              <w:t>40</w:t>
            </w:r>
          </w:p>
        </w:tc>
      </w:tr>
      <w:tr w:rsidR="00DB25EA"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учащихся по образовательной программе среднего общего образования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человек</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0E0897" w:rsidRDefault="000E0897">
            <w:pPr>
              <w:rPr>
                <w:rFonts w:hAnsi="Times New Roman" w:cs="Times New Roman"/>
                <w:color w:val="000000"/>
                <w:sz w:val="24"/>
                <w:szCs w:val="24"/>
                <w:lang w:val="ru-RU"/>
              </w:rPr>
            </w:pPr>
            <w:r>
              <w:rPr>
                <w:rFonts w:hAnsi="Times New Roman" w:cs="Times New Roman"/>
                <w:color w:val="000000"/>
                <w:sz w:val="24"/>
                <w:szCs w:val="24"/>
                <w:lang w:val="ru-RU"/>
              </w:rPr>
              <w:t>14</w:t>
            </w:r>
          </w:p>
        </w:tc>
      </w:tr>
      <w:tr w:rsidR="00DB25EA"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 xml:space="preserve">Численность (удельный вес) учащихся, успевающих на «4» и </w:t>
            </w:r>
            <w:r w:rsidRPr="004D5745">
              <w:rPr>
                <w:rFonts w:hAnsi="Times New Roman" w:cs="Times New Roman"/>
                <w:color w:val="000000"/>
                <w:sz w:val="24"/>
                <w:szCs w:val="24"/>
                <w:lang w:val="ru-RU"/>
              </w:rPr>
              <w:lastRenderedPageBreak/>
              <w:t>«5» по результатам промежуточной аттестации, от общей численности обучающихся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lastRenderedPageBreak/>
              <w:t xml:space="preserve">человек </w:t>
            </w:r>
            <w:r>
              <w:rPr>
                <w:rFonts w:hAnsi="Times New Roman" w:cs="Times New Roman"/>
                <w:color w:val="000000"/>
                <w:sz w:val="24"/>
                <w:szCs w:val="24"/>
              </w:rPr>
              <w:lastRenderedPageBreak/>
              <w:t>(процент)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0E0897" w:rsidRDefault="000E0897">
            <w:pPr>
              <w:rPr>
                <w:rFonts w:hAnsi="Times New Roman" w:cs="Times New Roman"/>
                <w:color w:val="000000"/>
                <w:sz w:val="24"/>
                <w:szCs w:val="24"/>
                <w:lang w:val="ru-RU"/>
              </w:rPr>
            </w:pPr>
            <w:r>
              <w:rPr>
                <w:rFonts w:hAnsi="Times New Roman" w:cs="Times New Roman"/>
                <w:color w:val="000000"/>
                <w:sz w:val="24"/>
                <w:szCs w:val="24"/>
                <w:lang w:val="ru-RU"/>
              </w:rPr>
              <w:lastRenderedPageBreak/>
              <w:t>47</w:t>
            </w:r>
          </w:p>
        </w:tc>
      </w:tr>
      <w:tr w:rsidR="00DB25EA"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Средний балл ГИА выпускников 9-го класса по русскому языку</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балл</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0E0897" w:rsidRDefault="000E0897">
            <w:pPr>
              <w:rPr>
                <w:rFonts w:hAnsi="Times New Roman" w:cs="Times New Roman"/>
                <w:color w:val="000000"/>
                <w:sz w:val="24"/>
                <w:szCs w:val="24"/>
                <w:lang w:val="ru-RU"/>
              </w:rPr>
            </w:pPr>
            <w:r>
              <w:rPr>
                <w:rFonts w:hAnsi="Times New Roman" w:cs="Times New Roman"/>
                <w:color w:val="000000"/>
                <w:sz w:val="24"/>
                <w:szCs w:val="24"/>
                <w:lang w:val="ru-RU"/>
              </w:rPr>
              <w:t>31</w:t>
            </w:r>
          </w:p>
        </w:tc>
      </w:tr>
      <w:tr w:rsidR="00DB25EA"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Средний балл ГИА выпускников 9-го класса по математике</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балл</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0E0897" w:rsidRDefault="000E0897">
            <w:pPr>
              <w:rPr>
                <w:rFonts w:hAnsi="Times New Roman" w:cs="Times New Roman"/>
                <w:color w:val="000000"/>
                <w:sz w:val="24"/>
                <w:szCs w:val="24"/>
                <w:lang w:val="ru-RU"/>
              </w:rPr>
            </w:pPr>
            <w:r>
              <w:rPr>
                <w:rFonts w:hAnsi="Times New Roman" w:cs="Times New Roman"/>
                <w:color w:val="000000"/>
                <w:sz w:val="24"/>
                <w:szCs w:val="24"/>
                <w:lang w:val="ru-RU"/>
              </w:rPr>
              <w:t>11,7</w:t>
            </w:r>
          </w:p>
        </w:tc>
      </w:tr>
      <w:tr w:rsidR="00DB25EA"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Средний балл ЕГЭ выпускников 11-го класса по русскому языку</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балл</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0E0897" w:rsidRDefault="000E0897">
            <w:pPr>
              <w:rPr>
                <w:rFonts w:hAnsi="Times New Roman" w:cs="Times New Roman"/>
                <w:color w:val="000000"/>
                <w:sz w:val="24"/>
                <w:szCs w:val="24"/>
                <w:lang w:val="ru-RU"/>
              </w:rPr>
            </w:pPr>
            <w:r>
              <w:rPr>
                <w:rFonts w:hAnsi="Times New Roman" w:cs="Times New Roman"/>
                <w:color w:val="000000"/>
                <w:sz w:val="24"/>
                <w:szCs w:val="24"/>
                <w:lang w:val="ru-RU"/>
              </w:rPr>
              <w:t>57,1</w:t>
            </w:r>
          </w:p>
        </w:tc>
      </w:tr>
      <w:tr w:rsidR="00DB25EA"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Средний балл ЕГЭ выпускников 11-го класса по математике</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балл</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0E0897" w:rsidRDefault="000E0897">
            <w:pPr>
              <w:rPr>
                <w:rFonts w:hAnsi="Times New Roman" w:cs="Times New Roman"/>
                <w:color w:val="000000"/>
                <w:sz w:val="24"/>
                <w:szCs w:val="24"/>
                <w:lang w:val="ru-RU"/>
              </w:rPr>
            </w:pPr>
            <w:r>
              <w:rPr>
                <w:rFonts w:hAnsi="Times New Roman" w:cs="Times New Roman"/>
                <w:color w:val="000000"/>
                <w:sz w:val="24"/>
                <w:szCs w:val="24"/>
                <w:lang w:val="ru-RU"/>
              </w:rPr>
              <w:t>67</w:t>
            </w:r>
          </w:p>
        </w:tc>
      </w:tr>
      <w:tr w:rsidR="00DB25EA"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(удельный вес) выпускников 9-го класса, которые получили неудовлетворительные результаты на ГИА по русскому языку, от общей численности выпускников 9-го класса</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0E0897" w:rsidRDefault="000E0897">
            <w:pPr>
              <w:rPr>
                <w:rFonts w:hAnsi="Times New Roman" w:cs="Times New Roman"/>
                <w:color w:val="000000"/>
                <w:sz w:val="24"/>
                <w:szCs w:val="24"/>
                <w:lang w:val="ru-RU"/>
              </w:rPr>
            </w:pPr>
            <w:r>
              <w:rPr>
                <w:rFonts w:hAnsi="Times New Roman" w:cs="Times New Roman"/>
                <w:color w:val="000000"/>
                <w:sz w:val="24"/>
                <w:szCs w:val="24"/>
                <w:lang w:val="ru-RU"/>
              </w:rPr>
              <w:t>0</w:t>
            </w:r>
          </w:p>
        </w:tc>
      </w:tr>
      <w:tr w:rsidR="00DB25EA"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(удельный вес) выпускников 9-го класса, которые получили неудовлетворительные результаты на ГИА по математике, от общей численности выпускников 9-го класса</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Default="00EB7724">
            <w:pPr>
              <w:rPr>
                <w:rFonts w:hAnsi="Times New Roman" w:cs="Times New Roman"/>
                <w:color w:val="000000"/>
                <w:sz w:val="24"/>
                <w:szCs w:val="24"/>
              </w:rPr>
            </w:pPr>
            <w:r>
              <w:rPr>
                <w:rFonts w:hAnsi="Times New Roman" w:cs="Times New Roman"/>
                <w:color w:val="000000"/>
                <w:sz w:val="24"/>
                <w:szCs w:val="24"/>
              </w:rPr>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25EA" w:rsidRPr="000E0897" w:rsidRDefault="000E0897">
            <w:pPr>
              <w:rPr>
                <w:rFonts w:hAnsi="Times New Roman" w:cs="Times New Roman"/>
                <w:color w:val="000000"/>
                <w:sz w:val="24"/>
                <w:szCs w:val="24"/>
                <w:lang w:val="ru-RU"/>
              </w:rPr>
            </w:pPr>
            <w:r>
              <w:rPr>
                <w:rFonts w:hAnsi="Times New Roman" w:cs="Times New Roman"/>
                <w:color w:val="000000"/>
                <w:sz w:val="24"/>
                <w:szCs w:val="24"/>
                <w:lang w:val="ru-RU"/>
              </w:rPr>
              <w:t>0</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(удельный вес) выпускников 11-го класса, которые получили результаты ниже установленного минимального количества баллов ЕГЭ по русскому языку, от общей численности выпускников 11-го класса</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0E0897" w:rsidRDefault="000E0897" w:rsidP="003206C7">
            <w:pPr>
              <w:rPr>
                <w:rFonts w:hAnsi="Times New Roman" w:cs="Times New Roman"/>
                <w:color w:val="000000"/>
                <w:sz w:val="24"/>
                <w:szCs w:val="24"/>
                <w:lang w:val="ru-RU"/>
              </w:rPr>
            </w:pPr>
            <w:r>
              <w:rPr>
                <w:rFonts w:hAnsi="Times New Roman" w:cs="Times New Roman"/>
                <w:color w:val="000000"/>
                <w:sz w:val="24"/>
                <w:szCs w:val="24"/>
                <w:lang w:val="ru-RU"/>
              </w:rPr>
              <w:t>0</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(удельный вес) выпускников 11-го класса, которые получили результаты ниже установленного минимального количества баллов ЕГЭ по математике, от общей численности выпускников 11-го класса</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0E0897" w:rsidRDefault="000E0897" w:rsidP="003206C7">
            <w:pPr>
              <w:rPr>
                <w:rFonts w:hAnsi="Times New Roman" w:cs="Times New Roman"/>
                <w:color w:val="000000"/>
                <w:sz w:val="24"/>
                <w:szCs w:val="24"/>
                <w:lang w:val="ru-RU"/>
              </w:rPr>
            </w:pPr>
            <w:r>
              <w:rPr>
                <w:rFonts w:hAnsi="Times New Roman" w:cs="Times New Roman"/>
                <w:color w:val="000000"/>
                <w:sz w:val="24"/>
                <w:szCs w:val="24"/>
                <w:lang w:val="ru-RU"/>
              </w:rPr>
              <w:t>0</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(удельный вес) выпускников 9-го класса, которые не получили аттестаты, от общей численности выпускников 9-го класса</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0E0897" w:rsidRDefault="000E0897" w:rsidP="003206C7">
            <w:pPr>
              <w:rPr>
                <w:rFonts w:hAnsi="Times New Roman" w:cs="Times New Roman"/>
                <w:color w:val="000000"/>
                <w:sz w:val="24"/>
                <w:szCs w:val="24"/>
                <w:lang w:val="ru-RU"/>
              </w:rPr>
            </w:pPr>
            <w:r>
              <w:rPr>
                <w:rFonts w:hAnsi="Times New Roman" w:cs="Times New Roman"/>
                <w:color w:val="000000"/>
                <w:sz w:val="24"/>
                <w:szCs w:val="24"/>
                <w:lang w:val="ru-RU"/>
              </w:rPr>
              <w:t>0</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(удельный вес) выпускников 11-го класса, которые не получили аттестаты, от общей численности выпускников 11-го класса</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0E0897" w:rsidRDefault="000E0897">
            <w:pPr>
              <w:rPr>
                <w:rFonts w:hAnsi="Times New Roman" w:cs="Times New Roman"/>
                <w:color w:val="000000"/>
                <w:sz w:val="24"/>
                <w:szCs w:val="24"/>
                <w:lang w:val="ru-RU"/>
              </w:rPr>
            </w:pPr>
            <w:r>
              <w:rPr>
                <w:rFonts w:hAnsi="Times New Roman" w:cs="Times New Roman"/>
                <w:color w:val="000000"/>
                <w:sz w:val="24"/>
                <w:szCs w:val="24"/>
                <w:lang w:val="ru-RU"/>
              </w:rPr>
              <w:t>0</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(удельный вес) выпускников 9-го класса, которые получили аттестаты с отличием, от общей численности выпускников 9-го класса</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0E0897" w:rsidRDefault="000E0897">
            <w:pPr>
              <w:rPr>
                <w:rFonts w:hAnsi="Times New Roman" w:cs="Times New Roman"/>
                <w:color w:val="000000"/>
                <w:sz w:val="24"/>
                <w:szCs w:val="24"/>
                <w:lang w:val="ru-RU"/>
              </w:rPr>
            </w:pPr>
            <w:r>
              <w:rPr>
                <w:rFonts w:hAnsi="Times New Roman" w:cs="Times New Roman"/>
                <w:color w:val="000000"/>
                <w:sz w:val="24"/>
                <w:szCs w:val="24"/>
                <w:lang w:val="ru-RU"/>
              </w:rPr>
              <w:t>0</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(удельный вес) выпускников 11-го класса, которые получили аттестаты с отличием, от общей численности выпускников 11-го класса</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C3BF8" w:rsidRDefault="009C3BF8">
            <w:pPr>
              <w:rPr>
                <w:rFonts w:hAnsi="Times New Roman" w:cs="Times New Roman"/>
                <w:color w:val="000000"/>
                <w:sz w:val="24"/>
                <w:szCs w:val="24"/>
                <w:lang w:val="ru-RU"/>
              </w:rPr>
            </w:pPr>
            <w:r>
              <w:rPr>
                <w:rFonts w:hAnsi="Times New Roman" w:cs="Times New Roman"/>
                <w:color w:val="000000"/>
                <w:sz w:val="24"/>
                <w:szCs w:val="24"/>
                <w:lang w:val="ru-RU"/>
              </w:rPr>
              <w:t>3</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(удельный вес) учащихся, которые принимали участие в олимпиадах, смотрах, конкурсах, от общей численности обучающихся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C3BF8" w:rsidRDefault="009C3BF8">
            <w:pPr>
              <w:rPr>
                <w:rFonts w:hAnsi="Times New Roman" w:cs="Times New Roman"/>
                <w:color w:val="000000"/>
                <w:sz w:val="24"/>
                <w:szCs w:val="24"/>
                <w:lang w:val="ru-RU"/>
              </w:rPr>
            </w:pPr>
            <w:r>
              <w:rPr>
                <w:rFonts w:hAnsi="Times New Roman" w:cs="Times New Roman"/>
                <w:color w:val="000000"/>
                <w:sz w:val="24"/>
                <w:szCs w:val="24"/>
                <w:lang w:val="ru-RU"/>
              </w:rPr>
              <w:t>79</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B54C4" w:rsidRDefault="00175CCB">
            <w:pPr>
              <w:rPr>
                <w:rFonts w:hAnsi="Times New Roman" w:cs="Times New Roman"/>
                <w:color w:val="000000"/>
                <w:sz w:val="24"/>
                <w:szCs w:val="24"/>
                <w:lang w:val="ru-RU"/>
              </w:rPr>
            </w:pPr>
            <w:r w:rsidRPr="004B54C4">
              <w:rPr>
                <w:rFonts w:hAnsi="Times New Roman" w:cs="Times New Roman"/>
                <w:color w:val="000000"/>
                <w:sz w:val="24"/>
                <w:szCs w:val="24"/>
                <w:lang w:val="ru-RU"/>
              </w:rPr>
              <w:t xml:space="preserve">Численность (удельный вес) учащихся – победителей и призеров олимпиад, смотров, конкурсов от общей </w:t>
            </w:r>
            <w:r w:rsidRPr="004B54C4">
              <w:rPr>
                <w:rFonts w:hAnsi="Times New Roman" w:cs="Times New Roman"/>
                <w:color w:val="000000"/>
                <w:sz w:val="24"/>
                <w:szCs w:val="24"/>
                <w:lang w:val="ru-RU"/>
              </w:rPr>
              <w:lastRenderedPageBreak/>
              <w:t>численности обучающихся, в том числе:</w:t>
            </w:r>
          </w:p>
        </w:tc>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lastRenderedPageBreak/>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C3BF8" w:rsidRDefault="009C3BF8">
            <w:pPr>
              <w:rPr>
                <w:rFonts w:hAnsi="Times New Roman" w:cs="Times New Roman"/>
                <w:color w:val="000000"/>
                <w:sz w:val="24"/>
                <w:szCs w:val="24"/>
                <w:lang w:val="ru-RU"/>
              </w:rPr>
            </w:pPr>
            <w:r>
              <w:rPr>
                <w:rFonts w:hAnsi="Times New Roman" w:cs="Times New Roman"/>
                <w:color w:val="000000"/>
                <w:sz w:val="24"/>
                <w:szCs w:val="24"/>
                <w:lang w:val="ru-RU"/>
              </w:rPr>
              <w:t>6</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B54C4" w:rsidRDefault="00175CCB">
            <w:pPr>
              <w:rPr>
                <w:rFonts w:hAnsi="Times New Roman" w:cs="Times New Roman"/>
                <w:color w:val="000000"/>
                <w:sz w:val="24"/>
                <w:szCs w:val="24"/>
              </w:rPr>
            </w:pPr>
            <w:r w:rsidRPr="004B54C4">
              <w:rPr>
                <w:rFonts w:hAnsi="Times New Roman" w:cs="Times New Roman"/>
                <w:color w:val="000000"/>
                <w:sz w:val="24"/>
                <w:szCs w:val="24"/>
              </w:rPr>
              <w:t>− регионального уровня</w:t>
            </w: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ind w:left="75" w:right="75"/>
              <w:rPr>
                <w:rFonts w:hAnsi="Times New Roman" w:cs="Times New Roman"/>
                <w:color w:val="000000"/>
                <w:sz w:val="24"/>
                <w:szCs w:val="24"/>
              </w:rPr>
            </w:pP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B54C4" w:rsidRDefault="00175CCB">
            <w:pPr>
              <w:rPr>
                <w:rFonts w:hAnsi="Times New Roman" w:cs="Times New Roman"/>
                <w:color w:val="000000"/>
                <w:sz w:val="24"/>
                <w:szCs w:val="24"/>
              </w:rPr>
            </w:pPr>
            <w:r w:rsidRPr="004B54C4">
              <w:rPr>
                <w:rFonts w:hAnsi="Times New Roman" w:cs="Times New Roman"/>
                <w:color w:val="000000"/>
                <w:sz w:val="24"/>
                <w:szCs w:val="24"/>
              </w:rPr>
              <w:t>− федерального уровня</w:t>
            </w: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ind w:left="75" w:right="75"/>
              <w:rPr>
                <w:rFonts w:hAnsi="Times New Roman" w:cs="Times New Roman"/>
                <w:color w:val="000000"/>
                <w:sz w:val="24"/>
                <w:szCs w:val="24"/>
              </w:rPr>
            </w:pP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B54C4" w:rsidRDefault="00175CCB">
            <w:pPr>
              <w:rPr>
                <w:rFonts w:hAnsi="Times New Roman" w:cs="Times New Roman"/>
                <w:color w:val="000000"/>
                <w:sz w:val="24"/>
                <w:szCs w:val="24"/>
              </w:rPr>
            </w:pPr>
            <w:r w:rsidRPr="004B54C4">
              <w:rPr>
                <w:rFonts w:hAnsi="Times New Roman" w:cs="Times New Roman"/>
                <w:color w:val="000000"/>
                <w:sz w:val="24"/>
                <w:szCs w:val="24"/>
              </w:rPr>
              <w:t>− международного уровня</w:t>
            </w: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ind w:left="75" w:right="75"/>
              <w:rPr>
                <w:rFonts w:hAnsi="Times New Roman" w:cs="Times New Roman"/>
                <w:color w:val="000000"/>
                <w:sz w:val="24"/>
                <w:szCs w:val="24"/>
              </w:rPr>
            </w:pP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C3BF8" w:rsidRDefault="009C3BF8">
            <w:pPr>
              <w:rPr>
                <w:rFonts w:hAnsi="Times New Roman" w:cs="Times New Roman"/>
                <w:color w:val="000000"/>
                <w:sz w:val="24"/>
                <w:szCs w:val="24"/>
                <w:lang w:val="ru-RU"/>
              </w:rPr>
            </w:pPr>
            <w:r>
              <w:rPr>
                <w:rFonts w:hAnsi="Times New Roman" w:cs="Times New Roman"/>
                <w:color w:val="000000"/>
                <w:sz w:val="24"/>
                <w:szCs w:val="24"/>
                <w:lang w:val="ru-RU"/>
              </w:rPr>
              <w:t>17</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(удельный вес) учащихся по программам профильного обучения от общей численности обучающихся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C3BF8" w:rsidRDefault="009C3BF8">
            <w:pPr>
              <w:rPr>
                <w:rFonts w:hAnsi="Times New Roman" w:cs="Times New Roman"/>
                <w:color w:val="000000"/>
                <w:sz w:val="24"/>
                <w:szCs w:val="24"/>
                <w:lang w:val="ru-RU"/>
              </w:rPr>
            </w:pPr>
            <w:r>
              <w:rPr>
                <w:rFonts w:hAnsi="Times New Roman" w:cs="Times New Roman"/>
                <w:color w:val="000000"/>
                <w:sz w:val="24"/>
                <w:szCs w:val="24"/>
                <w:lang w:val="ru-RU"/>
              </w:rPr>
              <w:t>0</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C3BF8" w:rsidRDefault="009C3BF8">
            <w:pPr>
              <w:rPr>
                <w:rFonts w:hAnsi="Times New Roman" w:cs="Times New Roman"/>
                <w:color w:val="000000"/>
                <w:sz w:val="24"/>
                <w:szCs w:val="24"/>
                <w:lang w:val="ru-RU"/>
              </w:rPr>
            </w:pPr>
            <w:r>
              <w:rPr>
                <w:rFonts w:hAnsi="Times New Roman" w:cs="Times New Roman"/>
                <w:color w:val="000000"/>
                <w:sz w:val="24"/>
                <w:szCs w:val="24"/>
                <w:lang w:val="ru-RU"/>
              </w:rPr>
              <w:t>0</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(удельный вес) учащихся в рамках сетевой формы реализации образовательных программ от общей численности обучающихся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C3BF8" w:rsidRDefault="009C3BF8">
            <w:pPr>
              <w:rPr>
                <w:rFonts w:hAnsi="Times New Roman" w:cs="Times New Roman"/>
                <w:color w:val="000000"/>
                <w:sz w:val="24"/>
                <w:szCs w:val="24"/>
                <w:lang w:val="ru-RU"/>
              </w:rPr>
            </w:pPr>
            <w:r>
              <w:rPr>
                <w:rFonts w:hAnsi="Times New Roman" w:cs="Times New Roman"/>
                <w:color w:val="000000"/>
                <w:sz w:val="24"/>
                <w:szCs w:val="24"/>
                <w:lang w:val="ru-RU"/>
              </w:rPr>
              <w:t>0</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Общая численность педработников, в том числе количество педработников:</w:t>
            </w:r>
          </w:p>
        </w:tc>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человек</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C3BF8" w:rsidRDefault="009C3BF8">
            <w:pPr>
              <w:rPr>
                <w:rFonts w:hAnsi="Times New Roman" w:cs="Times New Roman"/>
                <w:color w:val="000000"/>
                <w:sz w:val="24"/>
                <w:szCs w:val="24"/>
                <w:lang w:val="ru-RU"/>
              </w:rPr>
            </w:pPr>
            <w:r>
              <w:rPr>
                <w:rFonts w:hAnsi="Times New Roman" w:cs="Times New Roman"/>
                <w:color w:val="000000"/>
                <w:sz w:val="24"/>
                <w:szCs w:val="24"/>
                <w:lang w:val="ru-RU"/>
              </w:rPr>
              <w:t>15</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 с высшим образованием</w:t>
            </w: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ind w:left="75" w:right="75"/>
              <w:rPr>
                <w:rFonts w:hAnsi="Times New Roman" w:cs="Times New Roman"/>
                <w:color w:val="000000"/>
                <w:sz w:val="24"/>
                <w:szCs w:val="24"/>
              </w:rPr>
            </w:pP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C3BF8" w:rsidRDefault="009C3BF8">
            <w:pPr>
              <w:rPr>
                <w:rFonts w:hAnsi="Times New Roman" w:cs="Times New Roman"/>
                <w:color w:val="000000"/>
                <w:sz w:val="24"/>
                <w:szCs w:val="24"/>
                <w:lang w:val="ru-RU"/>
              </w:rPr>
            </w:pPr>
            <w:r>
              <w:rPr>
                <w:rFonts w:hAnsi="Times New Roman" w:cs="Times New Roman"/>
                <w:color w:val="000000"/>
                <w:sz w:val="24"/>
                <w:szCs w:val="24"/>
                <w:lang w:val="ru-RU"/>
              </w:rPr>
              <w:t>10</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 высшим педагогическим образованием</w:t>
            </w: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ind w:left="75" w:right="75"/>
              <w:rPr>
                <w:rFonts w:hAnsi="Times New Roman" w:cs="Times New Roman"/>
                <w:color w:val="000000"/>
                <w:sz w:val="24"/>
                <w:szCs w:val="24"/>
              </w:rPr>
            </w:pP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C3BF8" w:rsidRDefault="009C3BF8">
            <w:pPr>
              <w:rPr>
                <w:rFonts w:hAnsi="Times New Roman" w:cs="Times New Roman"/>
                <w:color w:val="000000"/>
                <w:sz w:val="24"/>
                <w:szCs w:val="24"/>
                <w:lang w:val="ru-RU"/>
              </w:rPr>
            </w:pPr>
            <w:r>
              <w:rPr>
                <w:rFonts w:hAnsi="Times New Roman" w:cs="Times New Roman"/>
                <w:color w:val="000000"/>
                <w:sz w:val="24"/>
                <w:szCs w:val="24"/>
                <w:lang w:val="ru-RU"/>
              </w:rPr>
              <w:t>10</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 средним профессиональным образованием</w:t>
            </w: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ind w:left="75" w:right="75"/>
              <w:rPr>
                <w:rFonts w:hAnsi="Times New Roman" w:cs="Times New Roman"/>
                <w:color w:val="000000"/>
                <w:sz w:val="24"/>
                <w:szCs w:val="24"/>
              </w:rPr>
            </w:pP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C3BF8" w:rsidRDefault="009C3BF8">
            <w:pPr>
              <w:rPr>
                <w:rFonts w:hAnsi="Times New Roman" w:cs="Times New Roman"/>
                <w:color w:val="000000"/>
                <w:sz w:val="24"/>
                <w:szCs w:val="24"/>
                <w:lang w:val="ru-RU"/>
              </w:rPr>
            </w:pPr>
            <w:r>
              <w:rPr>
                <w:rFonts w:hAnsi="Times New Roman" w:cs="Times New Roman"/>
                <w:color w:val="000000"/>
                <w:sz w:val="24"/>
                <w:szCs w:val="24"/>
                <w:lang w:val="ru-RU"/>
              </w:rPr>
              <w:t>5</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 средним профессиональным педагогическим образованием</w:t>
            </w: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ind w:left="75" w:right="75"/>
              <w:rPr>
                <w:rFonts w:hAnsi="Times New Roman" w:cs="Times New Roman"/>
                <w:color w:val="000000"/>
                <w:sz w:val="24"/>
                <w:szCs w:val="24"/>
              </w:rPr>
            </w:pP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C3BF8" w:rsidRDefault="009C3BF8">
            <w:pPr>
              <w:rPr>
                <w:rFonts w:hAnsi="Times New Roman" w:cs="Times New Roman"/>
                <w:color w:val="000000"/>
                <w:sz w:val="24"/>
                <w:szCs w:val="24"/>
                <w:lang w:val="ru-RU"/>
              </w:rPr>
            </w:pPr>
            <w:r>
              <w:rPr>
                <w:rFonts w:hAnsi="Times New Roman" w:cs="Times New Roman"/>
                <w:color w:val="000000"/>
                <w:sz w:val="24"/>
                <w:szCs w:val="24"/>
                <w:lang w:val="ru-RU"/>
              </w:rPr>
              <w:t>5</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(удельный вес) педработников с квалификационной категорией от общей численности таких работников, в том числе:</w:t>
            </w:r>
          </w:p>
        </w:tc>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C3BF8" w:rsidRDefault="008C5047">
            <w:pPr>
              <w:rPr>
                <w:rFonts w:hAnsi="Times New Roman" w:cs="Times New Roman"/>
                <w:color w:val="000000"/>
                <w:sz w:val="24"/>
                <w:szCs w:val="24"/>
                <w:lang w:val="ru-RU"/>
              </w:rPr>
            </w:pPr>
            <w:r>
              <w:rPr>
                <w:rFonts w:hAnsi="Times New Roman" w:cs="Times New Roman"/>
                <w:color w:val="000000"/>
                <w:sz w:val="24"/>
                <w:szCs w:val="24"/>
                <w:lang w:val="ru-RU"/>
              </w:rPr>
              <w:t>8(</w:t>
            </w:r>
            <w:r w:rsidR="009C3BF8">
              <w:rPr>
                <w:rFonts w:hAnsi="Times New Roman" w:cs="Times New Roman"/>
                <w:color w:val="000000"/>
                <w:sz w:val="24"/>
                <w:szCs w:val="24"/>
                <w:lang w:val="ru-RU"/>
              </w:rPr>
              <w:t>53</w:t>
            </w:r>
            <w:r>
              <w:rPr>
                <w:rFonts w:hAnsi="Times New Roman" w:cs="Times New Roman"/>
                <w:color w:val="000000"/>
                <w:sz w:val="24"/>
                <w:szCs w:val="24"/>
                <w:lang w:val="ru-RU"/>
              </w:rPr>
              <w:t>)</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 с высшей</w:t>
            </w: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ind w:left="75" w:right="75"/>
              <w:rPr>
                <w:rFonts w:hAnsi="Times New Roman" w:cs="Times New Roman"/>
                <w:color w:val="000000"/>
                <w:sz w:val="24"/>
                <w:szCs w:val="24"/>
              </w:rPr>
            </w:pP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C3BF8" w:rsidRDefault="008C5047">
            <w:pPr>
              <w:rPr>
                <w:rFonts w:hAnsi="Times New Roman" w:cs="Times New Roman"/>
                <w:color w:val="000000"/>
                <w:sz w:val="24"/>
                <w:szCs w:val="24"/>
                <w:lang w:val="ru-RU"/>
              </w:rPr>
            </w:pPr>
            <w:r>
              <w:rPr>
                <w:rFonts w:hAnsi="Times New Roman" w:cs="Times New Roman"/>
                <w:color w:val="000000"/>
                <w:sz w:val="24"/>
                <w:szCs w:val="24"/>
                <w:lang w:val="ru-RU"/>
              </w:rPr>
              <w:t>3(</w:t>
            </w:r>
            <w:r w:rsidR="009C3BF8">
              <w:rPr>
                <w:rFonts w:hAnsi="Times New Roman" w:cs="Times New Roman"/>
                <w:color w:val="000000"/>
                <w:sz w:val="24"/>
                <w:szCs w:val="24"/>
                <w:lang w:val="ru-RU"/>
              </w:rPr>
              <w:t>20</w:t>
            </w:r>
            <w:r>
              <w:rPr>
                <w:rFonts w:hAnsi="Times New Roman" w:cs="Times New Roman"/>
                <w:color w:val="000000"/>
                <w:sz w:val="24"/>
                <w:szCs w:val="24"/>
                <w:lang w:val="ru-RU"/>
              </w:rPr>
              <w:t>)</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 первой</w:t>
            </w: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ind w:left="75" w:right="75"/>
              <w:rPr>
                <w:rFonts w:hAnsi="Times New Roman" w:cs="Times New Roman"/>
                <w:color w:val="000000"/>
                <w:sz w:val="24"/>
                <w:szCs w:val="24"/>
              </w:rPr>
            </w:pP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8C5047" w:rsidRDefault="008C5047">
            <w:pPr>
              <w:rPr>
                <w:rFonts w:hAnsi="Times New Roman" w:cs="Times New Roman"/>
                <w:color w:val="000000"/>
                <w:sz w:val="24"/>
                <w:szCs w:val="24"/>
                <w:lang w:val="ru-RU"/>
              </w:rPr>
            </w:pPr>
            <w:r>
              <w:rPr>
                <w:rFonts w:hAnsi="Times New Roman" w:cs="Times New Roman"/>
                <w:color w:val="000000"/>
                <w:sz w:val="24"/>
                <w:szCs w:val="24"/>
                <w:lang w:val="ru-RU"/>
              </w:rPr>
              <w:t>5(33)</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(удельный вес) педработников от общей численности таких работников с педагогическим стажем:</w:t>
            </w:r>
          </w:p>
        </w:tc>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8C5047" w:rsidRDefault="008C5047">
            <w:pPr>
              <w:rPr>
                <w:rFonts w:hAnsi="Times New Roman" w:cs="Times New Roman"/>
                <w:color w:val="000000"/>
                <w:sz w:val="24"/>
                <w:szCs w:val="24"/>
                <w:lang w:val="ru-RU"/>
              </w:rPr>
            </w:pPr>
            <w:r>
              <w:rPr>
                <w:rFonts w:hAnsi="Times New Roman" w:cs="Times New Roman"/>
                <w:color w:val="000000"/>
                <w:sz w:val="24"/>
                <w:szCs w:val="24"/>
                <w:lang w:val="ru-RU"/>
              </w:rPr>
              <w:t>100</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 до 5 лет</w:t>
            </w: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ind w:left="75" w:right="75"/>
              <w:rPr>
                <w:rFonts w:hAnsi="Times New Roman" w:cs="Times New Roman"/>
                <w:color w:val="000000"/>
                <w:sz w:val="24"/>
                <w:szCs w:val="24"/>
              </w:rPr>
            </w:pP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8C5047" w:rsidRDefault="008C5047">
            <w:pPr>
              <w:rPr>
                <w:rFonts w:hAnsi="Times New Roman" w:cs="Times New Roman"/>
                <w:color w:val="000000"/>
                <w:sz w:val="24"/>
                <w:szCs w:val="24"/>
                <w:lang w:val="ru-RU"/>
              </w:rPr>
            </w:pPr>
            <w:r>
              <w:rPr>
                <w:rFonts w:hAnsi="Times New Roman" w:cs="Times New Roman"/>
                <w:color w:val="000000"/>
                <w:sz w:val="24"/>
                <w:szCs w:val="24"/>
                <w:lang w:val="ru-RU"/>
              </w:rPr>
              <w:t>1(6%)</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 больше 30 лет</w:t>
            </w: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ind w:left="75" w:right="75"/>
              <w:rPr>
                <w:rFonts w:hAnsi="Times New Roman" w:cs="Times New Roman"/>
                <w:color w:val="000000"/>
                <w:sz w:val="24"/>
                <w:szCs w:val="24"/>
              </w:rPr>
            </w:pP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8C5047" w:rsidRDefault="008C5047">
            <w:pPr>
              <w:rPr>
                <w:rFonts w:hAnsi="Times New Roman" w:cs="Times New Roman"/>
                <w:color w:val="000000"/>
                <w:sz w:val="24"/>
                <w:szCs w:val="24"/>
                <w:lang w:val="ru-RU"/>
              </w:rPr>
            </w:pPr>
            <w:r>
              <w:rPr>
                <w:rFonts w:hAnsi="Times New Roman" w:cs="Times New Roman"/>
                <w:color w:val="000000"/>
                <w:sz w:val="24"/>
                <w:szCs w:val="24"/>
                <w:lang w:val="ru-RU"/>
              </w:rPr>
              <w:t>9(60%)</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(удельный вес) педработников от общей численности таких работников в возрасте:</w:t>
            </w:r>
          </w:p>
        </w:tc>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 до 30 лет</w:t>
            </w: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ind w:left="75" w:right="75"/>
              <w:rPr>
                <w:rFonts w:hAnsi="Times New Roman" w:cs="Times New Roman"/>
                <w:color w:val="000000"/>
                <w:sz w:val="24"/>
                <w:szCs w:val="24"/>
              </w:rPr>
            </w:pP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8C5047" w:rsidRDefault="008C5047">
            <w:pPr>
              <w:rPr>
                <w:rFonts w:hAnsi="Times New Roman" w:cs="Times New Roman"/>
                <w:color w:val="000000"/>
                <w:sz w:val="24"/>
                <w:szCs w:val="24"/>
                <w:lang w:val="ru-RU"/>
              </w:rPr>
            </w:pPr>
            <w:r>
              <w:rPr>
                <w:rFonts w:hAnsi="Times New Roman" w:cs="Times New Roman"/>
                <w:color w:val="000000"/>
                <w:sz w:val="24"/>
                <w:szCs w:val="24"/>
                <w:lang w:val="ru-RU"/>
              </w:rPr>
              <w:t>0</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 от 55 лет</w:t>
            </w: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ind w:left="75" w:right="75"/>
              <w:rPr>
                <w:rFonts w:hAnsi="Times New Roman" w:cs="Times New Roman"/>
                <w:color w:val="000000"/>
                <w:sz w:val="24"/>
                <w:szCs w:val="24"/>
              </w:rPr>
            </w:pP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8C5047" w:rsidRDefault="008C5047">
            <w:pPr>
              <w:rPr>
                <w:rFonts w:hAnsi="Times New Roman" w:cs="Times New Roman"/>
                <w:color w:val="000000"/>
                <w:sz w:val="24"/>
                <w:szCs w:val="24"/>
                <w:lang w:val="ru-RU"/>
              </w:rPr>
            </w:pPr>
            <w:r>
              <w:rPr>
                <w:rFonts w:hAnsi="Times New Roman" w:cs="Times New Roman"/>
                <w:color w:val="000000"/>
                <w:sz w:val="24"/>
                <w:szCs w:val="24"/>
                <w:lang w:val="ru-RU"/>
              </w:rPr>
              <w:t>6(40%)</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 xml:space="preserve">Численность (удельный вес) педагогических и административно-хозяйственных работников, которые за </w:t>
            </w:r>
            <w:r w:rsidRPr="004D5745">
              <w:rPr>
                <w:rFonts w:hAnsi="Times New Roman" w:cs="Times New Roman"/>
                <w:color w:val="000000"/>
                <w:sz w:val="24"/>
                <w:szCs w:val="24"/>
                <w:lang w:val="ru-RU"/>
              </w:rPr>
              <w:lastRenderedPageBreak/>
              <w:t>последние пять лет прошли повышение квалификации или профессиональную переподготовку, от общей численности таких работников</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lastRenderedPageBreak/>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8C5047" w:rsidRDefault="008C5047">
            <w:pPr>
              <w:rPr>
                <w:rFonts w:hAnsi="Times New Roman" w:cs="Times New Roman"/>
                <w:color w:val="000000"/>
                <w:sz w:val="24"/>
                <w:szCs w:val="24"/>
                <w:lang w:val="ru-RU"/>
              </w:rPr>
            </w:pPr>
            <w:r>
              <w:rPr>
                <w:rFonts w:hAnsi="Times New Roman" w:cs="Times New Roman"/>
                <w:color w:val="000000"/>
                <w:sz w:val="24"/>
                <w:szCs w:val="24"/>
                <w:lang w:val="ru-RU"/>
              </w:rPr>
              <w:t>3(100)</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8C5047" w:rsidRDefault="008C5047">
            <w:pPr>
              <w:rPr>
                <w:rFonts w:hAnsi="Times New Roman" w:cs="Times New Roman"/>
                <w:color w:val="000000"/>
                <w:sz w:val="24"/>
                <w:szCs w:val="24"/>
                <w:lang w:val="ru-RU"/>
              </w:rPr>
            </w:pPr>
            <w:r>
              <w:rPr>
                <w:rFonts w:hAnsi="Times New Roman" w:cs="Times New Roman"/>
                <w:color w:val="000000"/>
                <w:sz w:val="24"/>
                <w:szCs w:val="24"/>
                <w:lang w:val="ru-RU"/>
              </w:rPr>
              <w:t>15(100)</w:t>
            </w:r>
          </w:p>
        </w:tc>
      </w:tr>
      <w:tr w:rsidR="00175CC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b/>
                <w:bCs/>
                <w:color w:val="000000"/>
                <w:sz w:val="24"/>
                <w:szCs w:val="24"/>
              </w:rPr>
              <w:t>Инфраструктура</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Количество компьютеров в расчете на одного учащегося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единиц</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373C4" w:rsidRDefault="009373C4">
            <w:pPr>
              <w:rPr>
                <w:rFonts w:hAnsi="Times New Roman" w:cs="Times New Roman"/>
                <w:color w:val="000000"/>
                <w:sz w:val="24"/>
                <w:szCs w:val="24"/>
                <w:lang w:val="ru-RU"/>
              </w:rPr>
            </w:pPr>
            <w:r>
              <w:rPr>
                <w:rFonts w:hAnsi="Times New Roman" w:cs="Times New Roman"/>
                <w:color w:val="000000"/>
                <w:sz w:val="24"/>
                <w:szCs w:val="24"/>
                <w:lang w:val="ru-RU"/>
              </w:rPr>
              <w:t>0,4</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единиц</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Наличие в Школе системы электронного документооборота</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да/нет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8C5047" w:rsidRDefault="008C5047">
            <w:pPr>
              <w:rPr>
                <w:rFonts w:hAnsi="Times New Roman" w:cs="Times New Roman"/>
                <w:color w:val="000000"/>
                <w:sz w:val="24"/>
                <w:szCs w:val="24"/>
                <w:lang w:val="ru-RU"/>
              </w:rPr>
            </w:pPr>
            <w:r>
              <w:rPr>
                <w:rFonts w:hAnsi="Times New Roman" w:cs="Times New Roman"/>
                <w:color w:val="000000"/>
                <w:sz w:val="24"/>
                <w:szCs w:val="24"/>
                <w:lang w:val="ru-RU"/>
              </w:rPr>
              <w:t>да</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Наличие в Школе читального зала библиотеки, в том числе наличие в ней:</w:t>
            </w:r>
          </w:p>
        </w:tc>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да/нет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8C5047" w:rsidRDefault="008C5047">
            <w:pPr>
              <w:rPr>
                <w:rFonts w:hAnsi="Times New Roman" w:cs="Times New Roman"/>
                <w:color w:val="000000"/>
                <w:sz w:val="24"/>
                <w:szCs w:val="24"/>
                <w:lang w:val="ru-RU"/>
              </w:rPr>
            </w:pPr>
            <w:r>
              <w:rPr>
                <w:rFonts w:hAnsi="Times New Roman" w:cs="Times New Roman"/>
                <w:color w:val="000000"/>
                <w:sz w:val="24"/>
                <w:szCs w:val="24"/>
                <w:lang w:val="ru-RU"/>
              </w:rPr>
              <w:t>да</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 рабочих мест для работы на компьютере или ноутбуке</w:t>
            </w: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ind w:left="75" w:right="75"/>
              <w:rPr>
                <w:rFonts w:hAnsi="Times New Roman" w:cs="Times New Roman"/>
                <w:color w:val="000000"/>
                <w:sz w:val="24"/>
                <w:szCs w:val="24"/>
                <w:lang w:val="ru-RU"/>
              </w:rPr>
            </w:pP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8C5047" w:rsidRDefault="008C5047">
            <w:pPr>
              <w:rPr>
                <w:rFonts w:hAnsi="Times New Roman" w:cs="Times New Roman"/>
                <w:color w:val="000000"/>
                <w:sz w:val="24"/>
                <w:szCs w:val="24"/>
                <w:lang w:val="ru-RU"/>
              </w:rPr>
            </w:pPr>
            <w:r>
              <w:rPr>
                <w:rFonts w:hAnsi="Times New Roman" w:cs="Times New Roman"/>
                <w:color w:val="000000"/>
                <w:sz w:val="24"/>
                <w:szCs w:val="24"/>
                <w:lang w:val="ru-RU"/>
              </w:rPr>
              <w:t>да</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 медиатеки</w:t>
            </w: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ind w:left="75" w:right="75"/>
              <w:rPr>
                <w:rFonts w:hAnsi="Times New Roman" w:cs="Times New Roman"/>
                <w:color w:val="000000"/>
                <w:sz w:val="24"/>
                <w:szCs w:val="24"/>
              </w:rPr>
            </w:pP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 средств сканирования и распознавания текста</w:t>
            </w: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ind w:left="75" w:right="75"/>
              <w:rPr>
                <w:rFonts w:hAnsi="Times New Roman" w:cs="Times New Roman"/>
                <w:color w:val="000000"/>
                <w:sz w:val="24"/>
                <w:szCs w:val="24"/>
                <w:lang w:val="ru-RU"/>
              </w:rPr>
            </w:pP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373C4" w:rsidRDefault="009373C4">
            <w:pPr>
              <w:rPr>
                <w:rFonts w:hAnsi="Times New Roman" w:cs="Times New Roman"/>
                <w:color w:val="000000"/>
                <w:sz w:val="24"/>
                <w:szCs w:val="24"/>
                <w:lang w:val="ru-RU"/>
              </w:rPr>
            </w:pPr>
            <w:r>
              <w:rPr>
                <w:rFonts w:hAnsi="Times New Roman" w:cs="Times New Roman"/>
                <w:color w:val="000000"/>
                <w:sz w:val="24"/>
                <w:szCs w:val="24"/>
                <w:lang w:val="ru-RU"/>
              </w:rPr>
              <w:t>да</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 выхода в интернет с библиотечных компьютеров</w:t>
            </w: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ind w:left="75" w:right="75"/>
              <w:rPr>
                <w:rFonts w:hAnsi="Times New Roman" w:cs="Times New Roman"/>
                <w:color w:val="000000"/>
                <w:sz w:val="24"/>
                <w:szCs w:val="24"/>
                <w:lang w:val="ru-RU"/>
              </w:rPr>
            </w:pP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373C4" w:rsidRDefault="009373C4">
            <w:pPr>
              <w:rPr>
                <w:rFonts w:hAnsi="Times New Roman" w:cs="Times New Roman"/>
                <w:color w:val="000000"/>
                <w:sz w:val="24"/>
                <w:szCs w:val="24"/>
                <w:lang w:val="ru-RU"/>
              </w:rPr>
            </w:pPr>
            <w:r>
              <w:rPr>
                <w:rFonts w:hAnsi="Times New Roman" w:cs="Times New Roman"/>
                <w:color w:val="000000"/>
                <w:sz w:val="24"/>
                <w:szCs w:val="24"/>
                <w:lang w:val="ru-RU"/>
              </w:rPr>
              <w:t>да</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 системы контроля распечатки материалов</w:t>
            </w: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ind w:left="75" w:right="75"/>
              <w:rPr>
                <w:rFonts w:hAnsi="Times New Roman" w:cs="Times New Roman"/>
                <w:color w:val="000000"/>
                <w:sz w:val="24"/>
                <w:szCs w:val="24"/>
              </w:rPr>
            </w:pP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373C4" w:rsidRDefault="009373C4">
            <w:pPr>
              <w:rPr>
                <w:rFonts w:hAnsi="Times New Roman" w:cs="Times New Roman"/>
                <w:color w:val="000000"/>
                <w:sz w:val="24"/>
                <w:szCs w:val="24"/>
                <w:lang w:val="ru-RU"/>
              </w:rPr>
            </w:pPr>
            <w:r>
              <w:rPr>
                <w:rFonts w:hAnsi="Times New Roman" w:cs="Times New Roman"/>
                <w:color w:val="000000"/>
                <w:sz w:val="24"/>
                <w:szCs w:val="24"/>
                <w:lang w:val="ru-RU"/>
              </w:rPr>
              <w:t>да</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r>
              <w:rPr>
                <w:rFonts w:hAnsi="Times New Roman" w:cs="Times New Roman"/>
                <w:color w:val="000000"/>
                <w:sz w:val="24"/>
                <w:szCs w:val="24"/>
              </w:rPr>
              <w:t>человек (процент)</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9373C4" w:rsidRDefault="009373C4">
            <w:pPr>
              <w:rPr>
                <w:rFonts w:hAnsi="Times New Roman" w:cs="Times New Roman"/>
                <w:color w:val="000000"/>
                <w:sz w:val="24"/>
                <w:szCs w:val="24"/>
                <w:lang w:val="ru-RU"/>
              </w:rPr>
            </w:pPr>
            <w:r>
              <w:rPr>
                <w:rFonts w:hAnsi="Times New Roman" w:cs="Times New Roman"/>
                <w:color w:val="000000"/>
                <w:sz w:val="24"/>
                <w:szCs w:val="24"/>
                <w:lang w:val="ru-RU"/>
              </w:rPr>
              <w:t>Нет такого интернета</w:t>
            </w:r>
          </w:p>
        </w:tc>
      </w:tr>
      <w:tr w:rsidR="00175CCB" w:rsidTr="00175CCB">
        <w:tc>
          <w:tcPr>
            <w:tcW w:w="6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Pr="004D5745" w:rsidRDefault="00175CCB">
            <w:pPr>
              <w:rPr>
                <w:rFonts w:hAnsi="Times New Roman" w:cs="Times New Roman"/>
                <w:color w:val="000000"/>
                <w:sz w:val="24"/>
                <w:szCs w:val="24"/>
                <w:lang w:val="ru-RU"/>
              </w:rPr>
            </w:pPr>
            <w:r w:rsidRPr="004D5745">
              <w:rPr>
                <w:rFonts w:hAnsi="Times New Roman" w:cs="Times New Roman"/>
                <w:color w:val="000000"/>
                <w:sz w:val="24"/>
                <w:szCs w:val="24"/>
                <w:lang w:val="ru-RU"/>
              </w:rPr>
              <w:t>Общая площадь помещений для образовательного процесса в расчете на одного обучающегося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proofErr w:type="gramStart"/>
            <w:r>
              <w:rPr>
                <w:rFonts w:hAnsi="Times New Roman" w:cs="Times New Roman"/>
                <w:color w:val="000000"/>
                <w:sz w:val="24"/>
                <w:szCs w:val="24"/>
              </w:rPr>
              <w:t>кв</w:t>
            </w:r>
            <w:proofErr w:type="gramEnd"/>
            <w:r>
              <w:rPr>
                <w:rFonts w:hAnsi="Times New Roman" w:cs="Times New Roman"/>
                <w:color w:val="000000"/>
                <w:sz w:val="24"/>
                <w:szCs w:val="24"/>
              </w:rPr>
              <w:t>. м</w:t>
            </w:r>
          </w:p>
        </w:tc>
        <w:tc>
          <w:tcPr>
            <w:tcW w:w="1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5CCB" w:rsidRDefault="00175CCB">
            <w:pPr>
              <w:rPr>
                <w:rFonts w:hAnsi="Times New Roman" w:cs="Times New Roman"/>
                <w:color w:val="000000"/>
                <w:sz w:val="24"/>
                <w:szCs w:val="24"/>
              </w:rPr>
            </w:pPr>
          </w:p>
        </w:tc>
      </w:tr>
    </w:tbl>
    <w:p w:rsidR="00DB25EA" w:rsidRPr="004D5745" w:rsidRDefault="00EB7724">
      <w:pPr>
        <w:spacing w:line="600" w:lineRule="atLeast"/>
        <w:rPr>
          <w:b/>
          <w:bCs/>
          <w:color w:val="252525"/>
          <w:spacing w:val="-2"/>
          <w:sz w:val="48"/>
          <w:szCs w:val="48"/>
          <w:lang w:val="ru-RU"/>
        </w:rPr>
      </w:pPr>
      <w:r w:rsidRPr="004D5745">
        <w:rPr>
          <w:b/>
          <w:bCs/>
          <w:color w:val="252525"/>
          <w:spacing w:val="-2"/>
          <w:sz w:val="48"/>
          <w:szCs w:val="48"/>
          <w:lang w:val="ru-RU"/>
        </w:rPr>
        <w:t>Вывод по результатам самообследования</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Анализ показателей указывает на то, что МБОУ «</w:t>
      </w:r>
      <w:r>
        <w:rPr>
          <w:rFonts w:hAnsi="Times New Roman" w:cs="Times New Roman"/>
          <w:color w:val="000000"/>
          <w:sz w:val="24"/>
          <w:szCs w:val="24"/>
          <w:lang w:val="ru-RU"/>
        </w:rPr>
        <w:t>Крохалевская СОШ</w:t>
      </w:r>
      <w:r w:rsidRPr="004D5745">
        <w:rPr>
          <w:rFonts w:hAnsi="Times New Roman" w:cs="Times New Roman"/>
          <w:color w:val="000000"/>
          <w:sz w:val="24"/>
          <w:szCs w:val="24"/>
          <w:lang w:val="ru-RU"/>
        </w:rPr>
        <w:t>» имеет достаточную инфраструктуру, которая соответствует требованиям СП 2.4.3648-20 и СанПиН 1.2.3685-21 и позволяет реализовывать образовательные программы в полном объеме в соответствии с ФГОС по уровням общего образования.</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В Школе созданы условия для реализации ФГОС и ФОП: разработаны ООП, учителя прошли обучение по дополнительным профессиональным программам повышения квалификации. Результаты реализации ООП НОО и ООО по ФГОС-2021 показывают, что Школа успешно реализовала мероприятия по внедрению ФГОС-2021.</w:t>
      </w:r>
    </w:p>
    <w:p w:rsidR="00DB25EA" w:rsidRPr="004D5745"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lastRenderedPageBreak/>
        <w:t>Школа укомплектована достаточным количеством педагогических и иных работников, которые имеют достаточную квалификацию и регулярно повышают квалификацию, что позволяет обеспечивать стабильные качественные результаты образовательных достижений обучающихся. Педагоги Школы владеют высоким уровнем ИКТ-компетенций.</w:t>
      </w:r>
    </w:p>
    <w:p w:rsidR="00DB25EA" w:rsidRDefault="00EB7724">
      <w:pPr>
        <w:rPr>
          <w:rFonts w:hAnsi="Times New Roman" w:cs="Times New Roman"/>
          <w:color w:val="000000"/>
          <w:sz w:val="24"/>
          <w:szCs w:val="24"/>
          <w:lang w:val="ru-RU"/>
        </w:rPr>
      </w:pPr>
      <w:r w:rsidRPr="004D5745">
        <w:rPr>
          <w:rFonts w:hAnsi="Times New Roman" w:cs="Times New Roman"/>
          <w:color w:val="000000"/>
          <w:sz w:val="24"/>
          <w:szCs w:val="24"/>
          <w:lang w:val="ru-RU"/>
        </w:rPr>
        <w:t>Результаты ВПР показали среднее качество подготовки обучающихся Школы. Кроме этого, стоит отметить, что педагоги Школы недостаточно объективно оценивают обучающихся.</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 xml:space="preserve">РАЗДЕЛ: </w:t>
      </w:r>
      <w:r w:rsidRPr="004B54C4">
        <w:rPr>
          <w:rFonts w:ascii="Times New Roman" w:hAnsi="Times New Roman" w:cs="Times New Roman"/>
          <w:b/>
          <w:color w:val="000000"/>
          <w:sz w:val="24"/>
          <w:szCs w:val="24"/>
          <w:lang w:val="ru-RU"/>
        </w:rPr>
        <w:t>ДОШКОЛЬНОЕ ОБРАЗОВАНИЕ</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МБОУ «Крохалевская средняя общеобразовательная школа» структурное подразделение</w:t>
      </w:r>
      <w:r w:rsidRPr="004B54C4">
        <w:rPr>
          <w:rFonts w:ascii="Times New Roman" w:hAnsi="Times New Roman" w:cs="Times New Roman"/>
          <w:sz w:val="24"/>
          <w:szCs w:val="24"/>
          <w:lang w:val="ru-RU"/>
        </w:rPr>
        <w:t xml:space="preserve"> </w:t>
      </w:r>
      <w:r w:rsidRPr="004B54C4">
        <w:rPr>
          <w:rFonts w:ascii="Times New Roman" w:hAnsi="Times New Roman" w:cs="Times New Roman"/>
          <w:color w:val="000000"/>
          <w:sz w:val="24"/>
          <w:szCs w:val="24"/>
          <w:lang w:val="ru-RU"/>
        </w:rPr>
        <w:t>«Крохалевский детский сад»</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МБОУ «Крохалевская средняя общеобразовательная школа» структурное подразделение «Крохалевский детский сад»  расположен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центре села Крохалево.  Здание Детского сада построено по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типовому проекту. Проектная наполняемость на</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50</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мест. Общая площадь здания 739,3</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кв.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м.</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Цель деятельности Детского сада</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осуществление образовательной деятельности по</w:t>
      </w:r>
      <w:r w:rsidRPr="004B54C4">
        <w:rPr>
          <w:rFonts w:ascii="Times New Roman" w:hAnsi="Times New Roman" w:cs="Times New Roman"/>
          <w:sz w:val="24"/>
          <w:szCs w:val="24"/>
          <w:lang w:val="ru-RU"/>
        </w:rPr>
        <w:t xml:space="preserve"> </w:t>
      </w:r>
      <w:r w:rsidRPr="004B54C4">
        <w:rPr>
          <w:rFonts w:ascii="Times New Roman" w:hAnsi="Times New Roman" w:cs="Times New Roman"/>
          <w:color w:val="000000"/>
          <w:sz w:val="24"/>
          <w:szCs w:val="24"/>
          <w:lang w:val="ru-RU"/>
        </w:rPr>
        <w:t>реализации образовательных программ дошкольного образования.</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Предметом деятельности Детского сада является формирование общей культуры, развитие физических, интеллектуальных, нравственных, эстетических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личностных качеств, формирование предпосылок учебной деятельности, сохранение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укрепление здоровья воспитанников.</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Режим работы Детского сада: рабочая неделя</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пятидневная, с</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понедельника по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пятницу. Длительность пребывания детей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группах</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9</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часов. Режим работы групп</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с</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8:30 до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17:30.</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b/>
          <w:bCs/>
          <w:color w:val="000000"/>
          <w:sz w:val="24"/>
          <w:szCs w:val="24"/>
          <w:lang w:val="ru-RU"/>
        </w:rPr>
        <w:t>Аналитическая часть</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b/>
          <w:bCs/>
          <w:color w:val="000000"/>
          <w:sz w:val="24"/>
          <w:szCs w:val="24"/>
        </w:rPr>
        <w:t>I</w:t>
      </w:r>
      <w:r w:rsidRPr="004B54C4">
        <w:rPr>
          <w:rFonts w:ascii="Times New Roman" w:hAnsi="Times New Roman" w:cs="Times New Roman"/>
          <w:b/>
          <w:bCs/>
          <w:color w:val="000000"/>
          <w:sz w:val="24"/>
          <w:szCs w:val="24"/>
          <w:lang w:val="ru-RU"/>
        </w:rPr>
        <w:t>. Оценка образовательной деятельности</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Образовательная деятельность в Детском саду организована в соответствии с Федеральным законом от 29.12.2012 № 273-ФЗ «Об образовании в Российской Федерации», федеральным государственным образовательным стандартом дошкольного образования, утвержденным приказом Минобрнауки России от 17.10.2013 № 1155 (далее – ФГОС  ДО).</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и требованиями СанПиН 1.2.3685-21 «Гигиенические нормативы и требования к обеспечению безопасности и (или) безвредности для человека факторов среды обитания».</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 xml:space="preserve">Образовательная деятельность ведется на основании утвержденной основной образовательной программы дошкольного образования (далее – ООП ДО), которая составлена в соответствии с ФГОС ДО, Федеральной образовательной программы дошкольного образования, утвержденной приказом Минпросвещения России от 25.11.2022 </w:t>
      </w:r>
      <w:r w:rsidRPr="004B54C4">
        <w:rPr>
          <w:rFonts w:ascii="Times New Roman" w:hAnsi="Times New Roman" w:cs="Times New Roman"/>
          <w:color w:val="000000"/>
          <w:sz w:val="24"/>
          <w:szCs w:val="24"/>
          <w:lang w:val="ru-RU"/>
        </w:rPr>
        <w:lastRenderedPageBreak/>
        <w:t xml:space="preserve">№ 1028 (далее – ФОП ДО), санитарно-эпидемиологическими правилами и нормативами. ДО). </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Детский сад посещают 23  воспитанника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возрасте от</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1,5</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до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7</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лет.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Детском саду сформировано 2</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группы  общеразвивающей направленности. Из</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них:</w:t>
      </w:r>
    </w:p>
    <w:p w:rsidR="004B54C4" w:rsidRPr="004B54C4" w:rsidRDefault="004B54C4" w:rsidP="004B54C4">
      <w:pPr>
        <w:numPr>
          <w:ilvl w:val="0"/>
          <w:numId w:val="52"/>
        </w:numPr>
        <w:ind w:left="780" w:right="180" w:firstLine="709"/>
        <w:contextualSpacing/>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1</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xml:space="preserve">разновозрастная младшая  группа — </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10 детей;</w:t>
      </w:r>
    </w:p>
    <w:p w:rsidR="004B54C4" w:rsidRPr="004B54C4" w:rsidRDefault="004B54C4" w:rsidP="004B54C4">
      <w:pPr>
        <w:numPr>
          <w:ilvl w:val="0"/>
          <w:numId w:val="52"/>
        </w:numPr>
        <w:ind w:left="780" w:right="180" w:firstLine="709"/>
        <w:contextualSpacing/>
        <w:mirrorIndents/>
        <w:jc w:val="both"/>
        <w:rPr>
          <w:rFonts w:ascii="Times New Roman" w:hAnsi="Times New Roman" w:cs="Times New Roman"/>
          <w:b/>
          <w:bCs/>
          <w:color w:val="000000"/>
          <w:sz w:val="24"/>
          <w:szCs w:val="24"/>
          <w:lang w:val="ru-RU"/>
        </w:rPr>
      </w:pPr>
      <w:r w:rsidRPr="004B54C4">
        <w:rPr>
          <w:rFonts w:ascii="Times New Roman" w:hAnsi="Times New Roman" w:cs="Times New Roman"/>
          <w:color w:val="000000"/>
          <w:sz w:val="24"/>
          <w:szCs w:val="24"/>
        </w:rPr>
        <w:t>1 </w:t>
      </w:r>
      <w:r w:rsidRPr="004B54C4">
        <w:rPr>
          <w:rFonts w:ascii="Times New Roman" w:hAnsi="Times New Roman" w:cs="Times New Roman"/>
          <w:color w:val="000000"/>
          <w:sz w:val="24"/>
          <w:szCs w:val="24"/>
          <w:lang w:val="ru-RU"/>
        </w:rPr>
        <w:t>разновозрастная старшая</w:t>
      </w:r>
      <w:r w:rsidRPr="004B54C4">
        <w:rPr>
          <w:rFonts w:ascii="Times New Roman" w:hAnsi="Times New Roman" w:cs="Times New Roman"/>
          <w:color w:val="000000"/>
          <w:sz w:val="24"/>
          <w:szCs w:val="24"/>
        </w:rPr>
        <w:t xml:space="preserve"> группа — </w:t>
      </w:r>
      <w:r w:rsidRPr="004B54C4">
        <w:rPr>
          <w:rFonts w:ascii="Times New Roman" w:hAnsi="Times New Roman" w:cs="Times New Roman"/>
          <w:color w:val="000000"/>
          <w:sz w:val="24"/>
          <w:szCs w:val="24"/>
          <w:lang w:val="ru-RU"/>
        </w:rPr>
        <w:t>13</w:t>
      </w:r>
      <w:r w:rsidRPr="004B54C4">
        <w:rPr>
          <w:rFonts w:ascii="Times New Roman" w:hAnsi="Times New Roman" w:cs="Times New Roman"/>
          <w:color w:val="000000"/>
          <w:sz w:val="24"/>
          <w:szCs w:val="24"/>
        </w:rPr>
        <w:t> детей;</w:t>
      </w:r>
    </w:p>
    <w:p w:rsidR="004B54C4" w:rsidRPr="004B54C4" w:rsidRDefault="004B54C4" w:rsidP="004B54C4">
      <w:pPr>
        <w:rPr>
          <w:rFonts w:ascii="Times New Roman" w:hAnsi="Times New Roman" w:cs="Times New Roman"/>
          <w:b/>
          <w:bCs/>
          <w:color w:val="000000"/>
          <w:sz w:val="24"/>
          <w:szCs w:val="24"/>
          <w:lang w:val="ru-RU"/>
        </w:rPr>
      </w:pPr>
      <w:r w:rsidRPr="004B54C4">
        <w:rPr>
          <w:rFonts w:ascii="Times New Roman" w:hAnsi="Times New Roman" w:cs="Times New Roman"/>
          <w:b/>
          <w:bCs/>
          <w:color w:val="000000"/>
          <w:sz w:val="24"/>
          <w:szCs w:val="24"/>
          <w:lang w:val="ru-RU"/>
        </w:rPr>
        <w:br w:type="page"/>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b/>
          <w:bCs/>
          <w:color w:val="000000"/>
          <w:sz w:val="24"/>
          <w:szCs w:val="24"/>
          <w:lang w:val="ru-RU"/>
        </w:rPr>
        <w:lastRenderedPageBreak/>
        <w:t>Воспитательная работа</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С</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01.09.2021 Детский сад реализует рабочую программу воспитания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календарный план воспитательной работы, которые являются частью основной образовательной программы дошкольного образования.</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hAnsi="Times New Roman" w:cs="Times New Roman"/>
          <w:color w:val="000000"/>
          <w:sz w:val="24"/>
          <w:szCs w:val="24"/>
          <w:lang w:val="ru-RU"/>
        </w:rPr>
        <w:t>Воспитательная работа Детского сада строится на основе</w:t>
      </w:r>
      <w:r w:rsidRPr="004B54C4">
        <w:rPr>
          <w:rFonts w:hAnsi="Times New Roman" w:cs="Times New Roman"/>
          <w:color w:val="000000"/>
          <w:sz w:val="24"/>
          <w:szCs w:val="24"/>
        </w:rPr>
        <w:t> </w:t>
      </w:r>
      <w:r w:rsidRPr="004B54C4">
        <w:rPr>
          <w:rFonts w:hAnsi="Times New Roman" w:cs="Times New Roman"/>
          <w:color w:val="000000"/>
          <w:sz w:val="24"/>
          <w:szCs w:val="24"/>
          <w:lang w:val="ru-RU"/>
        </w:rPr>
        <w:t>рабочей программы воспитания и</w:t>
      </w:r>
      <w:r w:rsidRPr="004B54C4">
        <w:rPr>
          <w:rFonts w:hAnsi="Times New Roman" w:cs="Times New Roman"/>
          <w:color w:val="000000"/>
          <w:sz w:val="24"/>
          <w:szCs w:val="24"/>
        </w:rPr>
        <w:t> </w:t>
      </w:r>
      <w:r w:rsidRPr="004B54C4">
        <w:rPr>
          <w:rFonts w:hAnsi="Times New Roman" w:cs="Times New Roman"/>
          <w:color w:val="000000"/>
          <w:sz w:val="24"/>
          <w:szCs w:val="24"/>
          <w:lang w:val="ru-RU"/>
        </w:rPr>
        <w:t>календарного плана воспитательной работы, которые являются частью основной образовательной программы дошкольного образования.</w:t>
      </w:r>
      <w:r w:rsidRPr="004B54C4">
        <w:rPr>
          <w:rFonts w:hAnsi="Times New Roman" w:cs="Times New Roman"/>
          <w:color w:val="000000"/>
          <w:sz w:val="24"/>
          <w:szCs w:val="24"/>
        </w:rPr>
        <w:t> </w:t>
      </w:r>
      <w:r w:rsidRPr="004B54C4">
        <w:rPr>
          <w:rFonts w:hAnsi="Times New Roman" w:cs="Times New Roman"/>
          <w:color w:val="000000"/>
          <w:sz w:val="24"/>
          <w:szCs w:val="24"/>
          <w:lang w:val="ru-RU"/>
        </w:rPr>
        <w:t>С 1 сентября 2025 года календарный план воспитательной работы скорректировали согласно Перечню мероприятий, рекомендуемых к реализации в рамках календарного плана воспитательной работы на 2025/2026 учебный год (письмо Минпросвещения России от 29.08.2025 № 06-1211 «О направлении перечня мероприятий»).</w:t>
      </w:r>
      <w:r w:rsidRPr="004B54C4">
        <w:rPr>
          <w:rFonts w:ascii="Times New Roman" w:hAnsi="Times New Roman" w:cs="Times New Roman"/>
          <w:color w:val="000000"/>
          <w:sz w:val="24"/>
          <w:szCs w:val="24"/>
          <w:lang w:val="ru-RU"/>
        </w:rPr>
        <w:t xml:space="preserve"> </w:t>
      </w:r>
    </w:p>
    <w:p w:rsidR="004B54C4" w:rsidRPr="004B54C4" w:rsidRDefault="004B54C4" w:rsidP="004B54C4">
      <w:pPr>
        <w:ind w:firstLine="709"/>
        <w:mirrorIndents/>
        <w:jc w:val="both"/>
        <w:rPr>
          <w:rFonts w:hAnsi="Times New Roman" w:cs="Times New Roman"/>
          <w:sz w:val="24"/>
          <w:szCs w:val="24"/>
          <w:lang w:val="ru-RU"/>
        </w:rPr>
      </w:pPr>
      <w:r w:rsidRPr="004B54C4">
        <w:rPr>
          <w:rFonts w:hAnsi="Times New Roman" w:cs="Times New Roman"/>
          <w:color w:val="000000"/>
          <w:sz w:val="24"/>
          <w:szCs w:val="24"/>
          <w:lang w:val="ru-RU"/>
        </w:rPr>
        <w:t>По итогам мониторинга за 2025 год</w:t>
      </w:r>
      <w:r w:rsidRPr="004B54C4">
        <w:rPr>
          <w:rFonts w:hAnsi="Times New Roman" w:cs="Times New Roman"/>
          <w:color w:val="000000"/>
          <w:sz w:val="24"/>
          <w:szCs w:val="24"/>
        </w:rPr>
        <w:t> </w:t>
      </w:r>
      <w:r w:rsidRPr="004B54C4">
        <w:rPr>
          <w:rFonts w:hAnsi="Times New Roman" w:cs="Times New Roman"/>
          <w:color w:val="000000"/>
          <w:sz w:val="24"/>
          <w:szCs w:val="24"/>
          <w:lang w:val="ru-RU"/>
        </w:rPr>
        <w:t>родители (законные представители) воспитанников выражают удовлетворенность воспитательным процессом в</w:t>
      </w:r>
      <w:r w:rsidRPr="004B54C4">
        <w:rPr>
          <w:rFonts w:hAnsi="Times New Roman" w:cs="Times New Roman"/>
          <w:color w:val="000000"/>
          <w:sz w:val="24"/>
          <w:szCs w:val="24"/>
        </w:rPr>
        <w:t> </w:t>
      </w:r>
      <w:r w:rsidRPr="004B54C4">
        <w:rPr>
          <w:rFonts w:hAnsi="Times New Roman" w:cs="Times New Roman"/>
          <w:color w:val="000000"/>
          <w:sz w:val="24"/>
          <w:szCs w:val="24"/>
          <w:lang w:val="ru-RU"/>
        </w:rPr>
        <w:t>Детском саду, что отразилось на</w:t>
      </w:r>
      <w:r w:rsidRPr="004B54C4">
        <w:rPr>
          <w:rFonts w:hAnsi="Times New Roman" w:cs="Times New Roman"/>
          <w:color w:val="000000"/>
          <w:sz w:val="24"/>
          <w:szCs w:val="24"/>
        </w:rPr>
        <w:t> </w:t>
      </w:r>
      <w:r w:rsidRPr="004B54C4">
        <w:rPr>
          <w:rFonts w:hAnsi="Times New Roman" w:cs="Times New Roman"/>
          <w:color w:val="000000"/>
          <w:sz w:val="24"/>
          <w:szCs w:val="24"/>
          <w:lang w:val="ru-RU"/>
        </w:rPr>
        <w:t xml:space="preserve">результатах анкетирования, проведенного 05.10.2025 года. </w:t>
      </w:r>
    </w:p>
    <w:p w:rsidR="004B54C4" w:rsidRPr="004B54C4" w:rsidRDefault="004B54C4" w:rsidP="004B54C4">
      <w:pPr>
        <w:ind w:firstLine="709"/>
        <w:mirrorIndents/>
        <w:jc w:val="both"/>
        <w:rPr>
          <w:rFonts w:hAnsi="Times New Roman" w:cs="Times New Roman"/>
          <w:sz w:val="24"/>
          <w:szCs w:val="24"/>
          <w:lang w:val="ru-RU"/>
        </w:rPr>
      </w:pPr>
      <w:r w:rsidRPr="004B54C4">
        <w:rPr>
          <w:rFonts w:hAnsi="Times New Roman" w:cs="Times New Roman"/>
          <w:iCs/>
          <w:sz w:val="24"/>
          <w:szCs w:val="24"/>
          <w:lang w:val="ru-RU"/>
        </w:rPr>
        <w:t>Чтобы выбрать стратегию воспитательной работы, в</w:t>
      </w:r>
      <w:r w:rsidRPr="004B54C4">
        <w:rPr>
          <w:rFonts w:hAnsi="Times New Roman" w:cs="Times New Roman"/>
          <w:iCs/>
          <w:sz w:val="24"/>
          <w:szCs w:val="24"/>
        </w:rPr>
        <w:t> </w:t>
      </w:r>
      <w:r w:rsidRPr="004B54C4">
        <w:rPr>
          <w:rFonts w:hAnsi="Times New Roman" w:cs="Times New Roman"/>
          <w:iCs/>
          <w:sz w:val="24"/>
          <w:szCs w:val="24"/>
          <w:lang w:val="ru-RU"/>
        </w:rPr>
        <w:t>2025 году проводился ежегодный анализ состава семей воспитанников.</w:t>
      </w:r>
    </w:p>
    <w:p w:rsidR="004B54C4" w:rsidRPr="004B54C4" w:rsidRDefault="004B54C4" w:rsidP="004B54C4">
      <w:pPr>
        <w:tabs>
          <w:tab w:val="left" w:pos="709"/>
        </w:tabs>
        <w:spacing w:before="0" w:beforeAutospacing="0" w:after="0" w:afterAutospacing="0"/>
        <w:ind w:firstLine="709"/>
        <w:mirrorIndents/>
        <w:jc w:val="both"/>
        <w:rPr>
          <w:rFonts w:ascii="Times New Roman" w:hAnsi="Times New Roman" w:cs="Times New Roman"/>
          <w:b/>
          <w:color w:val="000000"/>
          <w:sz w:val="24"/>
          <w:szCs w:val="24"/>
          <w:lang w:val="ru-RU"/>
        </w:rPr>
      </w:pPr>
      <w:r w:rsidRPr="004B54C4">
        <w:rPr>
          <w:rFonts w:ascii="Times New Roman" w:hAnsi="Times New Roman" w:cs="Times New Roman"/>
          <w:b/>
          <w:color w:val="000000"/>
          <w:sz w:val="24"/>
          <w:szCs w:val="24"/>
        </w:rPr>
        <w:t>Характеристика семей по составу</w:t>
      </w:r>
    </w:p>
    <w:p w:rsidR="004B54C4" w:rsidRPr="004B54C4" w:rsidRDefault="004B54C4" w:rsidP="004B54C4">
      <w:pPr>
        <w:tabs>
          <w:tab w:val="left" w:pos="709"/>
        </w:tabs>
        <w:spacing w:before="0" w:beforeAutospacing="0" w:after="0" w:afterAutospacing="0"/>
        <w:ind w:firstLine="709"/>
        <w:mirrorIndents/>
        <w:jc w:val="both"/>
        <w:rPr>
          <w:rFonts w:ascii="Times New Roman"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2454"/>
        <w:gridCol w:w="1948"/>
        <w:gridCol w:w="5223"/>
      </w:tblGrid>
      <w:tr w:rsidR="004B54C4" w:rsidRPr="00FE405F" w:rsidTr="00320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rPr>
            </w:pPr>
            <w:r w:rsidRPr="004B54C4">
              <w:rPr>
                <w:rFonts w:ascii="Times New Roman" w:hAnsi="Times New Roman" w:cs="Times New Roman"/>
                <w:color w:val="000000"/>
                <w:sz w:val="24"/>
                <w:szCs w:val="24"/>
              </w:rPr>
              <w:t>Состав семьи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rPr>
            </w:pPr>
            <w:r w:rsidRPr="004B54C4">
              <w:rPr>
                <w:rFonts w:ascii="Times New Roman" w:hAnsi="Times New Roman" w:cs="Times New Roman"/>
                <w:color w:val="000000"/>
                <w:sz w:val="24"/>
                <w:szCs w:val="24"/>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Процент от</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общего количества семей воспитанников</w:t>
            </w:r>
          </w:p>
        </w:tc>
      </w:tr>
      <w:tr w:rsidR="004B54C4" w:rsidRPr="004B54C4" w:rsidTr="00320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rPr>
            </w:pPr>
            <w:r w:rsidRPr="004B54C4">
              <w:rPr>
                <w:rFonts w:ascii="Times New Roman" w:hAnsi="Times New Roman" w:cs="Times New Roman"/>
                <w:color w:val="000000"/>
                <w:sz w:val="24"/>
                <w:szCs w:val="24"/>
              </w:rPr>
              <w:t>Полная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rPr>
            </w:pPr>
            <w:r w:rsidRPr="004B54C4">
              <w:rPr>
                <w:rFonts w:ascii="Times New Roman" w:hAnsi="Times New Roman" w:cs="Times New Roman"/>
                <w:color w:val="000000"/>
                <w:sz w:val="24"/>
                <w:szCs w:val="24"/>
                <w:lang w:val="ru-RU"/>
              </w:rPr>
              <w:t>89</w:t>
            </w:r>
            <w:r w:rsidRPr="004B54C4">
              <w:rPr>
                <w:rFonts w:ascii="Times New Roman" w:hAnsi="Times New Roman" w:cs="Times New Roman"/>
                <w:color w:val="000000"/>
                <w:sz w:val="24"/>
                <w:szCs w:val="24"/>
              </w:rPr>
              <w:t>%</w:t>
            </w:r>
          </w:p>
        </w:tc>
      </w:tr>
      <w:tr w:rsidR="004B54C4" w:rsidRPr="004B54C4" w:rsidTr="00320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rPr>
            </w:pPr>
            <w:r w:rsidRPr="004B54C4">
              <w:rPr>
                <w:rFonts w:ascii="Times New Roman" w:hAnsi="Times New Roman" w:cs="Times New Roman"/>
                <w:color w:val="000000"/>
                <w:sz w:val="24"/>
                <w:szCs w:val="24"/>
              </w:rPr>
              <w:t>Неполная с матерью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rPr>
            </w:pPr>
            <w:r w:rsidRPr="004B54C4">
              <w:rPr>
                <w:rFonts w:ascii="Times New Roman" w:hAnsi="Times New Roman" w:cs="Times New Roman"/>
                <w:color w:val="000000"/>
                <w:sz w:val="24"/>
                <w:szCs w:val="24"/>
                <w:lang w:val="ru-RU"/>
              </w:rPr>
              <w:t>11</w:t>
            </w:r>
            <w:r w:rsidRPr="004B54C4">
              <w:rPr>
                <w:rFonts w:ascii="Times New Roman" w:hAnsi="Times New Roman" w:cs="Times New Roman"/>
                <w:color w:val="000000"/>
                <w:sz w:val="24"/>
                <w:szCs w:val="24"/>
              </w:rPr>
              <w:t>%</w:t>
            </w:r>
          </w:p>
        </w:tc>
      </w:tr>
      <w:tr w:rsidR="004B54C4" w:rsidRPr="004B54C4" w:rsidTr="00320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rPr>
            </w:pPr>
            <w:r w:rsidRPr="004B54C4">
              <w:rPr>
                <w:rFonts w:ascii="Times New Roman" w:hAnsi="Times New Roman" w:cs="Times New Roman"/>
                <w:color w:val="000000"/>
                <w:sz w:val="24"/>
                <w:szCs w:val="24"/>
              </w:rPr>
              <w:t>Неполная с отцом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rPr>
            </w:pPr>
            <w:r w:rsidRPr="004B54C4">
              <w:rPr>
                <w:rFonts w:ascii="Times New Roman" w:hAnsi="Times New Roman" w:cs="Times New Roman"/>
                <w:color w:val="000000"/>
                <w:sz w:val="24"/>
                <w:szCs w:val="24"/>
              </w:rPr>
              <w:t>0%</w:t>
            </w:r>
          </w:p>
        </w:tc>
      </w:tr>
      <w:tr w:rsidR="004B54C4" w:rsidRPr="004B54C4" w:rsidTr="00320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rPr>
            </w:pPr>
            <w:r w:rsidRPr="004B54C4">
              <w:rPr>
                <w:rFonts w:ascii="Times New Roman" w:hAnsi="Times New Roman" w:cs="Times New Roman"/>
                <w:color w:val="000000"/>
                <w:sz w:val="24"/>
                <w:szCs w:val="24"/>
              </w:rPr>
              <w:t>Оформлено опекунство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rPr>
            </w:pPr>
            <w:r w:rsidRPr="004B54C4">
              <w:rPr>
                <w:rFonts w:ascii="Times New Roman" w:hAnsi="Times New Roman" w:cs="Times New Roman"/>
                <w:color w:val="000000"/>
                <w:sz w:val="24"/>
                <w:szCs w:val="24"/>
              </w:rPr>
              <w:t>0%</w:t>
            </w:r>
          </w:p>
        </w:tc>
      </w:tr>
    </w:tbl>
    <w:p w:rsidR="004B54C4" w:rsidRPr="004B54C4" w:rsidRDefault="004B54C4" w:rsidP="004B54C4">
      <w:pPr>
        <w:tabs>
          <w:tab w:val="left" w:pos="709"/>
        </w:tabs>
        <w:ind w:firstLine="142"/>
        <w:mirrorIndents/>
        <w:rPr>
          <w:rFonts w:ascii="Times New Roman" w:hAnsi="Times New Roman" w:cs="Times New Roman"/>
          <w:b/>
          <w:color w:val="000000"/>
          <w:sz w:val="24"/>
          <w:szCs w:val="24"/>
        </w:rPr>
      </w:pPr>
      <w:r w:rsidRPr="004B54C4">
        <w:rPr>
          <w:rFonts w:ascii="Times New Roman" w:hAnsi="Times New Roman" w:cs="Times New Roman"/>
          <w:b/>
          <w:color w:val="000000"/>
          <w:sz w:val="24"/>
          <w:szCs w:val="24"/>
        </w:rPr>
        <w:t>Характеристика семей по количеству детей</w:t>
      </w:r>
    </w:p>
    <w:tbl>
      <w:tblPr>
        <w:tblW w:w="0" w:type="auto"/>
        <w:tblCellMar>
          <w:top w:w="15" w:type="dxa"/>
          <w:left w:w="15" w:type="dxa"/>
          <w:bottom w:w="15" w:type="dxa"/>
          <w:right w:w="15" w:type="dxa"/>
        </w:tblCellMar>
        <w:tblLook w:val="0600" w:firstRow="0" w:lastRow="0" w:firstColumn="0" w:lastColumn="0" w:noHBand="1" w:noVBand="1"/>
      </w:tblPr>
      <w:tblGrid>
        <w:gridCol w:w="2607"/>
        <w:gridCol w:w="1926"/>
        <w:gridCol w:w="5092"/>
      </w:tblGrid>
      <w:tr w:rsidR="004B54C4" w:rsidRPr="00FE405F" w:rsidTr="00320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rPr>
            </w:pPr>
            <w:r w:rsidRPr="004B54C4">
              <w:rPr>
                <w:rFonts w:ascii="Times New Roman" w:hAnsi="Times New Roman" w:cs="Times New Roman"/>
                <w:color w:val="000000"/>
                <w:sz w:val="24"/>
                <w:szCs w:val="24"/>
              </w:rPr>
              <w:t>Количество детей в семье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rPr>
            </w:pPr>
            <w:r w:rsidRPr="004B54C4">
              <w:rPr>
                <w:rFonts w:ascii="Times New Roman" w:hAnsi="Times New Roman" w:cs="Times New Roman"/>
                <w:color w:val="000000"/>
                <w:sz w:val="24"/>
                <w:szCs w:val="24"/>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Процент от</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общего количества семей воспитанников</w:t>
            </w:r>
          </w:p>
        </w:tc>
      </w:tr>
      <w:tr w:rsidR="004B54C4" w:rsidRPr="004B54C4" w:rsidTr="00320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rPr>
            </w:pPr>
            <w:r w:rsidRPr="004B54C4">
              <w:rPr>
                <w:rFonts w:ascii="Times New Roman" w:hAnsi="Times New Roman" w:cs="Times New Roman"/>
                <w:color w:val="000000"/>
                <w:sz w:val="24"/>
                <w:szCs w:val="24"/>
              </w:rPr>
              <w:t>Один ребенок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rPr>
            </w:pPr>
            <w:r w:rsidRPr="004B54C4">
              <w:rPr>
                <w:rFonts w:ascii="Times New Roman" w:hAnsi="Times New Roman" w:cs="Times New Roman"/>
                <w:color w:val="000000"/>
                <w:sz w:val="24"/>
                <w:szCs w:val="24"/>
                <w:lang w:val="ru-RU"/>
              </w:rPr>
              <w:t>11</w:t>
            </w:r>
            <w:r w:rsidRPr="004B54C4">
              <w:rPr>
                <w:rFonts w:ascii="Times New Roman" w:hAnsi="Times New Roman" w:cs="Times New Roman"/>
                <w:color w:val="000000"/>
                <w:sz w:val="24"/>
                <w:szCs w:val="24"/>
              </w:rPr>
              <w:t>%</w:t>
            </w:r>
          </w:p>
        </w:tc>
      </w:tr>
      <w:tr w:rsidR="004B54C4" w:rsidRPr="004B54C4" w:rsidTr="00320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rPr>
            </w:pPr>
            <w:r w:rsidRPr="004B54C4">
              <w:rPr>
                <w:rFonts w:ascii="Times New Roman" w:hAnsi="Times New Roman" w:cs="Times New Roman"/>
                <w:color w:val="000000"/>
                <w:sz w:val="24"/>
                <w:szCs w:val="24"/>
              </w:rPr>
              <w:t>Два 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lang w:val="ru-RU"/>
              </w:rPr>
            </w:pPr>
            <w:r w:rsidRPr="004B54C4">
              <w:rPr>
                <w:rFonts w:ascii="Times New Roman" w:hAnsi="Times New Roman" w:cs="Times New Roman"/>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rPr>
            </w:pPr>
            <w:r w:rsidRPr="004B54C4">
              <w:rPr>
                <w:rFonts w:ascii="Times New Roman" w:hAnsi="Times New Roman" w:cs="Times New Roman"/>
                <w:color w:val="000000"/>
                <w:sz w:val="24"/>
                <w:szCs w:val="24"/>
                <w:lang w:val="ru-RU"/>
              </w:rPr>
              <w:t>28</w:t>
            </w:r>
            <w:r w:rsidRPr="004B54C4">
              <w:rPr>
                <w:rFonts w:ascii="Times New Roman" w:hAnsi="Times New Roman" w:cs="Times New Roman"/>
                <w:color w:val="000000"/>
                <w:sz w:val="24"/>
                <w:szCs w:val="24"/>
              </w:rPr>
              <w:t>%</w:t>
            </w:r>
          </w:p>
        </w:tc>
      </w:tr>
      <w:tr w:rsidR="004B54C4" w:rsidRPr="004B54C4" w:rsidTr="00320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rPr>
            </w:pPr>
            <w:r w:rsidRPr="004B54C4">
              <w:rPr>
                <w:rFonts w:ascii="Times New Roman" w:hAnsi="Times New Roman" w:cs="Times New Roman"/>
                <w:color w:val="000000"/>
                <w:sz w:val="24"/>
                <w:szCs w:val="24"/>
              </w:rPr>
              <w:t>Три ребенка и более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tabs>
                <w:tab w:val="left" w:pos="709"/>
              </w:tabs>
              <w:ind w:firstLine="142"/>
              <w:mirrorIndents/>
              <w:rPr>
                <w:rFonts w:ascii="Times New Roman" w:hAnsi="Times New Roman" w:cs="Times New Roman"/>
                <w:sz w:val="24"/>
                <w:szCs w:val="24"/>
              </w:rPr>
            </w:pPr>
            <w:r w:rsidRPr="004B54C4">
              <w:rPr>
                <w:rFonts w:ascii="Times New Roman" w:hAnsi="Times New Roman" w:cs="Times New Roman"/>
                <w:color w:val="000000"/>
                <w:sz w:val="24"/>
                <w:szCs w:val="24"/>
                <w:lang w:val="ru-RU"/>
              </w:rPr>
              <w:t>61</w:t>
            </w:r>
            <w:r w:rsidRPr="004B54C4">
              <w:rPr>
                <w:rFonts w:ascii="Times New Roman" w:hAnsi="Times New Roman" w:cs="Times New Roman"/>
                <w:color w:val="000000"/>
                <w:sz w:val="24"/>
                <w:szCs w:val="24"/>
              </w:rPr>
              <w:t>%</w:t>
            </w:r>
          </w:p>
        </w:tc>
      </w:tr>
    </w:tbl>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Воспитательная работа строится с</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учетом индивидуальных особенностей детей, с</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использованием разнообразных форм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методов,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тесной взаимосвязи воспитателей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родителей. Детям из</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неполных семей уделяется большее внимание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первые месяцы после зачисления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Детский сад.</w:t>
      </w:r>
    </w:p>
    <w:p w:rsidR="004B54C4" w:rsidRPr="004B54C4" w:rsidRDefault="004B54C4" w:rsidP="004B54C4">
      <w:pPr>
        <w:ind w:firstLine="709"/>
        <w:mirrorIndents/>
        <w:jc w:val="both"/>
        <w:rPr>
          <w:rFonts w:hAnsi="Times New Roman" w:cs="Times New Roman"/>
          <w:color w:val="000000"/>
          <w:sz w:val="24"/>
          <w:szCs w:val="24"/>
          <w:lang w:val="ru-RU"/>
        </w:rPr>
      </w:pPr>
      <w:r w:rsidRPr="004B54C4">
        <w:rPr>
          <w:rFonts w:hAnsi="Times New Roman" w:cs="Times New Roman"/>
          <w:color w:val="000000"/>
          <w:sz w:val="24"/>
          <w:szCs w:val="24"/>
          <w:lang w:val="ru-RU"/>
        </w:rPr>
        <w:lastRenderedPageBreak/>
        <w:t>В 2025 году воспитатели Детского сада реализовывали</w:t>
      </w:r>
      <w:r w:rsidRPr="004B54C4">
        <w:rPr>
          <w:rFonts w:hAnsi="Times New Roman" w:cs="Times New Roman"/>
          <w:color w:val="000000"/>
          <w:sz w:val="24"/>
          <w:szCs w:val="24"/>
        </w:rPr>
        <w:t> </w:t>
      </w:r>
      <w:r w:rsidRPr="004B54C4">
        <w:rPr>
          <w:rFonts w:hAnsi="Times New Roman" w:cs="Times New Roman"/>
          <w:color w:val="000000"/>
          <w:sz w:val="24"/>
          <w:szCs w:val="24"/>
          <w:lang w:val="ru-RU"/>
        </w:rPr>
        <w:t>программу просвещения родителей (законных представителей) детей младенческого, раннего и дошкольного возрастов, посещающих дошкольную организацию.</w:t>
      </w:r>
    </w:p>
    <w:p w:rsidR="004B54C4" w:rsidRPr="004B54C4" w:rsidRDefault="004B54C4" w:rsidP="004B54C4">
      <w:pPr>
        <w:ind w:firstLine="709"/>
        <w:mirrorIndents/>
        <w:jc w:val="both"/>
        <w:rPr>
          <w:rFonts w:hAnsi="Times New Roman" w:cs="Times New Roman"/>
          <w:color w:val="000000"/>
          <w:sz w:val="24"/>
          <w:szCs w:val="24"/>
          <w:lang w:val="ru-RU"/>
        </w:rPr>
      </w:pPr>
      <w:r w:rsidRPr="004B54C4">
        <w:rPr>
          <w:rFonts w:hAnsi="Times New Roman" w:cs="Times New Roman"/>
          <w:color w:val="000000"/>
          <w:sz w:val="24"/>
          <w:szCs w:val="24"/>
          <w:lang w:val="ru-RU"/>
        </w:rPr>
        <w:t>Во исполнение указа Президента РФ от 16.01.2025 № 28 в Детском саду реализовывались мероприятия, приуроченные к Году Защитника Отечества. Для этого утвердили план мероприятий Детского сада, разработанный на основе плана Правительства РФ от 17.05.2024 № 1174-р.</w:t>
      </w:r>
    </w:p>
    <w:p w:rsidR="004B54C4" w:rsidRPr="004B54C4" w:rsidRDefault="004B54C4" w:rsidP="004B54C4">
      <w:pPr>
        <w:ind w:firstLine="709"/>
        <w:mirrorIndents/>
        <w:jc w:val="both"/>
        <w:rPr>
          <w:rFonts w:hAnsi="Times New Roman" w:cs="Times New Roman"/>
          <w:color w:val="000000"/>
          <w:sz w:val="24"/>
          <w:szCs w:val="24"/>
          <w:lang w:val="ru-RU"/>
        </w:rPr>
      </w:pPr>
      <w:r w:rsidRPr="004B54C4">
        <w:rPr>
          <w:rFonts w:hAnsi="Times New Roman" w:cs="Times New Roman"/>
          <w:color w:val="000000"/>
          <w:sz w:val="24"/>
          <w:szCs w:val="24"/>
          <w:lang w:val="ru-RU"/>
        </w:rPr>
        <w:t>Тематические мероприятия Года защитника Отечества были направлены на формирование у воспитанников основ гражданственности и патриотизма, уважительного отношения и чувства принадлежности к своей семье, сообществу детей и взрослых, территории проживания и стране в целом. Участие воспитанников в мероприятиях способствовало развитию их эмоциональной отзывчивости и сопереживания, социального и эмоционального интеллекта, воспитание гуманных чувств и отношений.</w:t>
      </w:r>
    </w:p>
    <w:p w:rsidR="004B54C4" w:rsidRPr="004B54C4" w:rsidRDefault="004B54C4" w:rsidP="004B54C4">
      <w:pPr>
        <w:ind w:firstLine="709"/>
        <w:mirrorIndents/>
        <w:jc w:val="both"/>
        <w:rPr>
          <w:rFonts w:hAnsi="Times New Roman" w:cs="Times New Roman"/>
          <w:color w:val="000000"/>
          <w:sz w:val="24"/>
          <w:szCs w:val="24"/>
          <w:lang w:val="ru-RU"/>
        </w:rPr>
      </w:pPr>
      <w:r w:rsidRPr="004B54C4">
        <w:rPr>
          <w:rFonts w:hAnsi="Times New Roman" w:cs="Times New Roman"/>
          <w:color w:val="000000"/>
          <w:sz w:val="24"/>
          <w:szCs w:val="24"/>
          <w:lang w:val="ru-RU"/>
        </w:rPr>
        <w:t>План мероприятий Года защитника Отечества предусматривал взаимодействие со всеми участниками образовательных отношений.</w:t>
      </w:r>
    </w:p>
    <w:tbl>
      <w:tblPr>
        <w:tblW w:w="5000" w:type="pct"/>
        <w:tblLook w:val="0600" w:firstRow="0" w:lastRow="0" w:firstColumn="0" w:lastColumn="0" w:noHBand="1" w:noVBand="1"/>
      </w:tblPr>
      <w:tblGrid>
        <w:gridCol w:w="3128"/>
        <w:gridCol w:w="6497"/>
      </w:tblGrid>
      <w:tr w:rsidR="004B54C4" w:rsidRPr="004B54C4" w:rsidTr="00320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B54C4" w:rsidRPr="004B54C4" w:rsidRDefault="004B54C4" w:rsidP="004B54C4">
            <w:r w:rsidRPr="004B54C4">
              <w:rPr>
                <w:rFonts w:hAnsi="Times New Roman" w:cs="Times New Roman"/>
                <w:b/>
                <w:bCs/>
                <w:color w:val="000000"/>
                <w:sz w:val="24"/>
                <w:szCs w:val="24"/>
              </w:rPr>
              <w:t>Формы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B54C4" w:rsidRPr="004B54C4" w:rsidRDefault="004B54C4" w:rsidP="004B54C4">
            <w:r w:rsidRPr="004B54C4">
              <w:rPr>
                <w:rFonts w:hAnsi="Times New Roman" w:cs="Times New Roman"/>
                <w:b/>
                <w:bCs/>
                <w:color w:val="000000"/>
                <w:sz w:val="24"/>
                <w:szCs w:val="24"/>
              </w:rPr>
              <w:t>Мероприятия</w:t>
            </w:r>
          </w:p>
        </w:tc>
      </w:tr>
      <w:tr w:rsidR="004B54C4" w:rsidRPr="004B54C4" w:rsidTr="00320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B54C4" w:rsidRPr="004B54C4" w:rsidRDefault="004B54C4" w:rsidP="004B54C4">
            <w:r w:rsidRPr="004B54C4">
              <w:rPr>
                <w:rFonts w:hAnsi="Times New Roman" w:cs="Times New Roman"/>
                <w:color w:val="000000"/>
                <w:sz w:val="24"/>
                <w:szCs w:val="24"/>
              </w:rPr>
              <w:t>Работа с 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B54C4" w:rsidRPr="004B54C4" w:rsidRDefault="004B54C4" w:rsidP="004B54C4">
            <w:pPr>
              <w:rPr>
                <w:lang w:val="ru-RU"/>
              </w:rPr>
            </w:pPr>
            <w:r w:rsidRPr="004B54C4">
              <w:rPr>
                <w:rFonts w:hAnsi="Times New Roman" w:cs="Times New Roman"/>
                <w:color w:val="000000"/>
                <w:sz w:val="24"/>
                <w:szCs w:val="24"/>
                <w:lang w:val="ru-RU"/>
              </w:rPr>
              <w:t>Внедрение программы просветительской деятельности для родителей воспитанников.</w:t>
            </w:r>
            <w:r w:rsidRPr="004B54C4">
              <w:rPr>
                <w:lang w:val="ru-RU"/>
              </w:rPr>
              <w:br/>
            </w:r>
            <w:r w:rsidRPr="004B54C4">
              <w:rPr>
                <w:rFonts w:hAnsi="Times New Roman" w:cs="Times New Roman"/>
                <w:color w:val="000000"/>
                <w:sz w:val="24"/>
                <w:szCs w:val="24"/>
                <w:lang w:val="ru-RU"/>
              </w:rPr>
              <w:t>Проведение Единого родительского дня.</w:t>
            </w:r>
          </w:p>
        </w:tc>
      </w:tr>
      <w:tr w:rsidR="004B54C4" w:rsidRPr="00FE405F" w:rsidTr="00320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B54C4" w:rsidRPr="004B54C4" w:rsidRDefault="004B54C4" w:rsidP="004B54C4">
            <w:pPr>
              <w:rPr>
                <w:lang w:val="ru-RU"/>
              </w:rPr>
            </w:pPr>
            <w:r w:rsidRPr="004B54C4">
              <w:rPr>
                <w:rFonts w:hAnsi="Times New Roman" w:cs="Times New Roman"/>
                <w:color w:val="000000"/>
                <w:sz w:val="24"/>
                <w:szCs w:val="24"/>
                <w:lang w:val="ru-RU"/>
              </w:rPr>
              <w:t>События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B54C4" w:rsidRPr="004B54C4" w:rsidRDefault="004B54C4" w:rsidP="004B54C4">
            <w:pPr>
              <w:rPr>
                <w:lang w:val="ru-RU"/>
              </w:rPr>
            </w:pPr>
            <w:r w:rsidRPr="004B54C4">
              <w:rPr>
                <w:rFonts w:hAnsi="Times New Roman" w:cs="Times New Roman"/>
                <w:color w:val="000000"/>
                <w:sz w:val="24"/>
                <w:szCs w:val="24"/>
                <w:lang w:val="ru-RU"/>
              </w:rPr>
              <w:t>Утренники в честь Дня защитника Отечества, 80-летия Дня Победы в ВОВ, Линейка Памяти, День народного единства, День Неизвестного Солдата и пр.</w:t>
            </w:r>
          </w:p>
        </w:tc>
      </w:tr>
      <w:tr w:rsidR="004B54C4" w:rsidRPr="00FE405F" w:rsidTr="00320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B54C4" w:rsidRPr="004B54C4" w:rsidRDefault="004B54C4" w:rsidP="004B54C4">
            <w:pPr>
              <w:rPr>
                <w:lang w:val="ru-RU"/>
              </w:rPr>
            </w:pPr>
            <w:r w:rsidRPr="004B54C4">
              <w:rPr>
                <w:rFonts w:hAnsi="Times New Roman" w:cs="Times New Roman"/>
                <w:color w:val="000000"/>
                <w:sz w:val="24"/>
                <w:szCs w:val="24"/>
                <w:lang w:val="ru-RU"/>
              </w:rPr>
              <w:t>Совместная деятельность в образовательных ситуациях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B54C4" w:rsidRPr="004B54C4" w:rsidRDefault="004B54C4" w:rsidP="004B54C4">
            <w:pPr>
              <w:rPr>
                <w:rFonts w:hAnsi="Times New Roman" w:cs="Times New Roman"/>
                <w:color w:val="000000"/>
                <w:sz w:val="24"/>
                <w:szCs w:val="24"/>
                <w:lang w:val="ru-RU"/>
              </w:rPr>
            </w:pPr>
            <w:r w:rsidRPr="004B54C4">
              <w:rPr>
                <w:rFonts w:hAnsi="Times New Roman" w:cs="Times New Roman"/>
                <w:color w:val="000000"/>
                <w:sz w:val="24"/>
                <w:szCs w:val="24"/>
                <w:lang w:val="ru-RU"/>
              </w:rPr>
              <w:t>Чтение художественной литературы по тематике подвига и героизма участников войны, патриотизма и любви к Родине.</w:t>
            </w:r>
            <w:r w:rsidRPr="004B54C4">
              <w:rPr>
                <w:lang w:val="ru-RU"/>
              </w:rPr>
              <w:br/>
            </w:r>
            <w:r w:rsidRPr="004B54C4">
              <w:rPr>
                <w:rFonts w:hAnsi="Times New Roman" w:cs="Times New Roman"/>
                <w:color w:val="000000"/>
                <w:sz w:val="24"/>
                <w:szCs w:val="24"/>
                <w:lang w:val="ru-RU"/>
              </w:rPr>
              <w:t>Разучивание и исполнение песен, театрализация, драматизация, этюды-инсценировки на патриотические темы.</w:t>
            </w:r>
            <w:r w:rsidRPr="004B54C4">
              <w:rPr>
                <w:lang w:val="ru-RU"/>
              </w:rPr>
              <w:br/>
            </w:r>
            <w:r w:rsidRPr="004B54C4">
              <w:rPr>
                <w:rFonts w:hAnsi="Times New Roman" w:cs="Times New Roman"/>
                <w:color w:val="000000"/>
                <w:sz w:val="24"/>
                <w:szCs w:val="24"/>
                <w:lang w:val="ru-RU"/>
              </w:rPr>
              <w:t>Посещение экскурсий и выставок, организуемых регионом в честь Года защитника Отечества</w:t>
            </w:r>
          </w:p>
        </w:tc>
      </w:tr>
      <w:tr w:rsidR="004B54C4" w:rsidRPr="004B54C4" w:rsidTr="00320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B54C4" w:rsidRPr="004B54C4" w:rsidRDefault="004B54C4" w:rsidP="004B54C4">
            <w:pPr>
              <w:rPr>
                <w:lang w:val="ru-RU"/>
              </w:rPr>
            </w:pPr>
            <w:r w:rsidRPr="004B54C4">
              <w:rPr>
                <w:rFonts w:hAnsi="Times New Roman" w:cs="Times New Roman"/>
                <w:color w:val="000000"/>
                <w:sz w:val="24"/>
                <w:szCs w:val="24"/>
                <w:lang w:val="ru-RU"/>
              </w:rPr>
              <w:t>Организация развивающей предметно-пространственной среды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B54C4" w:rsidRPr="004B54C4" w:rsidRDefault="004B54C4" w:rsidP="004B54C4">
            <w:pPr>
              <w:rPr>
                <w:rFonts w:hAnsi="Times New Roman" w:cs="Times New Roman"/>
                <w:color w:val="000000"/>
                <w:sz w:val="24"/>
                <w:szCs w:val="24"/>
                <w:lang w:val="ru-RU"/>
              </w:rPr>
            </w:pPr>
            <w:r w:rsidRPr="004B54C4">
              <w:rPr>
                <w:rFonts w:hAnsi="Times New Roman" w:cs="Times New Roman"/>
                <w:color w:val="000000"/>
                <w:sz w:val="24"/>
                <w:szCs w:val="24"/>
                <w:lang w:val="ru-RU"/>
              </w:rPr>
              <w:t>Проведение выставок, в том числе рисунков, поделок, фотографий на тему «Наш Герой», «Защитникам Отечества посвящается» и др.</w:t>
            </w:r>
            <w:r w:rsidRPr="004B54C4">
              <w:rPr>
                <w:lang w:val="ru-RU"/>
              </w:rPr>
              <w:br/>
            </w:r>
            <w:r w:rsidRPr="004B54C4">
              <w:rPr>
                <w:rFonts w:hAnsi="Times New Roman" w:cs="Times New Roman"/>
                <w:color w:val="000000"/>
                <w:sz w:val="24"/>
                <w:szCs w:val="24"/>
                <w:lang w:val="ru-RU"/>
              </w:rPr>
              <w:t>Оформление тематического стенда с символикой Года защитника Отечества.</w:t>
            </w:r>
          </w:p>
        </w:tc>
      </w:tr>
      <w:tr w:rsidR="004B54C4" w:rsidRPr="00FE405F" w:rsidTr="003206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B54C4" w:rsidRPr="004B54C4" w:rsidRDefault="004B54C4" w:rsidP="004B54C4">
            <w:r w:rsidRPr="004B54C4">
              <w:rPr>
                <w:rFonts w:hAnsi="Times New Roman" w:cs="Times New Roman"/>
                <w:color w:val="000000"/>
                <w:sz w:val="24"/>
                <w:szCs w:val="24"/>
              </w:rPr>
              <w:t>Социальное партнерство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B54C4" w:rsidRPr="004B54C4" w:rsidRDefault="004B54C4" w:rsidP="004B54C4">
            <w:pPr>
              <w:rPr>
                <w:rFonts w:hAnsi="Times New Roman" w:cs="Times New Roman"/>
                <w:color w:val="000000"/>
                <w:sz w:val="24"/>
                <w:szCs w:val="24"/>
                <w:lang w:val="ru-RU"/>
              </w:rPr>
            </w:pPr>
            <w:r w:rsidRPr="004B54C4">
              <w:rPr>
                <w:rFonts w:hAnsi="Times New Roman" w:cs="Times New Roman"/>
                <w:color w:val="000000"/>
                <w:sz w:val="24"/>
                <w:szCs w:val="24"/>
                <w:lang w:val="ru-RU"/>
              </w:rPr>
              <w:t>Участие в мероприятиях и акциях партнеров, организуемых на нашей территории: «Капельки для Победы», «Спасибо за жизнь», «Бессмертный полк» «Дети войны – дети Победы», «Окно Победы» и др.</w:t>
            </w:r>
          </w:p>
        </w:tc>
      </w:tr>
    </w:tbl>
    <w:p w:rsidR="004B54C4" w:rsidRPr="004B54C4" w:rsidRDefault="004B54C4" w:rsidP="004B54C4">
      <w:pPr>
        <w:mirrorIndents/>
        <w:jc w:val="both"/>
        <w:rPr>
          <w:rFonts w:hAnsi="Times New Roman" w:cs="Times New Roman"/>
          <w:b/>
          <w:iCs/>
          <w:sz w:val="24"/>
          <w:szCs w:val="24"/>
          <w:lang w:val="ru-RU"/>
        </w:rPr>
      </w:pPr>
      <w:r w:rsidRPr="004B54C4">
        <w:rPr>
          <w:rFonts w:hAnsi="Times New Roman" w:cs="Times New Roman"/>
          <w:b/>
          <w:iCs/>
          <w:sz w:val="24"/>
          <w:szCs w:val="24"/>
          <w:lang w:val="ru-RU"/>
        </w:rPr>
        <w:t>Дополнительное образование.</w:t>
      </w:r>
    </w:p>
    <w:p w:rsidR="004B54C4" w:rsidRPr="004B54C4" w:rsidRDefault="004B54C4" w:rsidP="004B54C4">
      <w:pPr>
        <w:mirrorIndents/>
        <w:jc w:val="both"/>
        <w:rPr>
          <w:rFonts w:ascii="Times New Roman" w:hAnsi="Times New Roman" w:cs="Times New Roman"/>
          <w:sz w:val="24"/>
          <w:szCs w:val="24"/>
          <w:lang w:val="ru-RU"/>
        </w:rPr>
      </w:pPr>
      <w:r w:rsidRPr="004B54C4">
        <w:rPr>
          <w:rFonts w:ascii="Times New Roman" w:hAnsi="Times New Roman" w:cs="Times New Roman"/>
          <w:sz w:val="24"/>
          <w:szCs w:val="24"/>
          <w:lang w:val="ru-RU"/>
        </w:rPr>
        <w:lastRenderedPageBreak/>
        <w:t>С 2023 года в старшей разновозрастной группе успешно реализуется дополнительная развивающая программа по речевому развитию «Развивай-ка по звукам».</w:t>
      </w:r>
    </w:p>
    <w:p w:rsidR="004B54C4" w:rsidRPr="004B54C4" w:rsidRDefault="004B54C4" w:rsidP="004B54C4">
      <w:pPr>
        <w:mirrorIndents/>
        <w:jc w:val="both"/>
        <w:rPr>
          <w:rFonts w:ascii="Times New Roman" w:hAnsi="Times New Roman" w:cs="Times New Roman"/>
          <w:sz w:val="24"/>
          <w:szCs w:val="24"/>
          <w:lang w:val="ru-RU"/>
        </w:rPr>
      </w:pPr>
      <w:r w:rsidRPr="004B54C4">
        <w:rPr>
          <w:rFonts w:ascii="Times New Roman" w:hAnsi="Times New Roman" w:cs="Times New Roman"/>
          <w:sz w:val="24"/>
          <w:szCs w:val="24"/>
          <w:lang w:val="ru-RU"/>
        </w:rPr>
        <w:t>Также для старшей группы регулярно проводятся занятия по «Закону Божьему». Данная программа позволяет дать детям первые представления о Богопознании через окружающий мир, понимание, что Закон Божий – это и есть Закон жизни. Комплекс занятий объединён общей целью – воспитание в детях любви к Богу и ближнему.</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b/>
          <w:bCs/>
          <w:color w:val="000000"/>
          <w:sz w:val="24"/>
          <w:szCs w:val="24"/>
        </w:rPr>
        <w:t>II</w:t>
      </w:r>
      <w:r w:rsidRPr="004B54C4">
        <w:rPr>
          <w:rFonts w:ascii="Times New Roman" w:hAnsi="Times New Roman" w:cs="Times New Roman"/>
          <w:b/>
          <w:bCs/>
          <w:color w:val="000000"/>
          <w:sz w:val="24"/>
          <w:szCs w:val="24"/>
          <w:lang w:val="ru-RU"/>
        </w:rPr>
        <w:t>. Оценка системы управления организации</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Управление Детским садом осуществляется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соответствии с</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действующим законодательством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уставом.</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Управление Детским садом строится на</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принципах единоначалия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директор.</w:t>
      </w:r>
    </w:p>
    <w:p w:rsidR="004B54C4" w:rsidRPr="004B54C4" w:rsidRDefault="004B54C4" w:rsidP="004B54C4">
      <w:pPr>
        <w:spacing w:before="0" w:beforeAutospacing="0" w:after="0" w:afterAutospacing="0"/>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Органы управления, действующие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Детском саду</w:t>
      </w:r>
    </w:p>
    <w:tbl>
      <w:tblPr>
        <w:tblW w:w="9867" w:type="dxa"/>
        <w:tblInd w:w="-351" w:type="dxa"/>
        <w:tblCellMar>
          <w:top w:w="15" w:type="dxa"/>
          <w:left w:w="15" w:type="dxa"/>
          <w:bottom w:w="15" w:type="dxa"/>
          <w:right w:w="15" w:type="dxa"/>
        </w:tblCellMar>
        <w:tblLook w:val="0600" w:firstRow="0" w:lastRow="0" w:firstColumn="0" w:lastColumn="0" w:noHBand="1" w:noVBand="1"/>
      </w:tblPr>
      <w:tblGrid>
        <w:gridCol w:w="2520"/>
        <w:gridCol w:w="7347"/>
      </w:tblGrid>
      <w:tr w:rsidR="004B54C4" w:rsidRPr="004B54C4" w:rsidTr="003206C7">
        <w:trPr>
          <w:trHeight w:val="350"/>
        </w:trPr>
        <w:tc>
          <w:tcPr>
            <w:tcW w:w="2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spacing w:before="0" w:beforeAutospacing="0" w:after="0" w:afterAutospacing="0"/>
              <w:mirrorIndents/>
              <w:jc w:val="center"/>
              <w:rPr>
                <w:rFonts w:ascii="Times New Roman" w:hAnsi="Times New Roman" w:cs="Times New Roman"/>
                <w:sz w:val="24"/>
                <w:szCs w:val="24"/>
              </w:rPr>
            </w:pPr>
            <w:r w:rsidRPr="004B54C4">
              <w:rPr>
                <w:rFonts w:ascii="Times New Roman" w:hAnsi="Times New Roman" w:cs="Times New Roman"/>
                <w:b/>
                <w:bCs/>
                <w:color w:val="000000"/>
                <w:sz w:val="24"/>
                <w:szCs w:val="24"/>
              </w:rPr>
              <w:t>Наименование органа</w:t>
            </w:r>
          </w:p>
        </w:tc>
        <w:tc>
          <w:tcPr>
            <w:tcW w:w="7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spacing w:before="0" w:beforeAutospacing="0" w:after="0" w:afterAutospacing="0"/>
              <w:mirrorIndents/>
              <w:jc w:val="center"/>
              <w:rPr>
                <w:rFonts w:ascii="Times New Roman" w:hAnsi="Times New Roman" w:cs="Times New Roman"/>
                <w:sz w:val="24"/>
                <w:szCs w:val="24"/>
              </w:rPr>
            </w:pPr>
            <w:r w:rsidRPr="004B54C4">
              <w:rPr>
                <w:rFonts w:ascii="Times New Roman" w:hAnsi="Times New Roman" w:cs="Times New Roman"/>
                <w:b/>
                <w:bCs/>
                <w:color w:val="000000"/>
                <w:sz w:val="24"/>
                <w:szCs w:val="24"/>
              </w:rPr>
              <w:t>Функции</w:t>
            </w:r>
          </w:p>
        </w:tc>
      </w:tr>
      <w:tr w:rsidR="004B54C4" w:rsidRPr="004B54C4" w:rsidTr="003206C7">
        <w:trPr>
          <w:trHeight w:val="2517"/>
        </w:trPr>
        <w:tc>
          <w:tcPr>
            <w:tcW w:w="2520" w:type="dxa"/>
            <w:tcBorders>
              <w:top w:val="single" w:sz="6" w:space="0" w:color="000000"/>
              <w:left w:val="single" w:sz="6" w:space="0" w:color="000000"/>
              <w:right w:val="single" w:sz="6" w:space="0" w:color="000000"/>
            </w:tcBorders>
            <w:tcMar>
              <w:top w:w="75" w:type="dxa"/>
              <w:left w:w="75" w:type="dxa"/>
              <w:bottom w:w="75" w:type="dxa"/>
              <w:right w:w="75" w:type="dxa"/>
            </w:tcMar>
          </w:tcPr>
          <w:p w:rsidR="004B54C4" w:rsidRPr="004B54C4" w:rsidRDefault="004B54C4" w:rsidP="004B54C4">
            <w:pPr>
              <w:spacing w:before="0" w:beforeAutospacing="0" w:after="0" w:afterAutospacing="0"/>
              <w:ind w:right="77"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Директор</w:t>
            </w:r>
          </w:p>
        </w:tc>
        <w:tc>
          <w:tcPr>
            <w:tcW w:w="7347" w:type="dxa"/>
            <w:tcBorders>
              <w:top w:val="single" w:sz="6" w:space="0" w:color="000000"/>
              <w:left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121" w:right="77"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Контролирует работу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обеспечивает эффективное взаимодействие структурных подразделений организации,</w:t>
            </w:r>
            <w:r w:rsidRPr="004B54C4">
              <w:rPr>
                <w:rFonts w:ascii="Times New Roman" w:hAnsi="Times New Roman" w:cs="Times New Roman"/>
                <w:sz w:val="24"/>
                <w:szCs w:val="24"/>
                <w:lang w:val="ru-RU"/>
              </w:rPr>
              <w:br/>
            </w:r>
            <w:r w:rsidRPr="004B54C4">
              <w:rPr>
                <w:rFonts w:ascii="Times New Roman" w:hAnsi="Times New Roman" w:cs="Times New Roman"/>
                <w:color w:val="000000"/>
                <w:sz w:val="24"/>
                <w:szCs w:val="24"/>
                <w:lang w:val="ru-RU"/>
              </w:rPr>
              <w:t>утверждает штатное расписание, отчетные документы организации, осуществляет общее руководство Детским садом</w:t>
            </w:r>
            <w:r w:rsidRPr="004B54C4">
              <w:rPr>
                <w:rFonts w:ascii="Times New Roman" w:hAnsi="Times New Roman" w:cs="Times New Roman"/>
                <w:sz w:val="24"/>
                <w:szCs w:val="24"/>
                <w:lang w:val="ru-RU"/>
              </w:rPr>
              <w:t xml:space="preserve">, </w:t>
            </w:r>
            <w:r w:rsidRPr="004B54C4">
              <w:rPr>
                <w:rFonts w:ascii="Times New Roman" w:hAnsi="Times New Roman" w:cs="Times New Roman"/>
                <w:color w:val="000000"/>
                <w:sz w:val="24"/>
                <w:szCs w:val="24"/>
                <w:lang w:val="ru-RU"/>
              </w:rPr>
              <w:t>рассматривает вопросы:</w:t>
            </w:r>
          </w:p>
          <w:p w:rsidR="004B54C4" w:rsidRPr="004B54C4" w:rsidRDefault="004B54C4" w:rsidP="004B54C4">
            <w:pPr>
              <w:numPr>
                <w:ilvl w:val="0"/>
                <w:numId w:val="53"/>
              </w:numPr>
              <w:ind w:left="121" w:right="77" w:firstLine="142"/>
              <w:contextualSpacing/>
              <w:mirrorIndents/>
              <w:jc w:val="both"/>
              <w:rPr>
                <w:rFonts w:ascii="Times New Roman" w:hAnsi="Times New Roman" w:cs="Times New Roman"/>
                <w:color w:val="000000"/>
                <w:sz w:val="24"/>
                <w:szCs w:val="24"/>
              </w:rPr>
            </w:pPr>
            <w:r w:rsidRPr="004B54C4">
              <w:rPr>
                <w:rFonts w:ascii="Times New Roman" w:hAnsi="Times New Roman" w:cs="Times New Roman"/>
                <w:color w:val="000000"/>
                <w:sz w:val="24"/>
                <w:szCs w:val="24"/>
              </w:rPr>
              <w:t>развития образовательной организации;</w:t>
            </w:r>
          </w:p>
          <w:p w:rsidR="004B54C4" w:rsidRPr="004B54C4" w:rsidRDefault="004B54C4" w:rsidP="004B54C4">
            <w:pPr>
              <w:numPr>
                <w:ilvl w:val="0"/>
                <w:numId w:val="53"/>
              </w:numPr>
              <w:ind w:left="121" w:right="77" w:firstLine="142"/>
              <w:contextualSpacing/>
              <w:mirrorIndents/>
              <w:jc w:val="both"/>
              <w:rPr>
                <w:rFonts w:ascii="Times New Roman" w:hAnsi="Times New Roman" w:cs="Times New Roman"/>
                <w:color w:val="000000"/>
                <w:sz w:val="24"/>
                <w:szCs w:val="24"/>
              </w:rPr>
            </w:pPr>
            <w:r w:rsidRPr="004B54C4">
              <w:rPr>
                <w:rFonts w:ascii="Times New Roman" w:hAnsi="Times New Roman" w:cs="Times New Roman"/>
                <w:color w:val="000000"/>
                <w:sz w:val="24"/>
                <w:szCs w:val="24"/>
              </w:rPr>
              <w:t>финансово-хозяйственной деятельности;</w:t>
            </w:r>
          </w:p>
          <w:p w:rsidR="004B54C4" w:rsidRPr="004B54C4" w:rsidRDefault="004B54C4" w:rsidP="004B54C4">
            <w:pPr>
              <w:numPr>
                <w:ilvl w:val="0"/>
                <w:numId w:val="53"/>
              </w:numPr>
              <w:ind w:left="121" w:right="77"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rPr>
              <w:t>материально-технического обеспечения</w:t>
            </w:r>
          </w:p>
        </w:tc>
      </w:tr>
      <w:tr w:rsidR="004B54C4" w:rsidRPr="00FE405F" w:rsidTr="003206C7">
        <w:trPr>
          <w:trHeight w:val="3994"/>
        </w:trPr>
        <w:tc>
          <w:tcPr>
            <w:tcW w:w="2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right="77"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Старший воспитатель</w:t>
            </w:r>
          </w:p>
        </w:tc>
        <w:tc>
          <w:tcPr>
            <w:tcW w:w="7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121" w:right="77" w:firstLine="142"/>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Осуществляет текущее руководство образовательной</w:t>
            </w:r>
            <w:r w:rsidRPr="004B54C4">
              <w:rPr>
                <w:rFonts w:ascii="Times New Roman" w:hAnsi="Times New Roman" w:cs="Times New Roman"/>
                <w:sz w:val="24"/>
                <w:szCs w:val="24"/>
                <w:lang w:val="ru-RU"/>
              </w:rPr>
              <w:br/>
            </w:r>
            <w:r w:rsidRPr="004B54C4">
              <w:rPr>
                <w:rFonts w:ascii="Times New Roman" w:hAnsi="Times New Roman" w:cs="Times New Roman"/>
                <w:color w:val="000000"/>
                <w:sz w:val="24"/>
                <w:szCs w:val="24"/>
                <w:lang w:val="ru-RU"/>
              </w:rPr>
              <w:t>деятельностью Детского сада,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том числе рассматривает</w:t>
            </w:r>
            <w:r w:rsidRPr="004B54C4">
              <w:rPr>
                <w:rFonts w:ascii="Times New Roman" w:hAnsi="Times New Roman" w:cs="Times New Roman"/>
                <w:sz w:val="24"/>
                <w:szCs w:val="24"/>
                <w:lang w:val="ru-RU"/>
              </w:rPr>
              <w:br/>
            </w:r>
            <w:r w:rsidRPr="004B54C4">
              <w:rPr>
                <w:rFonts w:ascii="Times New Roman" w:hAnsi="Times New Roman" w:cs="Times New Roman"/>
                <w:color w:val="000000"/>
                <w:sz w:val="24"/>
                <w:szCs w:val="24"/>
                <w:lang w:val="ru-RU"/>
              </w:rPr>
              <w:t>вопросы:</w:t>
            </w:r>
          </w:p>
          <w:p w:rsidR="004B54C4" w:rsidRPr="004B54C4" w:rsidRDefault="004B54C4" w:rsidP="004B54C4">
            <w:pPr>
              <w:numPr>
                <w:ilvl w:val="0"/>
                <w:numId w:val="54"/>
              </w:numPr>
              <w:ind w:left="121" w:right="77" w:firstLine="142"/>
              <w:contextualSpacing/>
              <w:mirrorIndents/>
              <w:jc w:val="both"/>
              <w:rPr>
                <w:rFonts w:ascii="Times New Roman" w:hAnsi="Times New Roman" w:cs="Times New Roman"/>
                <w:color w:val="000000"/>
                <w:sz w:val="24"/>
                <w:szCs w:val="24"/>
              </w:rPr>
            </w:pPr>
            <w:r w:rsidRPr="004B54C4">
              <w:rPr>
                <w:rFonts w:ascii="Times New Roman" w:hAnsi="Times New Roman" w:cs="Times New Roman"/>
                <w:color w:val="000000"/>
                <w:sz w:val="24"/>
                <w:szCs w:val="24"/>
              </w:rPr>
              <w:t>развития образовательных услуг;</w:t>
            </w:r>
          </w:p>
          <w:p w:rsidR="004B54C4" w:rsidRPr="004B54C4" w:rsidRDefault="004B54C4" w:rsidP="004B54C4">
            <w:pPr>
              <w:numPr>
                <w:ilvl w:val="0"/>
                <w:numId w:val="54"/>
              </w:numPr>
              <w:ind w:left="121" w:right="77" w:firstLine="142"/>
              <w:contextualSpacing/>
              <w:mirrorIndents/>
              <w:jc w:val="both"/>
              <w:rPr>
                <w:rFonts w:ascii="Times New Roman" w:hAnsi="Times New Roman" w:cs="Times New Roman"/>
                <w:color w:val="000000"/>
                <w:sz w:val="24"/>
                <w:szCs w:val="24"/>
              </w:rPr>
            </w:pPr>
            <w:r w:rsidRPr="004B54C4">
              <w:rPr>
                <w:rFonts w:ascii="Times New Roman" w:hAnsi="Times New Roman" w:cs="Times New Roman"/>
                <w:color w:val="000000"/>
                <w:sz w:val="24"/>
                <w:szCs w:val="24"/>
              </w:rPr>
              <w:t>регламентации образовательных отношений;</w:t>
            </w:r>
          </w:p>
          <w:p w:rsidR="004B54C4" w:rsidRPr="004B54C4" w:rsidRDefault="004B54C4" w:rsidP="004B54C4">
            <w:pPr>
              <w:numPr>
                <w:ilvl w:val="0"/>
                <w:numId w:val="54"/>
              </w:numPr>
              <w:ind w:left="121" w:right="77" w:firstLine="142"/>
              <w:contextualSpacing/>
              <w:mirrorIndents/>
              <w:jc w:val="both"/>
              <w:rPr>
                <w:rFonts w:ascii="Times New Roman" w:hAnsi="Times New Roman" w:cs="Times New Roman"/>
                <w:color w:val="000000"/>
                <w:sz w:val="24"/>
                <w:szCs w:val="24"/>
              </w:rPr>
            </w:pPr>
            <w:r w:rsidRPr="004B54C4">
              <w:rPr>
                <w:rFonts w:ascii="Times New Roman" w:hAnsi="Times New Roman" w:cs="Times New Roman"/>
                <w:color w:val="000000"/>
                <w:sz w:val="24"/>
                <w:szCs w:val="24"/>
              </w:rPr>
              <w:t>разработки образовательных программ;</w:t>
            </w:r>
          </w:p>
          <w:p w:rsidR="004B54C4" w:rsidRPr="004B54C4" w:rsidRDefault="004B54C4" w:rsidP="004B54C4">
            <w:pPr>
              <w:numPr>
                <w:ilvl w:val="0"/>
                <w:numId w:val="54"/>
              </w:numPr>
              <w:ind w:left="121" w:right="77" w:firstLine="142"/>
              <w:contextualSpacing/>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выбора учебников, учебных пособий, средств обучения и воспитания;</w:t>
            </w:r>
          </w:p>
          <w:p w:rsidR="004B54C4" w:rsidRPr="004B54C4" w:rsidRDefault="004B54C4" w:rsidP="004B54C4">
            <w:pPr>
              <w:numPr>
                <w:ilvl w:val="0"/>
                <w:numId w:val="54"/>
              </w:numPr>
              <w:ind w:left="121" w:right="77" w:firstLine="142"/>
              <w:contextualSpacing/>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материально-технического обеспечения образовательного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процесса;</w:t>
            </w:r>
          </w:p>
          <w:p w:rsidR="004B54C4" w:rsidRPr="004B54C4" w:rsidRDefault="004B54C4" w:rsidP="004B54C4">
            <w:pPr>
              <w:numPr>
                <w:ilvl w:val="0"/>
                <w:numId w:val="54"/>
              </w:numPr>
              <w:ind w:left="121" w:right="77" w:firstLine="142"/>
              <w:contextualSpacing/>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аттестации, повышении квалификации педагогических работников.</w:t>
            </w:r>
          </w:p>
        </w:tc>
      </w:tr>
      <w:tr w:rsidR="004B54C4" w:rsidRPr="00FE405F" w:rsidTr="003206C7">
        <w:trPr>
          <w:trHeight w:val="2566"/>
        </w:trPr>
        <w:tc>
          <w:tcPr>
            <w:tcW w:w="2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right="77" w:firstLine="142"/>
              <w:mirrorIndents/>
              <w:jc w:val="both"/>
              <w:rPr>
                <w:rFonts w:ascii="Times New Roman" w:hAnsi="Times New Roman" w:cs="Times New Roman"/>
                <w:sz w:val="24"/>
                <w:szCs w:val="24"/>
                <w:lang w:val="ru-RU"/>
              </w:rPr>
            </w:pPr>
            <w:proofErr w:type="gramStart"/>
            <w:r w:rsidRPr="004B54C4">
              <w:rPr>
                <w:rFonts w:ascii="Times New Roman" w:hAnsi="Times New Roman" w:cs="Times New Roman"/>
                <w:color w:val="000000"/>
                <w:sz w:val="24"/>
                <w:szCs w:val="24"/>
                <w:lang w:val="ru-RU"/>
              </w:rPr>
              <w:lastRenderedPageBreak/>
              <w:t>Директор,старший</w:t>
            </w:r>
            <w:proofErr w:type="gramEnd"/>
            <w:r w:rsidRPr="004B54C4">
              <w:rPr>
                <w:rFonts w:ascii="Times New Roman" w:hAnsi="Times New Roman" w:cs="Times New Roman"/>
                <w:color w:val="000000"/>
                <w:sz w:val="24"/>
                <w:szCs w:val="24"/>
                <w:lang w:val="ru-RU"/>
              </w:rPr>
              <w:t xml:space="preserve"> воспитатель</w:t>
            </w:r>
          </w:p>
        </w:tc>
        <w:tc>
          <w:tcPr>
            <w:tcW w:w="7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121" w:right="77" w:firstLine="142"/>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Реализует право работников участвовать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управлении</w:t>
            </w:r>
            <w:r w:rsidRPr="004B54C4">
              <w:rPr>
                <w:rFonts w:ascii="Times New Roman" w:hAnsi="Times New Roman" w:cs="Times New Roman"/>
                <w:sz w:val="24"/>
                <w:szCs w:val="24"/>
                <w:lang w:val="ru-RU"/>
              </w:rPr>
              <w:br/>
            </w:r>
            <w:r w:rsidRPr="004B54C4">
              <w:rPr>
                <w:rFonts w:ascii="Times New Roman" w:hAnsi="Times New Roman" w:cs="Times New Roman"/>
                <w:color w:val="000000"/>
                <w:sz w:val="24"/>
                <w:szCs w:val="24"/>
                <w:lang w:val="ru-RU"/>
              </w:rPr>
              <w:t>образовательной организацией,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том числе, участвовать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разработке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принятии коллективного договора, Правил трудового распорядка, изменений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дополнений к</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ним;</w:t>
            </w:r>
          </w:p>
          <w:p w:rsidR="004B54C4" w:rsidRPr="004B54C4" w:rsidRDefault="004B54C4" w:rsidP="004B54C4">
            <w:pPr>
              <w:numPr>
                <w:ilvl w:val="0"/>
                <w:numId w:val="55"/>
              </w:numPr>
              <w:ind w:left="121" w:right="77" w:firstLine="142"/>
              <w:contextualSpacing/>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принимать локальные акты, которые регламентируют деятельность образовательной организации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связаны с</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правами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обязанностями работников;</w:t>
            </w:r>
          </w:p>
          <w:p w:rsidR="004B54C4" w:rsidRPr="004B54C4" w:rsidRDefault="004B54C4" w:rsidP="004B54C4">
            <w:pPr>
              <w:numPr>
                <w:ilvl w:val="0"/>
                <w:numId w:val="55"/>
              </w:numPr>
              <w:ind w:left="121" w:right="77" w:firstLine="142"/>
              <w:contextualSpacing/>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разрешать конфликтные ситуации между работниками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администрацией образовательной организации;</w:t>
            </w:r>
          </w:p>
          <w:p w:rsidR="004B54C4" w:rsidRPr="004B54C4" w:rsidRDefault="004B54C4" w:rsidP="004B54C4">
            <w:pPr>
              <w:numPr>
                <w:ilvl w:val="0"/>
                <w:numId w:val="55"/>
              </w:numPr>
              <w:ind w:left="121" w:right="77" w:firstLine="142"/>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вносить предложения по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корректировке плана мероприятий организации, совершенствованию ее</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работы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развитию материальной базы</w:t>
            </w:r>
          </w:p>
        </w:tc>
      </w:tr>
    </w:tbl>
    <w:p w:rsidR="004B54C4" w:rsidRPr="004B54C4" w:rsidRDefault="004B54C4" w:rsidP="004B54C4">
      <w:pPr>
        <w:ind w:firstLine="709"/>
        <w:mirrorIndents/>
        <w:jc w:val="both"/>
        <w:rPr>
          <w:rFonts w:ascii="Times New Roman" w:hAnsi="Times New Roman" w:cs="Times New Roman"/>
          <w:bCs/>
          <w:color w:val="000000"/>
          <w:sz w:val="24"/>
          <w:szCs w:val="24"/>
          <w:lang w:val="ru-RU"/>
        </w:rPr>
      </w:pPr>
      <w:r w:rsidRPr="004B54C4">
        <w:rPr>
          <w:rFonts w:ascii="Times New Roman" w:hAnsi="Times New Roman" w:cs="Times New Roman"/>
          <w:bCs/>
          <w:color w:val="000000"/>
          <w:sz w:val="24"/>
          <w:szCs w:val="24"/>
          <w:lang w:val="ru-RU"/>
        </w:rPr>
        <w:t>В связи с утверждением приказа Минпросвещения России от 06.11.2024 № 779 Детский сад провел анализ документации, которую ведут педагогические работники, ОП ДО. Значительную часть документов перевели в электронный вид.</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b/>
          <w:bCs/>
          <w:color w:val="000000"/>
          <w:sz w:val="24"/>
          <w:szCs w:val="24"/>
        </w:rPr>
        <w:t>III</w:t>
      </w:r>
      <w:r w:rsidRPr="004B54C4">
        <w:rPr>
          <w:rFonts w:ascii="Times New Roman" w:hAnsi="Times New Roman" w:cs="Times New Roman"/>
          <w:b/>
          <w:bCs/>
          <w:color w:val="000000"/>
          <w:sz w:val="24"/>
          <w:szCs w:val="24"/>
          <w:lang w:val="ru-RU"/>
        </w:rPr>
        <w:t>. Оценка содержания и</w:t>
      </w:r>
      <w:r w:rsidRPr="004B54C4">
        <w:rPr>
          <w:rFonts w:ascii="Times New Roman" w:hAnsi="Times New Roman" w:cs="Times New Roman"/>
          <w:b/>
          <w:bCs/>
          <w:color w:val="000000"/>
          <w:sz w:val="24"/>
          <w:szCs w:val="24"/>
        </w:rPr>
        <w:t> </w:t>
      </w:r>
      <w:r w:rsidRPr="004B54C4">
        <w:rPr>
          <w:rFonts w:ascii="Times New Roman" w:hAnsi="Times New Roman" w:cs="Times New Roman"/>
          <w:b/>
          <w:bCs/>
          <w:color w:val="000000"/>
          <w:sz w:val="24"/>
          <w:szCs w:val="24"/>
          <w:lang w:val="ru-RU"/>
        </w:rPr>
        <w:t>качества подготовки обучающихся</w:t>
      </w:r>
    </w:p>
    <w:p w:rsidR="004B54C4" w:rsidRPr="004B54C4" w:rsidRDefault="004B54C4" w:rsidP="004B54C4">
      <w:pPr>
        <w:ind w:firstLine="709"/>
        <w:mirrorIndents/>
        <w:jc w:val="both"/>
        <w:rPr>
          <w:rFonts w:hAnsi="Times New Roman" w:cs="Times New Roman"/>
          <w:color w:val="000000"/>
          <w:sz w:val="24"/>
          <w:szCs w:val="24"/>
          <w:lang w:val="ru-RU"/>
        </w:rPr>
      </w:pPr>
      <w:r w:rsidRPr="004B54C4">
        <w:rPr>
          <w:rFonts w:hAnsi="Times New Roman" w:cs="Times New Roman"/>
          <w:color w:val="000000"/>
          <w:sz w:val="24"/>
          <w:szCs w:val="24"/>
          <w:lang w:val="ru-RU"/>
        </w:rPr>
        <w:t>Содержание образования воспитанников Детского сада определяет ОП ДО, разработанная в соответствии с ФОП ДО. По итогам контрольного периода освоения ОП ДО проводился мониторинг уровня развития детей на основе результатов педагогической диагностики. Педагоги использовали следующие формы диагностики:</w:t>
      </w:r>
    </w:p>
    <w:p w:rsidR="004B54C4" w:rsidRPr="004B54C4" w:rsidRDefault="004B54C4" w:rsidP="004B54C4">
      <w:pPr>
        <w:ind w:firstLine="709"/>
        <w:mirrorIndents/>
        <w:jc w:val="both"/>
        <w:rPr>
          <w:rFonts w:hAnsi="Times New Roman" w:cs="Times New Roman"/>
          <w:color w:val="000000"/>
          <w:sz w:val="24"/>
          <w:szCs w:val="24"/>
          <w:lang w:val="ru-RU"/>
        </w:rPr>
      </w:pPr>
      <w:r w:rsidRPr="004B54C4">
        <w:rPr>
          <w:rFonts w:hAnsi="Times New Roman" w:cs="Times New Roman"/>
          <w:color w:val="000000"/>
          <w:sz w:val="24"/>
          <w:szCs w:val="24"/>
          <w:lang w:val="ru-RU"/>
        </w:rPr>
        <w:t>•</w:t>
      </w:r>
      <w:r w:rsidRPr="004B54C4">
        <w:rPr>
          <w:rFonts w:hAnsi="Times New Roman" w:cs="Times New Roman"/>
          <w:color w:val="000000"/>
          <w:sz w:val="24"/>
          <w:szCs w:val="24"/>
          <w:lang w:val="ru-RU"/>
        </w:rPr>
        <w:tab/>
        <w:t>диагностические занятия (по каждому разделу программы);</w:t>
      </w:r>
    </w:p>
    <w:p w:rsidR="004B54C4" w:rsidRPr="004B54C4" w:rsidRDefault="004B54C4" w:rsidP="004B54C4">
      <w:pPr>
        <w:ind w:firstLine="709"/>
        <w:mirrorIndents/>
        <w:jc w:val="both"/>
        <w:rPr>
          <w:rFonts w:hAnsi="Times New Roman" w:cs="Times New Roman"/>
          <w:color w:val="000000"/>
          <w:sz w:val="24"/>
          <w:szCs w:val="24"/>
          <w:lang w:val="ru-RU"/>
        </w:rPr>
      </w:pPr>
      <w:r w:rsidRPr="004B54C4">
        <w:rPr>
          <w:rFonts w:hAnsi="Times New Roman" w:cs="Times New Roman"/>
          <w:color w:val="000000"/>
          <w:sz w:val="24"/>
          <w:szCs w:val="24"/>
          <w:lang w:val="ru-RU"/>
        </w:rPr>
        <w:t>•</w:t>
      </w:r>
      <w:r w:rsidRPr="004B54C4">
        <w:rPr>
          <w:rFonts w:hAnsi="Times New Roman" w:cs="Times New Roman"/>
          <w:color w:val="000000"/>
          <w:sz w:val="24"/>
          <w:szCs w:val="24"/>
          <w:lang w:val="ru-RU"/>
        </w:rPr>
        <w:tab/>
        <w:t>наблюдения, итоговые занятия.</w:t>
      </w:r>
    </w:p>
    <w:p w:rsidR="004B54C4" w:rsidRPr="004B54C4" w:rsidRDefault="004B54C4" w:rsidP="004B54C4">
      <w:pPr>
        <w:ind w:firstLine="709"/>
        <w:mirrorIndents/>
        <w:jc w:val="both"/>
        <w:rPr>
          <w:rFonts w:hAnsi="Times New Roman" w:cs="Times New Roman"/>
          <w:sz w:val="24"/>
          <w:szCs w:val="24"/>
          <w:lang w:val="ru-RU"/>
        </w:rPr>
      </w:pPr>
      <w:r w:rsidRPr="004B54C4">
        <w:rPr>
          <w:rFonts w:hAnsi="Times New Roman" w:cs="Times New Roman"/>
          <w:color w:val="000000"/>
          <w:sz w:val="24"/>
          <w:szCs w:val="24"/>
          <w:lang w:val="ru-RU"/>
        </w:rPr>
        <w:t>Используются диагностические карты освоения ОП ДО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Результаты качества освоения ОП ДО на конец 2025 года выглядят следующим образом:</w:t>
      </w:r>
    </w:p>
    <w:tbl>
      <w:tblPr>
        <w:tblW w:w="4984" w:type="pct"/>
        <w:tblLayout w:type="fixed"/>
        <w:tblCellMar>
          <w:top w:w="15" w:type="dxa"/>
          <w:left w:w="15" w:type="dxa"/>
          <w:bottom w:w="15" w:type="dxa"/>
          <w:right w:w="15" w:type="dxa"/>
        </w:tblCellMar>
        <w:tblLook w:val="0600" w:firstRow="0" w:lastRow="0" w:firstColumn="0" w:lastColumn="0" w:noHBand="1" w:noVBand="1"/>
      </w:tblPr>
      <w:tblGrid>
        <w:gridCol w:w="2297"/>
        <w:gridCol w:w="757"/>
        <w:gridCol w:w="1041"/>
        <w:gridCol w:w="891"/>
        <w:gridCol w:w="744"/>
        <w:gridCol w:w="37"/>
        <w:gridCol w:w="970"/>
        <w:gridCol w:w="775"/>
        <w:gridCol w:w="894"/>
        <w:gridCol w:w="1188"/>
      </w:tblGrid>
      <w:tr w:rsidR="004B54C4" w:rsidRPr="004B54C4" w:rsidTr="003206C7">
        <w:tc>
          <w:tcPr>
            <w:tcW w:w="219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iCs/>
                <w:lang w:val="ru-RU"/>
              </w:rPr>
            </w:pPr>
            <w:r w:rsidRPr="004B54C4">
              <w:rPr>
                <w:rFonts w:hAnsi="Times New Roman" w:cs="Times New Roman"/>
                <w:iCs/>
                <w:sz w:val="24"/>
                <w:szCs w:val="24"/>
                <w:lang w:val="ru-RU"/>
              </w:rPr>
              <w:t>Уровень развития воспитанников в</w:t>
            </w:r>
            <w:r w:rsidRPr="004B54C4">
              <w:rPr>
                <w:rFonts w:hAnsi="Times New Roman" w:cs="Times New Roman"/>
                <w:iCs/>
                <w:sz w:val="24"/>
                <w:szCs w:val="24"/>
              </w:rPr>
              <w:t> </w:t>
            </w:r>
            <w:r w:rsidRPr="004B54C4">
              <w:rPr>
                <w:rFonts w:hAnsi="Times New Roman" w:cs="Times New Roman"/>
                <w:iCs/>
                <w:sz w:val="24"/>
                <w:szCs w:val="24"/>
                <w:lang w:val="ru-RU"/>
              </w:rPr>
              <w:t>рамках целевых ориентиров</w:t>
            </w:r>
          </w:p>
        </w:tc>
        <w:tc>
          <w:tcPr>
            <w:tcW w:w="17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hanging="17"/>
              <w:mirrorIndents/>
              <w:jc w:val="center"/>
              <w:rPr>
                <w:b/>
                <w:bCs/>
                <w:iCs/>
              </w:rPr>
            </w:pPr>
            <w:r w:rsidRPr="004B54C4">
              <w:rPr>
                <w:rFonts w:hAnsi="Times New Roman" w:cs="Times New Roman"/>
                <w:b/>
                <w:bCs/>
                <w:iCs/>
                <w:sz w:val="24"/>
                <w:szCs w:val="24"/>
              </w:rPr>
              <w:t>Выше нормы</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hanging="17"/>
              <w:mirrorIndents/>
              <w:jc w:val="center"/>
              <w:rPr>
                <w:b/>
                <w:bCs/>
                <w:iCs/>
              </w:rPr>
            </w:pPr>
            <w:r w:rsidRPr="004B54C4">
              <w:rPr>
                <w:rFonts w:hAnsi="Times New Roman" w:cs="Times New Roman"/>
                <w:b/>
                <w:bCs/>
                <w:iCs/>
                <w:sz w:val="24"/>
                <w:szCs w:val="24"/>
              </w:rPr>
              <w:t>Норма</w:t>
            </w:r>
          </w:p>
        </w:tc>
        <w:tc>
          <w:tcPr>
            <w:tcW w:w="169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hanging="17"/>
              <w:mirrorIndents/>
              <w:jc w:val="center"/>
              <w:rPr>
                <w:b/>
                <w:bCs/>
                <w:iCs/>
              </w:rPr>
            </w:pPr>
            <w:r w:rsidRPr="004B54C4">
              <w:rPr>
                <w:rFonts w:hAnsi="Times New Roman" w:cs="Times New Roman"/>
                <w:b/>
                <w:bCs/>
                <w:iCs/>
                <w:sz w:val="24"/>
                <w:szCs w:val="24"/>
              </w:rPr>
              <w:t>Ниже нормы</w:t>
            </w:r>
          </w:p>
        </w:tc>
        <w:tc>
          <w:tcPr>
            <w:tcW w:w="19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hanging="17"/>
              <w:mirrorIndents/>
              <w:jc w:val="center"/>
              <w:rPr>
                <w:b/>
                <w:bCs/>
                <w:iCs/>
              </w:rPr>
            </w:pPr>
            <w:r w:rsidRPr="004B54C4">
              <w:rPr>
                <w:rFonts w:hAnsi="Times New Roman" w:cs="Times New Roman"/>
                <w:b/>
                <w:bCs/>
                <w:iCs/>
                <w:sz w:val="24"/>
                <w:szCs w:val="24"/>
              </w:rPr>
              <w:t>Итого</w:t>
            </w:r>
          </w:p>
        </w:tc>
      </w:tr>
      <w:tr w:rsidR="004B54C4" w:rsidRPr="004B54C4" w:rsidTr="003206C7">
        <w:tc>
          <w:tcPr>
            <w:tcW w:w="219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709"/>
              <w:mirrorIndents/>
              <w:jc w:val="both"/>
              <w:rPr>
                <w:rFonts w:hAnsi="Times New Roman" w:cs="Times New Roman"/>
                <w:iCs/>
                <w:sz w:val="24"/>
                <w:szCs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rPr>
            </w:pPr>
            <w:r w:rsidRPr="004B54C4">
              <w:rPr>
                <w:rFonts w:hAnsi="Times New Roman" w:cs="Times New Roman"/>
                <w:iCs/>
                <w:sz w:val="24"/>
                <w:szCs w:val="24"/>
                <w:lang w:val="ru-RU"/>
              </w:rPr>
              <w:t>К</w:t>
            </w:r>
            <w:r w:rsidRPr="004B54C4">
              <w:rPr>
                <w:rFonts w:hAnsi="Times New Roman" w:cs="Times New Roman"/>
                <w:iCs/>
                <w:sz w:val="24"/>
                <w:szCs w:val="24"/>
              </w:rPr>
              <w:t>ол-во</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rPr>
            </w:pPr>
            <w:r w:rsidRPr="004B54C4">
              <w:rPr>
                <w:rFonts w:hAnsi="Times New Roman" w:cs="Times New Roman"/>
                <w:iCs/>
                <w:sz w:val="24"/>
                <w:szCs w:val="24"/>
              </w:rPr>
              <w:t>%</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rPr>
            </w:pPr>
            <w:r w:rsidRPr="004B54C4">
              <w:rPr>
                <w:rFonts w:hAnsi="Times New Roman" w:cs="Times New Roman"/>
                <w:iCs/>
                <w:sz w:val="24"/>
                <w:szCs w:val="24"/>
              </w:rPr>
              <w:t>Кол-во</w:t>
            </w:r>
          </w:p>
        </w:tc>
        <w:tc>
          <w:tcPr>
            <w:tcW w:w="74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rPr>
            </w:pPr>
            <w:r w:rsidRPr="004B54C4">
              <w:rPr>
                <w:rFonts w:hAnsi="Times New Roman" w:cs="Times New Roman"/>
                <w:iCs/>
                <w:sz w:val="24"/>
                <w:szCs w:val="24"/>
              </w:rPr>
              <w:t>%</w:t>
            </w:r>
          </w:p>
        </w:tc>
        <w:tc>
          <w:tcPr>
            <w:tcW w:w="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rPr>
            </w:pPr>
            <w:r w:rsidRPr="004B54C4">
              <w:rPr>
                <w:rFonts w:hAnsi="Times New Roman" w:cs="Times New Roman"/>
                <w:iCs/>
                <w:sz w:val="24"/>
                <w:szCs w:val="24"/>
              </w:rPr>
              <w:t>Кол-во</w:t>
            </w:r>
          </w:p>
        </w:tc>
        <w:tc>
          <w:tcPr>
            <w:tcW w:w="7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rPr>
            </w:pPr>
            <w:r w:rsidRPr="004B54C4">
              <w:rPr>
                <w:rFonts w:hAnsi="Times New Roman" w:cs="Times New Roman"/>
                <w:iCs/>
                <w:sz w:val="24"/>
                <w:szCs w:val="24"/>
              </w:rPr>
              <w:t>%</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rPr>
            </w:pPr>
            <w:r w:rsidRPr="004B54C4">
              <w:rPr>
                <w:rFonts w:hAnsi="Times New Roman" w:cs="Times New Roman"/>
                <w:iCs/>
                <w:sz w:val="24"/>
                <w:szCs w:val="24"/>
              </w:rPr>
              <w:t>Кол-во</w:t>
            </w:r>
          </w:p>
        </w:tc>
        <w:tc>
          <w:tcPr>
            <w:tcW w:w="1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rPr>
            </w:pPr>
            <w:r w:rsidRPr="004B54C4">
              <w:rPr>
                <w:rFonts w:hAnsi="Times New Roman" w:cs="Times New Roman"/>
                <w:iCs/>
                <w:sz w:val="24"/>
                <w:szCs w:val="24"/>
              </w:rPr>
              <w:t>% воспитанников в предел</w:t>
            </w:r>
            <w:r w:rsidRPr="004B54C4">
              <w:rPr>
                <w:rFonts w:hAnsi="Times New Roman" w:cs="Times New Roman"/>
                <w:iCs/>
                <w:sz w:val="24"/>
                <w:szCs w:val="24"/>
                <w:lang w:val="ru-RU"/>
              </w:rPr>
              <w:t xml:space="preserve">ах </w:t>
            </w:r>
            <w:r w:rsidRPr="004B54C4">
              <w:rPr>
                <w:rFonts w:hAnsi="Times New Roman" w:cs="Times New Roman"/>
                <w:iCs/>
                <w:sz w:val="24"/>
                <w:szCs w:val="24"/>
              </w:rPr>
              <w:t>нормы</w:t>
            </w:r>
          </w:p>
        </w:tc>
      </w:tr>
      <w:tr w:rsidR="004B54C4" w:rsidRPr="004B54C4" w:rsidTr="003206C7">
        <w:trPr>
          <w:trHeight w:val="570"/>
        </w:trPr>
        <w:tc>
          <w:tcPr>
            <w:tcW w:w="219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709"/>
              <w:mirrorIndents/>
              <w:jc w:val="both"/>
              <w:rPr>
                <w:rFonts w:hAnsi="Times New Roman" w:cs="Times New Roman"/>
                <w:iCs/>
                <w:sz w:val="24"/>
                <w:szCs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sz w:val="24"/>
                <w:szCs w:val="24"/>
              </w:rPr>
            </w:pPr>
            <w:r w:rsidRPr="004B54C4">
              <w:rPr>
                <w:iCs/>
                <w:sz w:val="24"/>
                <w:szCs w:val="24"/>
              </w:rPr>
              <w:t>3</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sz w:val="24"/>
                <w:szCs w:val="24"/>
              </w:rPr>
            </w:pPr>
            <w:r w:rsidRPr="004B54C4">
              <w:rPr>
                <w:iCs/>
                <w:sz w:val="24"/>
                <w:szCs w:val="24"/>
              </w:rPr>
              <w:t>13%</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sz w:val="24"/>
                <w:szCs w:val="24"/>
              </w:rPr>
            </w:pPr>
            <w:r w:rsidRPr="004B54C4">
              <w:rPr>
                <w:iCs/>
                <w:sz w:val="24"/>
                <w:szCs w:val="24"/>
              </w:rPr>
              <w:t>20</w:t>
            </w:r>
          </w:p>
        </w:tc>
        <w:tc>
          <w:tcPr>
            <w:tcW w:w="74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sz w:val="24"/>
                <w:szCs w:val="24"/>
              </w:rPr>
            </w:pPr>
            <w:r w:rsidRPr="004B54C4">
              <w:rPr>
                <w:iCs/>
                <w:sz w:val="24"/>
                <w:szCs w:val="24"/>
              </w:rPr>
              <w:t>87%</w:t>
            </w:r>
          </w:p>
        </w:tc>
        <w:tc>
          <w:tcPr>
            <w:tcW w:w="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sz w:val="24"/>
                <w:szCs w:val="24"/>
                <w:lang w:val="ru-RU"/>
              </w:rPr>
            </w:pPr>
            <w:r w:rsidRPr="004B54C4">
              <w:rPr>
                <w:iCs/>
                <w:sz w:val="24"/>
                <w:szCs w:val="24"/>
                <w:lang w:val="ru-RU"/>
              </w:rPr>
              <w:t>0</w:t>
            </w:r>
          </w:p>
        </w:tc>
        <w:tc>
          <w:tcPr>
            <w:tcW w:w="7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sz w:val="24"/>
                <w:szCs w:val="24"/>
                <w:lang w:val="ru-RU"/>
              </w:rPr>
            </w:pPr>
            <w:r w:rsidRPr="004B54C4">
              <w:rPr>
                <w:iCs/>
                <w:sz w:val="24"/>
                <w:szCs w:val="24"/>
                <w:lang w:val="ru-RU"/>
              </w:rPr>
              <w:t>0</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sz w:val="24"/>
                <w:szCs w:val="24"/>
              </w:rPr>
            </w:pPr>
            <w:r w:rsidRPr="004B54C4">
              <w:rPr>
                <w:iCs/>
                <w:sz w:val="24"/>
                <w:szCs w:val="24"/>
                <w:lang w:val="ru-RU"/>
              </w:rPr>
              <w:t>2</w:t>
            </w:r>
            <w:r w:rsidRPr="004B54C4">
              <w:rPr>
                <w:iCs/>
                <w:sz w:val="24"/>
                <w:szCs w:val="24"/>
              </w:rPr>
              <w:t>3</w:t>
            </w:r>
          </w:p>
        </w:tc>
        <w:tc>
          <w:tcPr>
            <w:tcW w:w="1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sz w:val="24"/>
                <w:szCs w:val="24"/>
                <w:lang w:val="ru-RU"/>
              </w:rPr>
            </w:pPr>
            <w:r w:rsidRPr="004B54C4">
              <w:rPr>
                <w:iCs/>
                <w:sz w:val="24"/>
                <w:szCs w:val="24"/>
                <w:lang w:val="ru-RU"/>
              </w:rPr>
              <w:t>100</w:t>
            </w:r>
          </w:p>
        </w:tc>
      </w:tr>
      <w:tr w:rsidR="004B54C4" w:rsidRPr="004B54C4" w:rsidTr="003206C7">
        <w:tc>
          <w:tcPr>
            <w:tcW w:w="21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iCs/>
              </w:rPr>
            </w:pPr>
            <w:r w:rsidRPr="004B54C4">
              <w:rPr>
                <w:rFonts w:hAnsi="Times New Roman" w:cs="Times New Roman"/>
                <w:iCs/>
                <w:sz w:val="24"/>
                <w:szCs w:val="24"/>
              </w:rPr>
              <w:t>Качество освоения образовательных областей</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sz w:val="24"/>
                <w:szCs w:val="24"/>
                <w:lang w:val="ru-RU"/>
              </w:rPr>
            </w:pPr>
            <w:r w:rsidRPr="004B54C4">
              <w:rPr>
                <w:iCs/>
                <w:sz w:val="24"/>
                <w:szCs w:val="24"/>
                <w:lang w:val="ru-RU"/>
              </w:rPr>
              <w:t>3</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sz w:val="24"/>
                <w:szCs w:val="24"/>
              </w:rPr>
            </w:pPr>
            <w:r w:rsidRPr="004B54C4">
              <w:rPr>
                <w:iCs/>
                <w:sz w:val="24"/>
                <w:szCs w:val="24"/>
              </w:rPr>
              <w:t>13%</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sz w:val="24"/>
                <w:szCs w:val="24"/>
              </w:rPr>
            </w:pPr>
            <w:r w:rsidRPr="004B54C4">
              <w:rPr>
                <w:iCs/>
                <w:sz w:val="24"/>
                <w:szCs w:val="24"/>
              </w:rPr>
              <w:t>20</w:t>
            </w:r>
          </w:p>
        </w:tc>
        <w:tc>
          <w:tcPr>
            <w:tcW w:w="74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sz w:val="24"/>
                <w:szCs w:val="24"/>
              </w:rPr>
            </w:pPr>
            <w:r w:rsidRPr="004B54C4">
              <w:rPr>
                <w:iCs/>
                <w:sz w:val="24"/>
                <w:szCs w:val="24"/>
              </w:rPr>
              <w:t>87%</w:t>
            </w:r>
          </w:p>
        </w:tc>
        <w:tc>
          <w:tcPr>
            <w:tcW w:w="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sz w:val="24"/>
                <w:szCs w:val="24"/>
                <w:lang w:val="ru-RU"/>
              </w:rPr>
            </w:pPr>
            <w:r w:rsidRPr="004B54C4">
              <w:rPr>
                <w:iCs/>
                <w:sz w:val="24"/>
                <w:szCs w:val="24"/>
                <w:lang w:val="ru-RU"/>
              </w:rPr>
              <w:t>0</w:t>
            </w:r>
          </w:p>
        </w:tc>
        <w:tc>
          <w:tcPr>
            <w:tcW w:w="7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sz w:val="24"/>
                <w:szCs w:val="24"/>
                <w:lang w:val="ru-RU"/>
              </w:rPr>
            </w:pPr>
            <w:r w:rsidRPr="004B54C4">
              <w:rPr>
                <w:iCs/>
                <w:sz w:val="24"/>
                <w:szCs w:val="24"/>
                <w:lang w:val="ru-RU"/>
              </w:rPr>
              <w:t>0</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sz w:val="24"/>
                <w:szCs w:val="24"/>
              </w:rPr>
            </w:pPr>
            <w:r w:rsidRPr="004B54C4">
              <w:rPr>
                <w:iCs/>
                <w:sz w:val="24"/>
                <w:szCs w:val="24"/>
                <w:lang w:val="ru-RU"/>
              </w:rPr>
              <w:t>2</w:t>
            </w:r>
            <w:r w:rsidRPr="004B54C4">
              <w:rPr>
                <w:iCs/>
                <w:sz w:val="24"/>
                <w:szCs w:val="24"/>
              </w:rPr>
              <w:t>3</w:t>
            </w:r>
          </w:p>
        </w:tc>
        <w:tc>
          <w:tcPr>
            <w:tcW w:w="1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80"/>
              <w:mirrorIndents/>
              <w:jc w:val="center"/>
              <w:rPr>
                <w:iCs/>
                <w:sz w:val="24"/>
                <w:szCs w:val="24"/>
                <w:lang w:val="ru-RU"/>
              </w:rPr>
            </w:pPr>
            <w:r w:rsidRPr="004B54C4">
              <w:rPr>
                <w:iCs/>
                <w:sz w:val="24"/>
                <w:szCs w:val="24"/>
                <w:lang w:val="ru-RU"/>
              </w:rPr>
              <w:t>100</w:t>
            </w:r>
          </w:p>
        </w:tc>
      </w:tr>
    </w:tbl>
    <w:p w:rsidR="004B54C4" w:rsidRPr="004B54C4" w:rsidRDefault="004B54C4" w:rsidP="004B54C4">
      <w:pPr>
        <w:ind w:firstLine="709"/>
        <w:mirrorIndents/>
        <w:jc w:val="both"/>
        <w:rPr>
          <w:rFonts w:hAnsi="Times New Roman" w:cs="Times New Roman"/>
          <w:iCs/>
          <w:sz w:val="24"/>
          <w:szCs w:val="24"/>
          <w:lang w:val="ru-RU"/>
        </w:rPr>
      </w:pPr>
      <w:r w:rsidRPr="004B54C4">
        <w:rPr>
          <w:rFonts w:hAnsi="Times New Roman" w:cs="Times New Roman"/>
          <w:iCs/>
          <w:sz w:val="24"/>
          <w:szCs w:val="24"/>
          <w:lang w:val="ru-RU"/>
        </w:rPr>
        <w:lastRenderedPageBreak/>
        <w:t>В</w:t>
      </w:r>
      <w:r w:rsidRPr="004B54C4">
        <w:rPr>
          <w:rFonts w:hAnsi="Times New Roman" w:cs="Times New Roman"/>
          <w:iCs/>
          <w:sz w:val="24"/>
          <w:szCs w:val="24"/>
        </w:rPr>
        <w:t> </w:t>
      </w:r>
      <w:r w:rsidRPr="004B54C4">
        <w:rPr>
          <w:rFonts w:hAnsi="Times New Roman" w:cs="Times New Roman"/>
          <w:iCs/>
          <w:sz w:val="24"/>
          <w:szCs w:val="24"/>
          <w:lang w:val="ru-RU"/>
        </w:rPr>
        <w:t>мае 2025 года педагоги Детского сада проводили обследование воспитанников подготовительной группы на</w:t>
      </w:r>
      <w:r w:rsidRPr="004B54C4">
        <w:rPr>
          <w:rFonts w:hAnsi="Times New Roman" w:cs="Times New Roman"/>
          <w:iCs/>
          <w:sz w:val="24"/>
          <w:szCs w:val="24"/>
        </w:rPr>
        <w:t> </w:t>
      </w:r>
      <w:r w:rsidRPr="004B54C4">
        <w:rPr>
          <w:rFonts w:hAnsi="Times New Roman" w:cs="Times New Roman"/>
          <w:iCs/>
          <w:sz w:val="24"/>
          <w:szCs w:val="24"/>
          <w:lang w:val="ru-RU"/>
        </w:rPr>
        <w:t>предмет оценки сформированности предпосылок к</w:t>
      </w:r>
      <w:r w:rsidRPr="004B54C4">
        <w:rPr>
          <w:rFonts w:hAnsi="Times New Roman" w:cs="Times New Roman"/>
          <w:iCs/>
          <w:sz w:val="24"/>
          <w:szCs w:val="24"/>
        </w:rPr>
        <w:t> </w:t>
      </w:r>
      <w:r w:rsidRPr="004B54C4">
        <w:rPr>
          <w:rFonts w:hAnsi="Times New Roman" w:cs="Times New Roman"/>
          <w:iCs/>
          <w:sz w:val="24"/>
          <w:szCs w:val="24"/>
          <w:lang w:val="ru-RU"/>
        </w:rPr>
        <w:t>учебной деятельности в</w:t>
      </w:r>
      <w:r w:rsidRPr="004B54C4">
        <w:rPr>
          <w:rFonts w:hAnsi="Times New Roman" w:cs="Times New Roman"/>
          <w:iCs/>
          <w:sz w:val="24"/>
          <w:szCs w:val="24"/>
        </w:rPr>
        <w:t> </w:t>
      </w:r>
      <w:r w:rsidRPr="004B54C4">
        <w:rPr>
          <w:rFonts w:hAnsi="Times New Roman" w:cs="Times New Roman"/>
          <w:iCs/>
          <w:sz w:val="24"/>
          <w:szCs w:val="24"/>
          <w:lang w:val="ru-RU"/>
        </w:rPr>
        <w:t>количестве 8 человек. Задания позволили оценить уровень сформированности предпосылок к</w:t>
      </w:r>
      <w:r w:rsidRPr="004B54C4">
        <w:rPr>
          <w:rFonts w:hAnsi="Times New Roman" w:cs="Times New Roman"/>
          <w:iCs/>
          <w:sz w:val="24"/>
          <w:szCs w:val="24"/>
        </w:rPr>
        <w:t> </w:t>
      </w:r>
      <w:r w:rsidRPr="004B54C4">
        <w:rPr>
          <w:rFonts w:hAnsi="Times New Roman" w:cs="Times New Roman"/>
          <w:iCs/>
          <w:sz w:val="24"/>
          <w:szCs w:val="24"/>
          <w:lang w:val="ru-RU"/>
        </w:rPr>
        <w:t>учебной деятельности: возможность работать в</w:t>
      </w:r>
      <w:r w:rsidRPr="004B54C4">
        <w:rPr>
          <w:rFonts w:hAnsi="Times New Roman" w:cs="Times New Roman"/>
          <w:iCs/>
          <w:sz w:val="24"/>
          <w:szCs w:val="24"/>
        </w:rPr>
        <w:t> </w:t>
      </w:r>
      <w:r w:rsidRPr="004B54C4">
        <w:rPr>
          <w:rFonts w:hAnsi="Times New Roman" w:cs="Times New Roman"/>
          <w:iCs/>
          <w:sz w:val="24"/>
          <w:szCs w:val="24"/>
          <w:lang w:val="ru-RU"/>
        </w:rPr>
        <w:t>соответствии с</w:t>
      </w:r>
      <w:r w:rsidRPr="004B54C4">
        <w:rPr>
          <w:rFonts w:hAnsi="Times New Roman" w:cs="Times New Roman"/>
          <w:iCs/>
          <w:sz w:val="24"/>
          <w:szCs w:val="24"/>
        </w:rPr>
        <w:t> </w:t>
      </w:r>
      <w:r w:rsidRPr="004B54C4">
        <w:rPr>
          <w:rFonts w:hAnsi="Times New Roman" w:cs="Times New Roman"/>
          <w:iCs/>
          <w:sz w:val="24"/>
          <w:szCs w:val="24"/>
          <w:lang w:val="ru-RU"/>
        </w:rPr>
        <w:t>фронтальной инструкцией (удержание алгоритма деятельности), умение самостоятельно действовать по</w:t>
      </w:r>
      <w:r w:rsidRPr="004B54C4">
        <w:rPr>
          <w:rFonts w:hAnsi="Times New Roman" w:cs="Times New Roman"/>
          <w:iCs/>
          <w:sz w:val="24"/>
          <w:szCs w:val="24"/>
        </w:rPr>
        <w:t> </w:t>
      </w:r>
      <w:r w:rsidRPr="004B54C4">
        <w:rPr>
          <w:rFonts w:hAnsi="Times New Roman" w:cs="Times New Roman"/>
          <w:iCs/>
          <w:sz w:val="24"/>
          <w:szCs w:val="24"/>
          <w:lang w:val="ru-RU"/>
        </w:rPr>
        <w:t>образцу и</w:t>
      </w:r>
      <w:r w:rsidRPr="004B54C4">
        <w:rPr>
          <w:rFonts w:hAnsi="Times New Roman" w:cs="Times New Roman"/>
          <w:iCs/>
          <w:sz w:val="24"/>
          <w:szCs w:val="24"/>
        </w:rPr>
        <w:t> </w:t>
      </w:r>
      <w:r w:rsidRPr="004B54C4">
        <w:rPr>
          <w:rFonts w:hAnsi="Times New Roman" w:cs="Times New Roman"/>
          <w:iCs/>
          <w:sz w:val="24"/>
          <w:szCs w:val="24"/>
          <w:lang w:val="ru-RU"/>
        </w:rPr>
        <w:t>осуществлять контроль, обладать определенным уровнем работоспособности, а</w:t>
      </w:r>
      <w:r w:rsidRPr="004B54C4">
        <w:rPr>
          <w:rFonts w:hAnsi="Times New Roman" w:cs="Times New Roman"/>
          <w:iCs/>
          <w:sz w:val="24"/>
          <w:szCs w:val="24"/>
        </w:rPr>
        <w:t> </w:t>
      </w:r>
      <w:r w:rsidRPr="004B54C4">
        <w:rPr>
          <w:rFonts w:hAnsi="Times New Roman" w:cs="Times New Roman"/>
          <w:iCs/>
          <w:sz w:val="24"/>
          <w:szCs w:val="24"/>
          <w:lang w:val="ru-RU"/>
        </w:rPr>
        <w:t>также вовремя остановиться в</w:t>
      </w:r>
      <w:r w:rsidRPr="004B54C4">
        <w:rPr>
          <w:rFonts w:hAnsi="Times New Roman" w:cs="Times New Roman"/>
          <w:iCs/>
          <w:sz w:val="24"/>
          <w:szCs w:val="24"/>
        </w:rPr>
        <w:t> </w:t>
      </w:r>
      <w:r w:rsidRPr="004B54C4">
        <w:rPr>
          <w:rFonts w:hAnsi="Times New Roman" w:cs="Times New Roman"/>
          <w:iCs/>
          <w:sz w:val="24"/>
          <w:szCs w:val="24"/>
          <w:lang w:val="ru-RU"/>
        </w:rPr>
        <w:t>выполнении того или иного задания и</w:t>
      </w:r>
      <w:r w:rsidRPr="004B54C4">
        <w:rPr>
          <w:rFonts w:hAnsi="Times New Roman" w:cs="Times New Roman"/>
          <w:iCs/>
          <w:sz w:val="24"/>
          <w:szCs w:val="24"/>
        </w:rPr>
        <w:t> </w:t>
      </w:r>
      <w:r w:rsidRPr="004B54C4">
        <w:rPr>
          <w:rFonts w:hAnsi="Times New Roman" w:cs="Times New Roman"/>
          <w:iCs/>
          <w:sz w:val="24"/>
          <w:szCs w:val="24"/>
          <w:lang w:val="ru-RU"/>
        </w:rPr>
        <w:t>переключиться на</w:t>
      </w:r>
      <w:r w:rsidRPr="004B54C4">
        <w:rPr>
          <w:rFonts w:hAnsi="Times New Roman" w:cs="Times New Roman"/>
          <w:iCs/>
          <w:sz w:val="24"/>
          <w:szCs w:val="24"/>
        </w:rPr>
        <w:t> </w:t>
      </w:r>
      <w:r w:rsidRPr="004B54C4">
        <w:rPr>
          <w:rFonts w:hAnsi="Times New Roman" w:cs="Times New Roman"/>
          <w:iCs/>
          <w:sz w:val="24"/>
          <w:szCs w:val="24"/>
          <w:lang w:val="ru-RU"/>
        </w:rPr>
        <w:t>выполнение следующего, возможностей распределения и</w:t>
      </w:r>
      <w:r w:rsidRPr="004B54C4">
        <w:rPr>
          <w:rFonts w:hAnsi="Times New Roman" w:cs="Times New Roman"/>
          <w:iCs/>
          <w:sz w:val="24"/>
          <w:szCs w:val="24"/>
        </w:rPr>
        <w:t> </w:t>
      </w:r>
      <w:r w:rsidRPr="004B54C4">
        <w:rPr>
          <w:rFonts w:hAnsi="Times New Roman" w:cs="Times New Roman"/>
          <w:iCs/>
          <w:sz w:val="24"/>
          <w:szCs w:val="24"/>
          <w:lang w:val="ru-RU"/>
        </w:rPr>
        <w:t>переключения внимания, работоспособности, темпа, целенаправленности деятельности и</w:t>
      </w:r>
      <w:r w:rsidRPr="004B54C4">
        <w:rPr>
          <w:rFonts w:hAnsi="Times New Roman" w:cs="Times New Roman"/>
          <w:iCs/>
          <w:sz w:val="24"/>
          <w:szCs w:val="24"/>
        </w:rPr>
        <w:t> </w:t>
      </w:r>
      <w:r w:rsidRPr="004B54C4">
        <w:rPr>
          <w:rFonts w:hAnsi="Times New Roman" w:cs="Times New Roman"/>
          <w:iCs/>
          <w:sz w:val="24"/>
          <w:szCs w:val="24"/>
          <w:lang w:val="ru-RU"/>
        </w:rPr>
        <w:t>самоконтроля.</w:t>
      </w:r>
    </w:p>
    <w:p w:rsidR="004B54C4" w:rsidRPr="004B54C4" w:rsidRDefault="004B54C4" w:rsidP="004B54C4">
      <w:pPr>
        <w:ind w:firstLine="709"/>
        <w:mirrorIndents/>
        <w:jc w:val="both"/>
        <w:rPr>
          <w:rFonts w:hAnsi="Times New Roman" w:cs="Times New Roman"/>
          <w:iCs/>
          <w:sz w:val="24"/>
          <w:szCs w:val="24"/>
          <w:lang w:val="ru-RU"/>
        </w:rPr>
      </w:pPr>
      <w:r w:rsidRPr="004B54C4">
        <w:rPr>
          <w:rFonts w:hAnsi="Times New Roman" w:cs="Times New Roman"/>
          <w:iCs/>
          <w:sz w:val="24"/>
          <w:szCs w:val="24"/>
          <w:lang w:val="ru-RU"/>
        </w:rPr>
        <w:t>Результаты педагогического анализа показывают преобладание детей со средним уровнями развития при прогрессирующей динамике на</w:t>
      </w:r>
      <w:r w:rsidRPr="004B54C4">
        <w:rPr>
          <w:rFonts w:hAnsi="Times New Roman" w:cs="Times New Roman"/>
          <w:iCs/>
          <w:sz w:val="24"/>
          <w:szCs w:val="24"/>
        </w:rPr>
        <w:t> </w:t>
      </w:r>
      <w:r w:rsidRPr="004B54C4">
        <w:rPr>
          <w:rFonts w:hAnsi="Times New Roman" w:cs="Times New Roman"/>
          <w:iCs/>
          <w:sz w:val="24"/>
          <w:szCs w:val="24"/>
          <w:lang w:val="ru-RU"/>
        </w:rPr>
        <w:t>конец учебного года, что говорит о</w:t>
      </w:r>
      <w:r w:rsidRPr="004B54C4">
        <w:rPr>
          <w:rFonts w:hAnsi="Times New Roman" w:cs="Times New Roman"/>
          <w:iCs/>
          <w:sz w:val="24"/>
          <w:szCs w:val="24"/>
        </w:rPr>
        <w:t> </w:t>
      </w:r>
      <w:r w:rsidRPr="004B54C4">
        <w:rPr>
          <w:rFonts w:hAnsi="Times New Roman" w:cs="Times New Roman"/>
          <w:iCs/>
          <w:sz w:val="24"/>
          <w:szCs w:val="24"/>
          <w:lang w:val="ru-RU"/>
        </w:rPr>
        <w:t>результативности образовательной деятельности в</w:t>
      </w:r>
      <w:r w:rsidRPr="004B54C4">
        <w:rPr>
          <w:rFonts w:hAnsi="Times New Roman" w:cs="Times New Roman"/>
          <w:iCs/>
          <w:sz w:val="24"/>
          <w:szCs w:val="24"/>
        </w:rPr>
        <w:t> </w:t>
      </w:r>
      <w:r w:rsidRPr="004B54C4">
        <w:rPr>
          <w:rFonts w:hAnsi="Times New Roman" w:cs="Times New Roman"/>
          <w:iCs/>
          <w:sz w:val="24"/>
          <w:szCs w:val="24"/>
          <w:lang w:val="ru-RU"/>
        </w:rPr>
        <w:t>Детском саду.</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b/>
          <w:bCs/>
          <w:color w:val="000000"/>
          <w:sz w:val="24"/>
          <w:szCs w:val="24"/>
        </w:rPr>
        <w:t>IV</w:t>
      </w:r>
      <w:r w:rsidRPr="004B54C4">
        <w:rPr>
          <w:rFonts w:ascii="Times New Roman" w:hAnsi="Times New Roman" w:cs="Times New Roman"/>
          <w:b/>
          <w:bCs/>
          <w:color w:val="000000"/>
          <w:sz w:val="24"/>
          <w:szCs w:val="24"/>
          <w:lang w:val="ru-RU"/>
        </w:rPr>
        <w:t>. Оценка организации учебного процесса (воспитательно-образовательного процесса)</w:t>
      </w:r>
    </w:p>
    <w:p w:rsidR="004B54C4" w:rsidRPr="004B54C4" w:rsidRDefault="004B54C4" w:rsidP="004B54C4">
      <w:pPr>
        <w:ind w:firstLine="709"/>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основе образовательного процесса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Детском саду лежит взаимодействие педагогических работников, администрации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родителей. Основными участниками образовательного процесса являются дети, родители, педагоги.</w:t>
      </w:r>
    </w:p>
    <w:p w:rsidR="004B54C4" w:rsidRPr="004B54C4" w:rsidRDefault="004B54C4" w:rsidP="004B54C4">
      <w:pPr>
        <w:ind w:firstLine="709"/>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Основные формы организации образовательного процесса:</w:t>
      </w:r>
    </w:p>
    <w:p w:rsidR="004B54C4" w:rsidRPr="004B54C4" w:rsidRDefault="004B54C4" w:rsidP="004B54C4">
      <w:pPr>
        <w:numPr>
          <w:ilvl w:val="0"/>
          <w:numId w:val="56"/>
        </w:numPr>
        <w:ind w:left="780" w:right="180" w:firstLine="709"/>
        <w:contextualSpacing/>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совместная деятельность педагогического работника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воспитанников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рамках организованной образовательной деятельности по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освоению основной общеобразовательной программы;</w:t>
      </w:r>
    </w:p>
    <w:p w:rsidR="004B54C4" w:rsidRPr="004B54C4" w:rsidRDefault="004B54C4" w:rsidP="004B54C4">
      <w:pPr>
        <w:numPr>
          <w:ilvl w:val="0"/>
          <w:numId w:val="56"/>
        </w:numPr>
        <w:ind w:left="780" w:right="180" w:firstLine="709"/>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самостоятельная деятельность воспитанников под наблюдением педагогического работника.</w:t>
      </w:r>
    </w:p>
    <w:p w:rsidR="004B54C4" w:rsidRPr="004B54C4" w:rsidRDefault="004B54C4" w:rsidP="004B54C4">
      <w:pPr>
        <w:ind w:firstLine="709"/>
        <w:jc w:val="both"/>
        <w:rPr>
          <w:rFonts w:ascii="Times New Roman" w:hAnsi="Times New Roman" w:cs="Times New Roman"/>
          <w:color w:val="000000"/>
          <w:sz w:val="24"/>
          <w:szCs w:val="24"/>
        </w:rPr>
      </w:pPr>
      <w:r w:rsidRPr="004B54C4">
        <w:rPr>
          <w:rFonts w:ascii="Times New Roman" w:hAnsi="Times New Roman" w:cs="Times New Roman"/>
          <w:color w:val="000000"/>
          <w:sz w:val="24"/>
          <w:szCs w:val="24"/>
          <w:lang w:val="ru-RU"/>
        </w:rPr>
        <w:t>Занятия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рамках образовательной деятельности ведутся по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xml:space="preserve">подгруппам. </w:t>
      </w:r>
      <w:r w:rsidRPr="004B54C4">
        <w:rPr>
          <w:rFonts w:ascii="Times New Roman" w:hAnsi="Times New Roman" w:cs="Times New Roman"/>
          <w:color w:val="000000"/>
          <w:sz w:val="24"/>
          <w:szCs w:val="24"/>
        </w:rPr>
        <w:t>Продолжительность занятий соответствует СанПиН 1.2.3685-21 и составляет:</w:t>
      </w:r>
    </w:p>
    <w:p w:rsidR="004B54C4" w:rsidRPr="004B54C4" w:rsidRDefault="004B54C4" w:rsidP="004B54C4">
      <w:pPr>
        <w:numPr>
          <w:ilvl w:val="0"/>
          <w:numId w:val="57"/>
        </w:numPr>
        <w:ind w:left="780" w:right="180" w:firstLine="709"/>
        <w:contextualSpacing/>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группах с</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детьми от</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1,5 до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4</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лет</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до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15</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мин;</w:t>
      </w:r>
    </w:p>
    <w:p w:rsidR="004B54C4" w:rsidRPr="004B54C4" w:rsidRDefault="004B54C4" w:rsidP="004B54C4">
      <w:pPr>
        <w:numPr>
          <w:ilvl w:val="0"/>
          <w:numId w:val="57"/>
        </w:numPr>
        <w:ind w:left="780" w:right="180" w:firstLine="709"/>
        <w:contextualSpacing/>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группах с</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детьми от</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4</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до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7</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лет</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до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25</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мин;</w:t>
      </w:r>
    </w:p>
    <w:p w:rsidR="004B54C4" w:rsidRPr="004B54C4" w:rsidRDefault="004B54C4" w:rsidP="004B54C4">
      <w:pPr>
        <w:ind w:left="780" w:right="180" w:firstLine="709"/>
        <w:jc w:val="both"/>
        <w:rPr>
          <w:rFonts w:ascii="Times New Roman" w:hAnsi="Times New Roman" w:cs="Times New Roman"/>
          <w:color w:val="000000"/>
          <w:sz w:val="24"/>
          <w:szCs w:val="24"/>
          <w:lang w:val="ru-RU"/>
        </w:rPr>
      </w:pPr>
    </w:p>
    <w:p w:rsidR="004B54C4" w:rsidRPr="004B54C4" w:rsidRDefault="004B54C4" w:rsidP="004B54C4">
      <w:pPr>
        <w:ind w:firstLine="709"/>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Между занятиями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рамках образовательной деятельности предусмотрены перерывы продолжительностью не</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менее 10</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минут.</w:t>
      </w:r>
    </w:p>
    <w:p w:rsidR="004B54C4" w:rsidRPr="004B54C4" w:rsidRDefault="004B54C4" w:rsidP="004B54C4">
      <w:pPr>
        <w:ind w:firstLine="709"/>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Основной формой занятия является игра. Образовательная деятельность с</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детьми строится с</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учётом индивидуальных особенностей детей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их</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способностей. Выявление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развитие способностей воспитанников осуществляется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любых формах образовательного процесса.</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Детском саду для решения образовательных задач используются как новые формы организации процесса образования (проектная деятельность, образовательная ситуация, образовательное событие, обогащенные игры детей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центрах активности, проблемно-обучающие ситуации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xml:space="preserve">рамках интеграции </w:t>
      </w:r>
      <w:r w:rsidRPr="004B54C4">
        <w:rPr>
          <w:rFonts w:ascii="Times New Roman" w:hAnsi="Times New Roman" w:cs="Times New Roman"/>
          <w:color w:val="000000"/>
          <w:sz w:val="24"/>
          <w:szCs w:val="24"/>
          <w:lang w:val="ru-RU"/>
        </w:rPr>
        <w:lastRenderedPageBreak/>
        <w:t>образовательных областей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другое), так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традиционных (фронтальные, подгрупповые, индивидуальные занятий).</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Занятие рассматривается как дело, занимательное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интересное детям, развивающее</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их; деятельность, направленная на</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освоение детьми одной или нескольких образовательных областей, или их</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интеграцию с</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использованием разнообразных педагогически обоснованных форм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методов работы, выбор которых осуществляется педагогом.</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2025 году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xml:space="preserve">Детский сад поступило 10 </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воспитанников в возрасте от 1,5 года до 6 лет.</w:t>
      </w:r>
    </w:p>
    <w:p w:rsidR="004B54C4" w:rsidRPr="004B54C4" w:rsidRDefault="004B54C4" w:rsidP="004B54C4">
      <w:pPr>
        <w:ind w:firstLine="709"/>
        <w:mirrorIndents/>
        <w:jc w:val="both"/>
        <w:rPr>
          <w:rFonts w:ascii="Times New Roman" w:hAnsi="Times New Roman" w:cs="Times New Roman"/>
          <w:sz w:val="24"/>
          <w:szCs w:val="28"/>
          <w:lang w:val="ru-RU"/>
        </w:rPr>
      </w:pPr>
      <w:r w:rsidRPr="004B54C4">
        <w:rPr>
          <w:rFonts w:ascii="Times New Roman" w:hAnsi="Times New Roman" w:cs="Times New Roman"/>
          <w:color w:val="000000"/>
          <w:sz w:val="24"/>
          <w:szCs w:val="24"/>
          <w:lang w:val="ru-RU"/>
        </w:rPr>
        <w:t>С 01.09.2023 педагоги Детского сада работают в соответствии с Федеральной образовательной программой. Часть программы, формируемая участниками образовательных отношений, представлена программой «Пермский край – мой родной край» А. Федотовой и парциальной программой с национальным компонентом «Чужин</w:t>
      </w:r>
      <w:r w:rsidRPr="004B54C4">
        <w:rPr>
          <w:rFonts w:ascii="Times New Roman" w:hAnsi="Times New Roman" w:cs="Times New Roman"/>
          <w:color w:val="000000"/>
          <w:sz w:val="24"/>
          <w:szCs w:val="24"/>
        </w:rPr>
        <w:t>i</w:t>
      </w:r>
      <w:r w:rsidRPr="004B54C4">
        <w:rPr>
          <w:rFonts w:ascii="Times New Roman" w:hAnsi="Times New Roman" w:cs="Times New Roman"/>
          <w:color w:val="000000"/>
          <w:sz w:val="24"/>
          <w:szCs w:val="24"/>
          <w:lang w:val="ru-RU"/>
        </w:rPr>
        <w:t xml:space="preserve">н. Отчий дом» </w:t>
      </w:r>
      <w:r w:rsidRPr="004B54C4">
        <w:rPr>
          <w:rFonts w:ascii="Times New Roman" w:eastAsia="Arial Unicode MS" w:hAnsi="Times New Roman" w:cs="Times New Roman"/>
          <w:b/>
          <w:kern w:val="1"/>
          <w:sz w:val="24"/>
          <w:szCs w:val="28"/>
          <w:lang w:val="ru-RU" w:eastAsia="ru-RU"/>
        </w:rPr>
        <w:t>(</w:t>
      </w:r>
      <w:r w:rsidRPr="004B54C4">
        <w:rPr>
          <w:rFonts w:ascii="Times New Roman" w:eastAsia="Arial Unicode MS" w:hAnsi="Times New Roman" w:cs="Times New Roman"/>
          <w:kern w:val="1"/>
          <w:sz w:val="24"/>
          <w:szCs w:val="28"/>
          <w:lang w:val="ru-RU" w:eastAsia="ru-RU"/>
        </w:rPr>
        <w:t>сборник парциальных программ для детей дошкольного возраста. г. Кудымкар. ГОУ КПОИУУ. ИАЦ. 2007)</w:t>
      </w:r>
      <w:r w:rsidRPr="004B54C4">
        <w:rPr>
          <w:rFonts w:ascii="Times New Roman" w:hAnsi="Times New Roman" w:cs="Times New Roman"/>
          <w:color w:val="000000"/>
          <w:sz w:val="24"/>
          <w:szCs w:val="24"/>
          <w:lang w:val="ru-RU"/>
        </w:rPr>
        <w:t xml:space="preserve">. Образовательная программа разработана в соответствии с основными нормативно-правовыми документами: </w:t>
      </w:r>
      <w:r w:rsidRPr="004B54C4">
        <w:rPr>
          <w:rFonts w:ascii="Times New Roman" w:hAnsi="Times New Roman" w:cs="Times New Roman"/>
          <w:sz w:val="24"/>
          <w:szCs w:val="28"/>
          <w:lang w:val="ru-RU"/>
        </w:rPr>
        <w:t>ФГОС ДО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r w:rsidRPr="004B54C4">
        <w:rPr>
          <w:rFonts w:ascii="Times New Roman" w:hAnsi="Times New Roman" w:cs="Times New Roman"/>
          <w:sz w:val="24"/>
          <w:szCs w:val="28"/>
          <w:lang w:val="ru-RU"/>
        </w:rPr>
        <w:br w:type="page"/>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b/>
          <w:bCs/>
          <w:color w:val="000000"/>
          <w:sz w:val="24"/>
          <w:szCs w:val="24"/>
        </w:rPr>
        <w:lastRenderedPageBreak/>
        <w:t>V</w:t>
      </w:r>
      <w:r w:rsidRPr="004B54C4">
        <w:rPr>
          <w:rFonts w:ascii="Times New Roman" w:hAnsi="Times New Roman" w:cs="Times New Roman"/>
          <w:b/>
          <w:bCs/>
          <w:color w:val="000000"/>
          <w:sz w:val="24"/>
          <w:szCs w:val="24"/>
          <w:lang w:val="ru-RU"/>
        </w:rPr>
        <w:t>.</w:t>
      </w:r>
      <w:r w:rsidRPr="004B54C4">
        <w:rPr>
          <w:rFonts w:ascii="Times New Roman" w:hAnsi="Times New Roman" w:cs="Times New Roman"/>
          <w:b/>
          <w:bCs/>
          <w:color w:val="000000"/>
          <w:sz w:val="24"/>
          <w:szCs w:val="24"/>
        </w:rPr>
        <w:t> </w:t>
      </w:r>
      <w:r w:rsidRPr="004B54C4">
        <w:rPr>
          <w:rFonts w:ascii="Times New Roman" w:hAnsi="Times New Roman" w:cs="Times New Roman"/>
          <w:b/>
          <w:bCs/>
          <w:color w:val="000000"/>
          <w:sz w:val="24"/>
          <w:szCs w:val="24"/>
          <w:lang w:val="ru-RU"/>
        </w:rPr>
        <w:t>Оценка качества кадрового обеспечения</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Детский сад укомплектован педагогами на</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100% согласно штатному расписанию. 1- старший воспитатель, 2 – воспитателя. Всего работают 11</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человек. Педагогический коллектив Детского сада насчитывает 3 специалиста, имеющих педагогическое образование.</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 xml:space="preserve">В 2025 году старший воспитатель и воспитатель прошли курсы Повышения квалификации. </w:t>
      </w:r>
      <w:r w:rsidRPr="004B54C4">
        <w:rPr>
          <w:rFonts w:hAnsi="Times New Roman" w:cs="Times New Roman"/>
          <w:color w:val="000000"/>
          <w:sz w:val="24"/>
          <w:szCs w:val="24"/>
          <w:lang w:val="ru-RU"/>
        </w:rPr>
        <w:t>На 2025/2026 учебный год составили графики повышения квалификации педагогических работников с учетом части 5.2 статьи 47 Федерального закона от 29.12.2012 № 273-ФЗ. Запланировали обучение 2 педагогов.</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2025 году в детском саду проходил педагогическую практику один студент, обучающийся по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xml:space="preserve">образовательным программам среднего профессионального образования. Для успешной адаптации студенту </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назначили наставником одного из опытных воспитателей.</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С 01.09.2022 Детский сад работает с «Центром психолого-педагогической, медицинской и социальной помощи» Кочевского филиала об оказании логопедической помощи. В 2024-2025 учебном году реализован курс коррекционно-развивающих занятий, который завершен по положительной динамике, оказана консультативная помощь воспитателю подготвительной группы Гаинцевой Л.Н. на тему «Дифференциация гласных звуков по методике Ткаченко». Также оказана консультативная помощь родителям (законным представителям), предоставлены контакты центра, телефон специалиста, родителям даны рекомендации в очном и заочном формате. Данная практика продолжается и в 2025-2026 учебном году.</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Педагоги постоянно повышают свой профессиональный уровень, эффективно участвуют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работе районного методического объединения, знакомятся с</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опытом работы своих коллег из</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других дошкольных учреждений, а</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также занимаются саморазвитием. Все это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комплексе дает хороший результат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организации педагогической деятельности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улучшении качества образования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воспитания дошкольников.</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На текущий момент 1 педагог проходит обучение в ВУЗе по специальности «Дошкольная педагогика».</w:t>
      </w:r>
    </w:p>
    <w:p w:rsidR="004B54C4" w:rsidRPr="004B54C4" w:rsidRDefault="004B54C4" w:rsidP="004B54C4">
      <w:pPr>
        <w:spacing w:before="0" w:beforeAutospacing="0" w:after="0" w:afterAutospacing="0"/>
        <w:ind w:firstLine="709"/>
        <w:mirrorIndents/>
        <w:jc w:val="both"/>
        <w:rPr>
          <w:rFonts w:ascii="Times New Roman" w:hAnsi="Times New Roman" w:cs="Times New Roman"/>
          <w:b/>
          <w:bCs/>
          <w:color w:val="000000"/>
          <w:sz w:val="24"/>
          <w:szCs w:val="24"/>
          <w:lang w:val="ru-RU"/>
        </w:rPr>
      </w:pPr>
      <w:r w:rsidRPr="004B54C4">
        <w:rPr>
          <w:rFonts w:ascii="Times New Roman" w:hAnsi="Times New Roman" w:cs="Times New Roman"/>
          <w:b/>
          <w:bCs/>
          <w:color w:val="000000"/>
          <w:sz w:val="24"/>
          <w:szCs w:val="24"/>
        </w:rPr>
        <w:t>VI</w:t>
      </w:r>
      <w:r w:rsidRPr="004B54C4">
        <w:rPr>
          <w:rFonts w:ascii="Times New Roman" w:hAnsi="Times New Roman" w:cs="Times New Roman"/>
          <w:b/>
          <w:bCs/>
          <w:color w:val="000000"/>
          <w:sz w:val="24"/>
          <w:szCs w:val="24"/>
          <w:lang w:val="ru-RU"/>
        </w:rPr>
        <w:t>. Оценка учебно-методического и</w:t>
      </w:r>
      <w:r w:rsidRPr="004B54C4">
        <w:rPr>
          <w:rFonts w:ascii="Times New Roman" w:hAnsi="Times New Roman" w:cs="Times New Roman"/>
          <w:b/>
          <w:bCs/>
          <w:color w:val="000000"/>
          <w:sz w:val="24"/>
          <w:szCs w:val="24"/>
        </w:rPr>
        <w:t> </w:t>
      </w:r>
    </w:p>
    <w:p w:rsidR="004B54C4" w:rsidRPr="004B54C4" w:rsidRDefault="004B54C4" w:rsidP="004B54C4">
      <w:pPr>
        <w:spacing w:before="0" w:beforeAutospacing="0" w:after="0" w:afterAutospacing="0"/>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b/>
          <w:bCs/>
          <w:color w:val="000000"/>
          <w:sz w:val="24"/>
          <w:szCs w:val="24"/>
          <w:lang w:val="ru-RU"/>
        </w:rPr>
        <w:t>библиотечно-информационного обеспечения</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Детском саду библиотека является составной частью методической службы. Библиотечный фонд располагается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группах, методическом кабинете Детского сада. Библиотечный фонд представлен методической литературой по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всем образовательным областям общеобразовательной программы, детской художественной литературой, периодическими изданиями, а</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также другими информационными ресурсами на</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различных электронных носителях.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соответствии с</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xml:space="preserve">обязательной частью ОП ДО. </w:t>
      </w:r>
    </w:p>
    <w:p w:rsidR="004B54C4" w:rsidRPr="004B54C4" w:rsidRDefault="004B54C4" w:rsidP="004B54C4">
      <w:pPr>
        <w:ind w:firstLine="709"/>
        <w:mirrorIndents/>
        <w:jc w:val="both"/>
        <w:rPr>
          <w:rFonts w:hAnsi="Times New Roman" w:cs="Times New Roman"/>
          <w:color w:val="0070C0"/>
          <w:sz w:val="24"/>
          <w:szCs w:val="24"/>
          <w:lang w:val="ru-RU"/>
        </w:rPr>
      </w:pPr>
      <w:r w:rsidRPr="004B54C4">
        <w:rPr>
          <w:rFonts w:hAnsi="Times New Roman" w:cs="Times New Roman"/>
          <w:color w:val="000000"/>
          <w:sz w:val="24"/>
          <w:szCs w:val="24"/>
          <w:lang w:val="ru-RU"/>
        </w:rPr>
        <w:lastRenderedPageBreak/>
        <w:t>Оборудование и</w:t>
      </w:r>
      <w:r w:rsidRPr="004B54C4">
        <w:rPr>
          <w:rFonts w:hAnsi="Times New Roman" w:cs="Times New Roman"/>
          <w:color w:val="000000"/>
          <w:sz w:val="24"/>
          <w:szCs w:val="24"/>
        </w:rPr>
        <w:t> </w:t>
      </w:r>
      <w:r w:rsidRPr="004B54C4">
        <w:rPr>
          <w:rFonts w:hAnsi="Times New Roman" w:cs="Times New Roman"/>
          <w:color w:val="000000"/>
          <w:sz w:val="24"/>
          <w:szCs w:val="24"/>
          <w:lang w:val="ru-RU"/>
        </w:rPr>
        <w:t xml:space="preserve">оснащение методического кабинета достаточно для реализации образовательных программ. </w:t>
      </w:r>
      <w:r w:rsidRPr="004B54C4">
        <w:rPr>
          <w:rFonts w:hAnsi="Times New Roman" w:cs="Times New Roman"/>
          <w:sz w:val="24"/>
          <w:szCs w:val="24"/>
          <w:lang w:val="ru-RU"/>
        </w:rPr>
        <w:t>В</w:t>
      </w:r>
      <w:r w:rsidRPr="004B54C4">
        <w:rPr>
          <w:rFonts w:hAnsi="Times New Roman" w:cs="Times New Roman"/>
          <w:sz w:val="24"/>
          <w:szCs w:val="24"/>
        </w:rPr>
        <w:t> </w:t>
      </w:r>
      <w:r w:rsidRPr="004B54C4">
        <w:rPr>
          <w:rFonts w:hAnsi="Times New Roman" w:cs="Times New Roman"/>
          <w:sz w:val="24"/>
          <w:szCs w:val="24"/>
          <w:lang w:val="ru-RU"/>
        </w:rPr>
        <w:t>методическом кабинете созданы условия для возможности организации совместной деятельности педагогов.</w:t>
      </w:r>
      <w:r w:rsidRPr="004B54C4">
        <w:rPr>
          <w:rFonts w:hAnsi="Times New Roman" w:cs="Times New Roman"/>
          <w:color w:val="0070C0"/>
          <w:sz w:val="24"/>
          <w:szCs w:val="24"/>
          <w:lang w:val="ru-RU"/>
        </w:rPr>
        <w:t xml:space="preserve"> </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В декабре 2025 года в результате ежегодного планового мониторинга инфраструктуры Детского сада выявили пожелания со стороны воспитателей и родителей (законных представителей) обновить наглядный материал для стендов и дидактические пособия. Закупку необходимых материалов запланировали на первое полугодие 2026 года.</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b/>
          <w:bCs/>
          <w:color w:val="000000"/>
          <w:sz w:val="24"/>
          <w:szCs w:val="24"/>
        </w:rPr>
        <w:t>VII</w:t>
      </w:r>
      <w:r w:rsidRPr="004B54C4">
        <w:rPr>
          <w:rFonts w:ascii="Times New Roman" w:hAnsi="Times New Roman" w:cs="Times New Roman"/>
          <w:b/>
          <w:bCs/>
          <w:color w:val="000000"/>
          <w:sz w:val="24"/>
          <w:szCs w:val="24"/>
          <w:lang w:val="ru-RU"/>
        </w:rPr>
        <w:t>. Оценка материально-технического обеспечения</w:t>
      </w:r>
    </w:p>
    <w:p w:rsidR="004B54C4" w:rsidRPr="004B54C4" w:rsidRDefault="004B54C4" w:rsidP="004B54C4">
      <w:pPr>
        <w:ind w:firstLine="709"/>
        <w:mirrorIndents/>
        <w:jc w:val="both"/>
        <w:rPr>
          <w:rFonts w:ascii="Times New Roman" w:hAnsi="Times New Roman" w:cs="Times New Roman"/>
          <w:color w:val="000000"/>
          <w:sz w:val="24"/>
          <w:szCs w:val="24"/>
        </w:rPr>
      </w:pPr>
      <w:r w:rsidRPr="004B54C4">
        <w:rPr>
          <w:rFonts w:ascii="Times New Roman" w:hAnsi="Times New Roman" w:cs="Times New Roman"/>
          <w:color w:val="000000"/>
          <w:sz w:val="24"/>
          <w:szCs w:val="24"/>
          <w:lang w:val="ru-RU"/>
        </w:rPr>
        <w:t>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Детском саду сформирована материально-техническая база для реализации образовательных программ, жизнеобеспечения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xml:space="preserve">развития детей. </w:t>
      </w:r>
      <w:r w:rsidRPr="004B54C4">
        <w:rPr>
          <w:rFonts w:ascii="Times New Roman" w:hAnsi="Times New Roman" w:cs="Times New Roman"/>
          <w:color w:val="000000"/>
          <w:sz w:val="24"/>
          <w:szCs w:val="24"/>
        </w:rPr>
        <w:t>В Детском саду оборудованы помещения:</w:t>
      </w:r>
    </w:p>
    <w:p w:rsidR="004B54C4" w:rsidRPr="004B54C4" w:rsidRDefault="004B54C4" w:rsidP="004B54C4">
      <w:pPr>
        <w:numPr>
          <w:ilvl w:val="0"/>
          <w:numId w:val="58"/>
        </w:numPr>
        <w:ind w:left="780" w:right="180" w:firstLine="709"/>
        <w:contextualSpacing/>
        <w:mirrorIndents/>
        <w:jc w:val="both"/>
        <w:rPr>
          <w:rFonts w:ascii="Times New Roman" w:hAnsi="Times New Roman" w:cs="Times New Roman"/>
          <w:color w:val="000000"/>
          <w:sz w:val="24"/>
          <w:szCs w:val="24"/>
        </w:rPr>
      </w:pPr>
      <w:r w:rsidRPr="004B54C4">
        <w:rPr>
          <w:rFonts w:ascii="Times New Roman" w:hAnsi="Times New Roman" w:cs="Times New Roman"/>
          <w:color w:val="000000"/>
          <w:sz w:val="24"/>
          <w:szCs w:val="24"/>
        </w:rPr>
        <w:t xml:space="preserve">групповые помещения — </w:t>
      </w:r>
      <w:r w:rsidRPr="004B54C4">
        <w:rPr>
          <w:rFonts w:ascii="Times New Roman" w:hAnsi="Times New Roman" w:cs="Times New Roman"/>
          <w:color w:val="000000"/>
          <w:sz w:val="24"/>
          <w:szCs w:val="24"/>
          <w:lang w:val="ru-RU"/>
        </w:rPr>
        <w:t>2</w:t>
      </w:r>
      <w:r w:rsidRPr="004B54C4">
        <w:rPr>
          <w:rFonts w:ascii="Times New Roman" w:hAnsi="Times New Roman" w:cs="Times New Roman"/>
          <w:color w:val="000000"/>
          <w:sz w:val="24"/>
          <w:szCs w:val="24"/>
        </w:rPr>
        <w:t>;</w:t>
      </w:r>
    </w:p>
    <w:p w:rsidR="004B54C4" w:rsidRPr="004B54C4" w:rsidRDefault="004B54C4" w:rsidP="004B54C4">
      <w:pPr>
        <w:numPr>
          <w:ilvl w:val="0"/>
          <w:numId w:val="58"/>
        </w:numPr>
        <w:ind w:left="780" w:right="180" w:firstLine="709"/>
        <w:contextualSpacing/>
        <w:mirrorIndents/>
        <w:jc w:val="both"/>
        <w:rPr>
          <w:rFonts w:ascii="Times New Roman" w:hAnsi="Times New Roman" w:cs="Times New Roman"/>
          <w:color w:val="000000"/>
          <w:sz w:val="24"/>
          <w:szCs w:val="24"/>
        </w:rPr>
      </w:pPr>
      <w:r w:rsidRPr="004B54C4">
        <w:rPr>
          <w:rFonts w:ascii="Times New Roman" w:hAnsi="Times New Roman" w:cs="Times New Roman"/>
          <w:color w:val="000000"/>
          <w:sz w:val="24"/>
          <w:szCs w:val="24"/>
        </w:rPr>
        <w:t>кабинет заведующего — 1;</w:t>
      </w:r>
    </w:p>
    <w:p w:rsidR="004B54C4" w:rsidRPr="004B54C4" w:rsidRDefault="004B54C4" w:rsidP="004B54C4">
      <w:pPr>
        <w:numPr>
          <w:ilvl w:val="0"/>
          <w:numId w:val="58"/>
        </w:numPr>
        <w:ind w:left="780" w:right="180" w:firstLine="709"/>
        <w:contextualSpacing/>
        <w:mirrorIndents/>
        <w:jc w:val="both"/>
        <w:rPr>
          <w:rFonts w:ascii="Times New Roman" w:hAnsi="Times New Roman" w:cs="Times New Roman"/>
          <w:color w:val="000000"/>
          <w:sz w:val="24"/>
          <w:szCs w:val="24"/>
        </w:rPr>
      </w:pPr>
      <w:r w:rsidRPr="004B54C4">
        <w:rPr>
          <w:rFonts w:ascii="Times New Roman" w:hAnsi="Times New Roman" w:cs="Times New Roman"/>
          <w:color w:val="000000"/>
          <w:sz w:val="24"/>
          <w:szCs w:val="24"/>
        </w:rPr>
        <w:t xml:space="preserve">методический кабинет — </w:t>
      </w:r>
      <w:r w:rsidRPr="004B54C4">
        <w:rPr>
          <w:rFonts w:ascii="Times New Roman" w:hAnsi="Times New Roman" w:cs="Times New Roman"/>
          <w:color w:val="000000"/>
          <w:sz w:val="24"/>
          <w:szCs w:val="24"/>
          <w:lang w:val="ru-RU"/>
        </w:rPr>
        <w:t>2</w:t>
      </w:r>
      <w:r w:rsidRPr="004B54C4">
        <w:rPr>
          <w:rFonts w:ascii="Times New Roman" w:hAnsi="Times New Roman" w:cs="Times New Roman"/>
          <w:color w:val="000000"/>
          <w:sz w:val="24"/>
          <w:szCs w:val="24"/>
        </w:rPr>
        <w:t>;</w:t>
      </w:r>
    </w:p>
    <w:p w:rsidR="004B54C4" w:rsidRPr="004B54C4" w:rsidRDefault="004B54C4" w:rsidP="004B54C4">
      <w:pPr>
        <w:numPr>
          <w:ilvl w:val="0"/>
          <w:numId w:val="58"/>
        </w:numPr>
        <w:ind w:left="780" w:right="180" w:firstLine="709"/>
        <w:contextualSpacing/>
        <w:mirrorIndents/>
        <w:jc w:val="both"/>
        <w:rPr>
          <w:rFonts w:ascii="Times New Roman" w:hAnsi="Times New Roman" w:cs="Times New Roman"/>
          <w:color w:val="000000"/>
          <w:sz w:val="24"/>
          <w:szCs w:val="24"/>
        </w:rPr>
      </w:pPr>
      <w:r w:rsidRPr="004B54C4">
        <w:rPr>
          <w:rFonts w:ascii="Times New Roman" w:hAnsi="Times New Roman" w:cs="Times New Roman"/>
          <w:color w:val="000000"/>
          <w:sz w:val="24"/>
          <w:szCs w:val="24"/>
        </w:rPr>
        <w:t>физкультурный зал — 1;</w:t>
      </w:r>
    </w:p>
    <w:p w:rsidR="004B54C4" w:rsidRPr="004B54C4" w:rsidRDefault="004B54C4" w:rsidP="004B54C4">
      <w:pPr>
        <w:numPr>
          <w:ilvl w:val="0"/>
          <w:numId w:val="58"/>
        </w:numPr>
        <w:ind w:left="780" w:right="180" w:firstLine="709"/>
        <w:contextualSpacing/>
        <w:mirrorIndents/>
        <w:jc w:val="both"/>
        <w:rPr>
          <w:rFonts w:ascii="Times New Roman" w:hAnsi="Times New Roman" w:cs="Times New Roman"/>
          <w:color w:val="000000"/>
          <w:sz w:val="24"/>
          <w:szCs w:val="24"/>
        </w:rPr>
      </w:pPr>
      <w:r w:rsidRPr="004B54C4">
        <w:rPr>
          <w:rFonts w:ascii="Times New Roman" w:hAnsi="Times New Roman" w:cs="Times New Roman"/>
          <w:color w:val="000000"/>
          <w:sz w:val="24"/>
          <w:szCs w:val="24"/>
        </w:rPr>
        <w:t>пищеблок — 1;</w:t>
      </w:r>
    </w:p>
    <w:p w:rsidR="004B54C4" w:rsidRPr="004B54C4" w:rsidRDefault="004B54C4" w:rsidP="004B54C4">
      <w:pPr>
        <w:numPr>
          <w:ilvl w:val="0"/>
          <w:numId w:val="58"/>
        </w:numPr>
        <w:ind w:left="780" w:right="180" w:firstLine="709"/>
        <w:contextualSpacing/>
        <w:mirrorIndents/>
        <w:jc w:val="both"/>
        <w:rPr>
          <w:rFonts w:ascii="Times New Roman" w:hAnsi="Times New Roman" w:cs="Times New Roman"/>
          <w:color w:val="000000"/>
          <w:sz w:val="24"/>
          <w:szCs w:val="24"/>
        </w:rPr>
      </w:pPr>
      <w:r w:rsidRPr="004B54C4">
        <w:rPr>
          <w:rFonts w:ascii="Times New Roman" w:hAnsi="Times New Roman" w:cs="Times New Roman"/>
          <w:color w:val="000000"/>
          <w:sz w:val="24"/>
          <w:szCs w:val="24"/>
        </w:rPr>
        <w:t>прачечная — 1;</w:t>
      </w:r>
    </w:p>
    <w:p w:rsidR="004B54C4" w:rsidRPr="004B54C4" w:rsidRDefault="004B54C4" w:rsidP="004B54C4">
      <w:pPr>
        <w:numPr>
          <w:ilvl w:val="0"/>
          <w:numId w:val="58"/>
        </w:numPr>
        <w:ind w:left="780" w:right="180" w:firstLine="709"/>
        <w:contextualSpacing/>
        <w:mirrorIndents/>
        <w:jc w:val="both"/>
        <w:rPr>
          <w:rFonts w:ascii="Times New Roman" w:hAnsi="Times New Roman" w:cs="Times New Roman"/>
          <w:color w:val="000000"/>
          <w:sz w:val="24"/>
          <w:szCs w:val="24"/>
        </w:rPr>
      </w:pPr>
      <w:r w:rsidRPr="004B54C4">
        <w:rPr>
          <w:rFonts w:ascii="Times New Roman" w:hAnsi="Times New Roman" w:cs="Times New Roman"/>
          <w:color w:val="000000"/>
          <w:sz w:val="24"/>
          <w:szCs w:val="24"/>
        </w:rPr>
        <w:t>медицинский кабинет — 1;</w:t>
      </w:r>
    </w:p>
    <w:p w:rsidR="004B54C4" w:rsidRPr="004B54C4" w:rsidRDefault="004B54C4" w:rsidP="004B54C4">
      <w:pPr>
        <w:ind w:left="1489" w:right="180"/>
        <w:contextualSpacing/>
        <w:mirrorIndents/>
        <w:jc w:val="both"/>
        <w:rPr>
          <w:rFonts w:ascii="Times New Roman" w:hAnsi="Times New Roman" w:cs="Times New Roman"/>
          <w:color w:val="000000"/>
          <w:sz w:val="24"/>
          <w:szCs w:val="24"/>
        </w:rPr>
      </w:pP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В целях организации первичной медико-санитарной помощи детям в период их обучения и воспитания в Детском саду 27.01.2025 перезаключили договор №23 с ГБУЗ ПК «Больница Коми-Пермяцкого округа» в соответствии с ФЗ от 21.11.2011 г. №. 323-ФЗ «Об основах охраны здоровья граждан в РФ» и Приказом Минздрава Росии от 5.11.2013 № 822н «Об утверждении Порядка оказания медицинской помощи несовершеннолетним, в т.ч. в период обучение и воспитания в образовательных организациях». По условиям договора, Больница обязуется безвозмездно оказывать услуги по первичной медико-санитарной помощи обучающимся.</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На основании плана-графика проведения мониторинга инфраструктуры Детского сада, был проведен плановый мониторинг РППС. В качестве ориентира использовали Перечень средств обучения и воспитания, необходимых для реализации образовательных программ дошкольного образования, присмотра и ухода за детьми в организациях, осуществляющих образовательную деятельность по образовательным программам дошкольного образования, в целях реализации мероприятий государственной программы Российской Федерации «Развитие образования» по капитальному ремонту, строительству и оснащению зданий указанных организаций, утвержденный приказом Минпросвещения России от 25.12.2024 № 1057 (далее – Перечень).</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По итогам выявлено: РППС учитывает особенности реализуемой ОП ДО. В каждой возрастной группе имеется достаточное количество современных развивающих пособий и игрушек. В каждой возрастной группе РППС обладает свойствами открытой системы и выполняет образовательную, развивающую, воспитывающую, стимулирующую функции.</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lastRenderedPageBreak/>
        <w:t>В 2025 года закупили недостающее оборудование и реквизиты по Перечню:</w:t>
      </w:r>
    </w:p>
    <w:p w:rsidR="004B54C4" w:rsidRPr="004B54C4" w:rsidRDefault="004B54C4" w:rsidP="004B54C4">
      <w:pPr>
        <w:numPr>
          <w:ilvl w:val="0"/>
          <w:numId w:val="60"/>
        </w:numPr>
        <w:contextualSpacing/>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контейнер для хранения музыкальных игрушек;</w:t>
      </w:r>
    </w:p>
    <w:p w:rsidR="004B54C4" w:rsidRPr="004B54C4" w:rsidRDefault="004B54C4" w:rsidP="004B54C4">
      <w:pPr>
        <w:numPr>
          <w:ilvl w:val="0"/>
          <w:numId w:val="60"/>
        </w:numPr>
        <w:contextualSpacing/>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сетевой фильтр;</w:t>
      </w:r>
    </w:p>
    <w:p w:rsidR="004B54C4" w:rsidRPr="004B54C4" w:rsidRDefault="004B54C4" w:rsidP="004B54C4">
      <w:pPr>
        <w:numPr>
          <w:ilvl w:val="0"/>
          <w:numId w:val="60"/>
        </w:numPr>
        <w:contextualSpacing/>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набор музыкальных колокольчиков;</w:t>
      </w:r>
    </w:p>
    <w:p w:rsidR="004B54C4" w:rsidRPr="004B54C4" w:rsidRDefault="004B54C4" w:rsidP="004B54C4">
      <w:pPr>
        <w:numPr>
          <w:ilvl w:val="0"/>
          <w:numId w:val="60"/>
        </w:numPr>
        <w:contextualSpacing/>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мячи разного размера;</w:t>
      </w:r>
    </w:p>
    <w:p w:rsidR="004B54C4" w:rsidRPr="004B54C4" w:rsidRDefault="004B54C4" w:rsidP="004B54C4">
      <w:pPr>
        <w:numPr>
          <w:ilvl w:val="0"/>
          <w:numId w:val="60"/>
        </w:numPr>
        <w:contextualSpacing/>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кегли с мячом;</w:t>
      </w:r>
    </w:p>
    <w:p w:rsidR="004B54C4" w:rsidRPr="004B54C4" w:rsidRDefault="004B54C4" w:rsidP="004B54C4">
      <w:pPr>
        <w:numPr>
          <w:ilvl w:val="0"/>
          <w:numId w:val="60"/>
        </w:numPr>
        <w:contextualSpacing/>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грабли для песка и др.</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 xml:space="preserve">            Вместе с тем, детский сад в недостаточной степени укомплектован всеми средствами обучения и воспитания. На 2026 год запланирована покупка игрового набора для робототехники.</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Материально-техническое состояние Детского сада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территории соответствует действующим санитарным требованиям к</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устройству, содержанию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организации режима работы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дошкольных организациях, правилам пожарной безопасности, требованиям охраны труда.</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По результатам функционального осмотра территории детского сада необходимо пополнение и обновление уличного игрового оборудования.</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b/>
          <w:bCs/>
          <w:color w:val="000000"/>
          <w:sz w:val="24"/>
          <w:szCs w:val="24"/>
        </w:rPr>
        <w:t>VIII</w:t>
      </w:r>
      <w:r w:rsidRPr="004B54C4">
        <w:rPr>
          <w:rFonts w:ascii="Times New Roman" w:hAnsi="Times New Roman" w:cs="Times New Roman"/>
          <w:b/>
          <w:bCs/>
          <w:color w:val="000000"/>
          <w:sz w:val="24"/>
          <w:szCs w:val="24"/>
          <w:lang w:val="ru-RU"/>
        </w:rPr>
        <w:t>. Оценка функционирования внутренней системы оценки качества образования</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Детском саду утверждено положение 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внутренней системе оценки качества образования от</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19.09.2023. Мониторинг качества образовательной деятельности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2024 году показал хорошую работу педагогического коллектива по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всем показателям.</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Состояние здоровья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физического развития воспитанников удовлетворительные.</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xml:space="preserve">Более 80 </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процентов детей успешно освоили образовательную программу дошкольного образования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своей возрастной группе. Воспитанники подготовительных групп показали высокие показатели готовности к</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xml:space="preserve">школьному </w:t>
      </w:r>
      <w:proofErr w:type="gramStart"/>
      <w:r w:rsidRPr="004B54C4">
        <w:rPr>
          <w:rFonts w:ascii="Times New Roman" w:hAnsi="Times New Roman" w:cs="Times New Roman"/>
          <w:color w:val="000000"/>
          <w:sz w:val="24"/>
          <w:szCs w:val="24"/>
          <w:lang w:val="ru-RU"/>
        </w:rPr>
        <w:t>обучению .В</w:t>
      </w:r>
      <w:proofErr w:type="gramEnd"/>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течение года воспитанники Детского сада успешно участвовали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конкурсах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мероприятиях различного уровня.</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период с 8.12.2025 по 12.12.2025 проводилось анкетирование 18</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родителей, получены следующие результаты:</w:t>
      </w:r>
    </w:p>
    <w:p w:rsidR="004B54C4" w:rsidRPr="004B54C4" w:rsidRDefault="004B54C4" w:rsidP="004B54C4">
      <w:pPr>
        <w:numPr>
          <w:ilvl w:val="0"/>
          <w:numId w:val="59"/>
        </w:numPr>
        <w:tabs>
          <w:tab w:val="clear" w:pos="720"/>
          <w:tab w:val="num" w:pos="0"/>
        </w:tabs>
        <w:ind w:left="780" w:right="180" w:hanging="496"/>
        <w:contextualSpacing/>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доля получателей услуг, положительно оценивающих доброжелательность и вежливость работников организации,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100 %;</w:t>
      </w:r>
    </w:p>
    <w:p w:rsidR="004B54C4" w:rsidRPr="004B54C4" w:rsidRDefault="004B54C4" w:rsidP="004B54C4">
      <w:pPr>
        <w:numPr>
          <w:ilvl w:val="0"/>
          <w:numId w:val="59"/>
        </w:numPr>
        <w:tabs>
          <w:tab w:val="clear" w:pos="720"/>
          <w:tab w:val="num" w:pos="0"/>
        </w:tabs>
        <w:ind w:left="780" w:right="180" w:hanging="496"/>
        <w:contextualSpacing/>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доля получателей услуг, удовлетворенных компетентностью работников организации,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100 %;</w:t>
      </w:r>
    </w:p>
    <w:p w:rsidR="004B54C4" w:rsidRPr="004B54C4" w:rsidRDefault="004B54C4" w:rsidP="004B54C4">
      <w:pPr>
        <w:numPr>
          <w:ilvl w:val="0"/>
          <w:numId w:val="59"/>
        </w:numPr>
        <w:tabs>
          <w:tab w:val="clear" w:pos="720"/>
          <w:tab w:val="num" w:pos="0"/>
        </w:tabs>
        <w:ind w:left="780" w:right="180" w:hanging="496"/>
        <w:contextualSpacing/>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доля получателей услуг, удовлетворенных материально-техническим обеспечением организации,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100 %;</w:t>
      </w:r>
    </w:p>
    <w:p w:rsidR="004B54C4" w:rsidRPr="004B54C4" w:rsidRDefault="004B54C4" w:rsidP="004B54C4">
      <w:pPr>
        <w:numPr>
          <w:ilvl w:val="0"/>
          <w:numId w:val="59"/>
        </w:numPr>
        <w:tabs>
          <w:tab w:val="clear" w:pos="720"/>
          <w:tab w:val="num" w:pos="0"/>
        </w:tabs>
        <w:ind w:left="780" w:right="180" w:hanging="496"/>
        <w:contextualSpacing/>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доля получателей услуг, удовлетворенных качеством предоставляемых образовательных услуг,</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100 %;;</w:t>
      </w:r>
    </w:p>
    <w:p w:rsidR="004B54C4" w:rsidRPr="004B54C4" w:rsidRDefault="004B54C4" w:rsidP="004B54C4">
      <w:pPr>
        <w:numPr>
          <w:ilvl w:val="0"/>
          <w:numId w:val="59"/>
        </w:numPr>
        <w:tabs>
          <w:tab w:val="clear" w:pos="720"/>
          <w:tab w:val="num" w:pos="0"/>
        </w:tabs>
        <w:ind w:left="780" w:right="180" w:hanging="496"/>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доля получателей услуг, которые готовы рекомендовать организацию родственникам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знакомым,</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 100 %;.</w:t>
      </w:r>
    </w:p>
    <w:p w:rsidR="004B54C4" w:rsidRPr="004B54C4" w:rsidRDefault="004B54C4" w:rsidP="004B54C4">
      <w:pPr>
        <w:tabs>
          <w:tab w:val="num" w:pos="0"/>
        </w:tabs>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lastRenderedPageBreak/>
        <w:t>Анкетирование родителей показало высокую степень удовлетворенности качеством предоставляемых услуг.</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b/>
          <w:bCs/>
          <w:color w:val="000000"/>
          <w:sz w:val="24"/>
          <w:szCs w:val="24"/>
          <w:lang w:val="ru-RU"/>
        </w:rPr>
        <w:t>Результаты анализа показателей деятельности организации</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Данные приведены по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состоянию на</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30.12.2025.</w:t>
      </w:r>
    </w:p>
    <w:tbl>
      <w:tblPr>
        <w:tblW w:w="9431" w:type="dxa"/>
        <w:tblLayout w:type="fixed"/>
        <w:tblCellMar>
          <w:top w:w="15" w:type="dxa"/>
          <w:left w:w="15" w:type="dxa"/>
          <w:bottom w:w="15" w:type="dxa"/>
          <w:right w:w="15" w:type="dxa"/>
        </w:tblCellMar>
        <w:tblLook w:val="0600" w:firstRow="0" w:lastRow="0" w:firstColumn="0" w:lastColumn="0" w:noHBand="1" w:noVBand="1"/>
      </w:tblPr>
      <w:tblGrid>
        <w:gridCol w:w="5887"/>
        <w:gridCol w:w="1843"/>
        <w:gridCol w:w="1701"/>
      </w:tblGrid>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b/>
                <w:bCs/>
                <w:color w:val="000000"/>
                <w:sz w:val="24"/>
                <w:szCs w:val="24"/>
              </w:rPr>
              <w:t>Показатели</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b/>
                <w:bCs/>
                <w:color w:val="000000"/>
                <w:sz w:val="24"/>
                <w:szCs w:val="24"/>
              </w:rPr>
              <w:t>Единица</w:t>
            </w:r>
            <w:r w:rsidRPr="004B54C4">
              <w:rPr>
                <w:rFonts w:ascii="Times New Roman" w:hAnsi="Times New Roman" w:cs="Times New Roman"/>
                <w:sz w:val="24"/>
                <w:szCs w:val="24"/>
              </w:rPr>
              <w:br/>
            </w:r>
            <w:r w:rsidRPr="004B54C4">
              <w:rPr>
                <w:rFonts w:ascii="Times New Roman" w:hAnsi="Times New Roman" w:cs="Times New Roman"/>
                <w:b/>
                <w:bCs/>
                <w:color w:val="000000"/>
                <w:sz w:val="24"/>
                <w:szCs w:val="24"/>
              </w:rPr>
              <w:t>измерения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b/>
                <w:bCs/>
                <w:color w:val="000000"/>
                <w:sz w:val="24"/>
                <w:szCs w:val="24"/>
              </w:rPr>
              <w:t>Количество</w:t>
            </w:r>
          </w:p>
        </w:tc>
      </w:tr>
      <w:tr w:rsidR="004B54C4" w:rsidRPr="004B54C4" w:rsidTr="003206C7">
        <w:tc>
          <w:tcPr>
            <w:tcW w:w="943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b/>
                <w:bCs/>
                <w:color w:val="000000"/>
                <w:sz w:val="24"/>
                <w:szCs w:val="24"/>
              </w:rPr>
              <w:t>Образовательная деятельность</w:t>
            </w:r>
          </w:p>
        </w:tc>
      </w:tr>
      <w:tr w:rsidR="004B54C4" w:rsidRPr="004B54C4" w:rsidTr="003206C7">
        <w:tc>
          <w:tcPr>
            <w:tcW w:w="588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Общее количество воспитанников, которые обучаются по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программе дошкольного образования</w:t>
            </w:r>
            <w:r w:rsidRPr="004B54C4">
              <w:rPr>
                <w:rFonts w:ascii="Times New Roman" w:hAnsi="Times New Roman" w:cs="Times New Roman"/>
                <w:sz w:val="24"/>
                <w:szCs w:val="24"/>
                <w:lang w:val="ru-RU"/>
              </w:rPr>
              <w:br/>
            </w:r>
            <w:r w:rsidRPr="004B54C4">
              <w:rPr>
                <w:rFonts w:ascii="Times New Roman" w:hAnsi="Times New Roman" w:cs="Times New Roman"/>
                <w:color w:val="000000"/>
                <w:sz w:val="24"/>
                <w:szCs w:val="24"/>
                <w:lang w:val="ru-RU"/>
              </w:rPr>
              <w:t>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том числе обучающиеся:</w:t>
            </w:r>
          </w:p>
        </w:tc>
        <w:tc>
          <w:tcPr>
            <w:tcW w:w="18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человек</w:t>
            </w:r>
          </w:p>
        </w:tc>
        <w:tc>
          <w:tcPr>
            <w:tcW w:w="170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23</w:t>
            </w:r>
          </w:p>
        </w:tc>
      </w:tr>
      <w:tr w:rsidR="004B54C4" w:rsidRPr="004B54C4" w:rsidTr="003206C7">
        <w:tc>
          <w:tcPr>
            <w:tcW w:w="5887" w:type="dxa"/>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режиме полного дня (8–12</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часов)</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lang w:val="ru-RU"/>
              </w:rPr>
            </w:pPr>
          </w:p>
        </w:tc>
        <w:tc>
          <w:tcPr>
            <w:tcW w:w="17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23</w:t>
            </w:r>
          </w:p>
        </w:tc>
      </w:tr>
      <w:tr w:rsidR="004B54C4" w:rsidRPr="004B54C4" w:rsidTr="003206C7">
        <w:tc>
          <w:tcPr>
            <w:tcW w:w="588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режиме кратковременного пребывания (3–5</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часов)</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lang w:val="ru-RU"/>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0</w:t>
            </w:r>
          </w:p>
        </w:tc>
      </w:tr>
      <w:tr w:rsidR="004B54C4" w:rsidRPr="004B54C4" w:rsidTr="003206C7">
        <w:tc>
          <w:tcPr>
            <w:tcW w:w="588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в семейной дошкольной группе</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0</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по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форме семейного образования с</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психолого-педагогическим сопровождением, которое организует Детский сад</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lang w:val="ru-RU"/>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0</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Общее количество воспитанников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возрасте до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трех лет</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человек</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7</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Общее количество воспитанников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возрасте от</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трех до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восьми лет</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человек</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16</w:t>
            </w:r>
          </w:p>
        </w:tc>
      </w:tr>
      <w:tr w:rsidR="004B54C4" w:rsidRPr="004B54C4" w:rsidTr="003206C7">
        <w:tc>
          <w:tcPr>
            <w:tcW w:w="588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Количество (удельный вес) детей от</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общей численности</w:t>
            </w:r>
            <w:r w:rsidRPr="004B54C4">
              <w:rPr>
                <w:rFonts w:ascii="Times New Roman" w:hAnsi="Times New Roman" w:cs="Times New Roman"/>
                <w:sz w:val="24"/>
                <w:szCs w:val="24"/>
                <w:lang w:val="ru-RU"/>
              </w:rPr>
              <w:br/>
            </w:r>
            <w:r w:rsidRPr="004B54C4">
              <w:rPr>
                <w:rFonts w:ascii="Times New Roman" w:hAnsi="Times New Roman" w:cs="Times New Roman"/>
                <w:color w:val="000000"/>
                <w:sz w:val="24"/>
                <w:szCs w:val="24"/>
                <w:lang w:val="ru-RU"/>
              </w:rPr>
              <w:t>воспитанников, которые получают услуги присмотра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ухода,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том числе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группах:</w:t>
            </w:r>
          </w:p>
        </w:tc>
        <w:tc>
          <w:tcPr>
            <w:tcW w:w="18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человек</w:t>
            </w:r>
            <w:r w:rsidRPr="004B54C4">
              <w:rPr>
                <w:rFonts w:ascii="Times New Roman" w:hAnsi="Times New Roman" w:cs="Times New Roman"/>
                <w:sz w:val="24"/>
                <w:szCs w:val="24"/>
              </w:rPr>
              <w:br/>
            </w:r>
            <w:r w:rsidRPr="004B54C4">
              <w:rPr>
                <w:rFonts w:ascii="Times New Roman" w:hAnsi="Times New Roman" w:cs="Times New Roman"/>
                <w:color w:val="000000"/>
                <w:sz w:val="24"/>
                <w:szCs w:val="24"/>
              </w:rPr>
              <w:t>(процент)</w:t>
            </w:r>
          </w:p>
        </w:tc>
        <w:tc>
          <w:tcPr>
            <w:tcW w:w="170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r>
      <w:tr w:rsidR="004B54C4" w:rsidRPr="004B54C4" w:rsidTr="003206C7">
        <w:tc>
          <w:tcPr>
            <w:tcW w:w="588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8—12-часового пребывания</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lang w:val="ru-RU"/>
              </w:rPr>
              <w:t>23</w:t>
            </w:r>
            <w:r w:rsidRPr="004B54C4">
              <w:rPr>
                <w:rFonts w:ascii="Times New Roman" w:hAnsi="Times New Roman" w:cs="Times New Roman"/>
                <w:color w:val="000000"/>
                <w:sz w:val="24"/>
                <w:szCs w:val="24"/>
              </w:rPr>
              <w:t xml:space="preserve"> (100%)</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12—14-часового пребывания</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0 (0%)</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круглосуточного пребывания</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0 (0%)</w:t>
            </w:r>
          </w:p>
        </w:tc>
      </w:tr>
      <w:tr w:rsidR="004B54C4" w:rsidRPr="004B54C4" w:rsidTr="003206C7">
        <w:tc>
          <w:tcPr>
            <w:tcW w:w="588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Численность (удельный вес) воспитанников с</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ОВЗ от</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общей численности воспитанников, которые получают услуги:</w:t>
            </w:r>
          </w:p>
        </w:tc>
        <w:tc>
          <w:tcPr>
            <w:tcW w:w="18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человек</w:t>
            </w:r>
            <w:r w:rsidRPr="004B54C4">
              <w:rPr>
                <w:rFonts w:ascii="Times New Roman" w:hAnsi="Times New Roman" w:cs="Times New Roman"/>
                <w:sz w:val="24"/>
                <w:szCs w:val="24"/>
              </w:rPr>
              <w:br/>
            </w:r>
            <w:r w:rsidRPr="004B54C4">
              <w:rPr>
                <w:rFonts w:ascii="Times New Roman" w:hAnsi="Times New Roman" w:cs="Times New Roman"/>
                <w:color w:val="000000"/>
                <w:sz w:val="24"/>
                <w:szCs w:val="24"/>
              </w:rPr>
              <w:t>(процент)</w:t>
            </w:r>
          </w:p>
        </w:tc>
        <w:tc>
          <w:tcPr>
            <w:tcW w:w="170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r>
      <w:tr w:rsidR="004B54C4" w:rsidRPr="004B54C4" w:rsidTr="003206C7">
        <w:tc>
          <w:tcPr>
            <w:tcW w:w="588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по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коррекции недостатков физического, психического развития</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lang w:val="ru-RU"/>
              </w:rPr>
            </w:pPr>
          </w:p>
        </w:tc>
        <w:tc>
          <w:tcPr>
            <w:tcW w:w="17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0 (0%)</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обучению по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образовательной программе дошкольного</w:t>
            </w:r>
            <w:r w:rsidRPr="004B54C4">
              <w:rPr>
                <w:rFonts w:ascii="Times New Roman" w:hAnsi="Times New Roman" w:cs="Times New Roman"/>
                <w:sz w:val="24"/>
                <w:szCs w:val="24"/>
                <w:lang w:val="ru-RU"/>
              </w:rPr>
              <w:br/>
            </w:r>
            <w:r w:rsidRPr="004B54C4">
              <w:rPr>
                <w:rFonts w:ascii="Times New Roman" w:hAnsi="Times New Roman" w:cs="Times New Roman"/>
                <w:color w:val="000000"/>
                <w:sz w:val="24"/>
                <w:szCs w:val="24"/>
                <w:lang w:val="ru-RU"/>
              </w:rPr>
              <w:t>образования</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lang w:val="ru-RU"/>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0 (0%)</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присмотру и уходу</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0 (0%)</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lastRenderedPageBreak/>
              <w:t>Средний показатель пропущенных по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болезни дней на</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одного воспитанника</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день</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sz w:val="24"/>
                <w:szCs w:val="24"/>
                <w:lang w:val="ru-RU"/>
              </w:rPr>
              <w:t>4</w:t>
            </w:r>
          </w:p>
        </w:tc>
      </w:tr>
      <w:tr w:rsidR="004B54C4" w:rsidRPr="004B54C4" w:rsidTr="003206C7">
        <w:tc>
          <w:tcPr>
            <w:tcW w:w="588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Общая численность педработников,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том числе количество педработников:</w:t>
            </w:r>
          </w:p>
        </w:tc>
        <w:tc>
          <w:tcPr>
            <w:tcW w:w="18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человек</w:t>
            </w:r>
          </w:p>
        </w:tc>
        <w:tc>
          <w:tcPr>
            <w:tcW w:w="170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3</w:t>
            </w:r>
          </w:p>
        </w:tc>
      </w:tr>
      <w:tr w:rsidR="004B54C4" w:rsidRPr="004B54C4" w:rsidTr="003206C7">
        <w:tc>
          <w:tcPr>
            <w:tcW w:w="588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с высшим образованием</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1</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высшим образованием педагогической направленности (профиля)</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lang w:val="ru-RU"/>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1</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средним профессиональным образованием</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sz w:val="24"/>
                <w:szCs w:val="24"/>
                <w:lang w:val="ru-RU"/>
              </w:rPr>
              <w:t>1</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средним профессиональным образованием педагогической направленности (профиля)</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lang w:val="ru-RU"/>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2</w:t>
            </w:r>
          </w:p>
        </w:tc>
      </w:tr>
      <w:tr w:rsidR="004B54C4" w:rsidRPr="004B54C4" w:rsidTr="003206C7">
        <w:tc>
          <w:tcPr>
            <w:tcW w:w="588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Количество (удельный вес численности) педагогических работников, которым по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результатам аттестации присвоена квалификационная категория,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общей численности педагогических работников,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том числе:</w:t>
            </w:r>
          </w:p>
        </w:tc>
        <w:tc>
          <w:tcPr>
            <w:tcW w:w="18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человек</w:t>
            </w:r>
            <w:r w:rsidRPr="004B54C4">
              <w:rPr>
                <w:rFonts w:ascii="Times New Roman" w:hAnsi="Times New Roman" w:cs="Times New Roman"/>
                <w:sz w:val="24"/>
                <w:szCs w:val="24"/>
              </w:rPr>
              <w:br/>
            </w:r>
            <w:r w:rsidRPr="004B54C4">
              <w:rPr>
                <w:rFonts w:ascii="Times New Roman" w:hAnsi="Times New Roman" w:cs="Times New Roman"/>
                <w:color w:val="000000"/>
                <w:sz w:val="24"/>
                <w:szCs w:val="24"/>
              </w:rPr>
              <w:t>(процент)</w:t>
            </w:r>
          </w:p>
        </w:tc>
        <w:tc>
          <w:tcPr>
            <w:tcW w:w="170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p>
        </w:tc>
      </w:tr>
      <w:tr w:rsidR="004B54C4" w:rsidRPr="004B54C4" w:rsidTr="003206C7">
        <w:tc>
          <w:tcPr>
            <w:tcW w:w="588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с высшей</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0</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первой</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0</w:t>
            </w:r>
          </w:p>
        </w:tc>
      </w:tr>
      <w:tr w:rsidR="004B54C4" w:rsidRPr="004B54C4" w:rsidTr="003206C7">
        <w:tc>
          <w:tcPr>
            <w:tcW w:w="588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Количество (удельный вес численности) педагогических работников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общей численности педагогических работников, педагогический стаж работы которых составляет:</w:t>
            </w:r>
          </w:p>
        </w:tc>
        <w:tc>
          <w:tcPr>
            <w:tcW w:w="18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человек</w:t>
            </w:r>
            <w:r w:rsidRPr="004B54C4">
              <w:rPr>
                <w:rFonts w:ascii="Times New Roman" w:hAnsi="Times New Roman" w:cs="Times New Roman"/>
                <w:sz w:val="24"/>
                <w:szCs w:val="24"/>
              </w:rPr>
              <w:br/>
            </w:r>
            <w:r w:rsidRPr="004B54C4">
              <w:rPr>
                <w:rFonts w:ascii="Times New Roman" w:hAnsi="Times New Roman" w:cs="Times New Roman"/>
                <w:color w:val="000000"/>
                <w:sz w:val="24"/>
                <w:szCs w:val="24"/>
              </w:rPr>
              <w:t>(процент)</w:t>
            </w:r>
          </w:p>
        </w:tc>
        <w:tc>
          <w:tcPr>
            <w:tcW w:w="170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r>
      <w:tr w:rsidR="004B54C4" w:rsidRPr="004B54C4" w:rsidTr="003206C7">
        <w:tc>
          <w:tcPr>
            <w:tcW w:w="588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до 5 лет</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1(33%)</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больше 30 лет</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2</w:t>
            </w:r>
            <w:r w:rsidRPr="004B54C4">
              <w:rPr>
                <w:rFonts w:ascii="Times New Roman" w:hAnsi="Times New Roman" w:cs="Times New Roman"/>
                <w:color w:val="000000"/>
                <w:sz w:val="24"/>
                <w:szCs w:val="24"/>
              </w:rPr>
              <w:t xml:space="preserve"> </w:t>
            </w:r>
            <w:r w:rsidRPr="004B54C4">
              <w:rPr>
                <w:rFonts w:ascii="Times New Roman" w:hAnsi="Times New Roman" w:cs="Times New Roman"/>
                <w:color w:val="000000"/>
                <w:sz w:val="24"/>
                <w:szCs w:val="24"/>
                <w:lang w:val="ru-RU"/>
              </w:rPr>
              <w:t>(67%)</w:t>
            </w:r>
          </w:p>
        </w:tc>
      </w:tr>
      <w:tr w:rsidR="004B54C4" w:rsidRPr="004B54C4" w:rsidTr="003206C7">
        <w:tc>
          <w:tcPr>
            <w:tcW w:w="588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Количество (удельный вес численности) педагогических работников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общей численности педагогических работников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возрасте:</w:t>
            </w:r>
          </w:p>
        </w:tc>
        <w:tc>
          <w:tcPr>
            <w:tcW w:w="18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человек</w:t>
            </w:r>
            <w:r w:rsidRPr="004B54C4">
              <w:rPr>
                <w:rFonts w:ascii="Times New Roman" w:hAnsi="Times New Roman" w:cs="Times New Roman"/>
                <w:sz w:val="24"/>
                <w:szCs w:val="24"/>
              </w:rPr>
              <w:br/>
            </w:r>
            <w:r w:rsidRPr="004B54C4">
              <w:rPr>
                <w:rFonts w:ascii="Times New Roman" w:hAnsi="Times New Roman" w:cs="Times New Roman"/>
                <w:color w:val="000000"/>
                <w:sz w:val="24"/>
                <w:szCs w:val="24"/>
              </w:rPr>
              <w:t>(процент)</w:t>
            </w:r>
          </w:p>
        </w:tc>
        <w:tc>
          <w:tcPr>
            <w:tcW w:w="170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r>
      <w:tr w:rsidR="004B54C4" w:rsidRPr="004B54C4" w:rsidTr="003206C7">
        <w:tc>
          <w:tcPr>
            <w:tcW w:w="588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до 30 лет</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1 (33%)</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от 55 лет</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1 (33%)</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Численность (удельный вес) педагогических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административно-хозяйственных работников, которые за</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последние 5</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лет прошли повышение квалификации или профессиональную переподготовку, от</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общей численности таких работников</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человек</w:t>
            </w:r>
            <w:r w:rsidRPr="004B54C4">
              <w:rPr>
                <w:rFonts w:ascii="Times New Roman" w:hAnsi="Times New Roman" w:cs="Times New Roman"/>
                <w:sz w:val="24"/>
                <w:szCs w:val="24"/>
              </w:rPr>
              <w:br/>
            </w:r>
            <w:r w:rsidRPr="004B54C4">
              <w:rPr>
                <w:rFonts w:ascii="Times New Roman" w:hAnsi="Times New Roman" w:cs="Times New Roman"/>
                <w:color w:val="000000"/>
                <w:sz w:val="24"/>
                <w:szCs w:val="24"/>
              </w:rPr>
              <w:t>(процент)</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2 (66%)</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Численность (удельный вес) педагогических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административно-хозяйственных работников, которые прошли повышение квалификации по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применению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образовательном процессе ФГОС, от</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общей численности таких работников</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человек</w:t>
            </w:r>
            <w:r w:rsidRPr="004B54C4">
              <w:rPr>
                <w:rFonts w:ascii="Times New Roman" w:hAnsi="Times New Roman" w:cs="Times New Roman"/>
                <w:sz w:val="24"/>
                <w:szCs w:val="24"/>
              </w:rPr>
              <w:br/>
            </w:r>
            <w:r w:rsidRPr="004B54C4">
              <w:rPr>
                <w:rFonts w:ascii="Times New Roman" w:hAnsi="Times New Roman" w:cs="Times New Roman"/>
                <w:color w:val="000000"/>
                <w:sz w:val="24"/>
                <w:szCs w:val="24"/>
              </w:rPr>
              <w:t>(процент)</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1 (33%)</w:t>
            </w:r>
            <w:r w:rsidRPr="004B54C4">
              <w:rPr>
                <w:rFonts w:ascii="Times New Roman" w:hAnsi="Times New Roman" w:cs="Times New Roman"/>
                <w:sz w:val="24"/>
                <w:szCs w:val="24"/>
                <w:lang w:val="ru-RU"/>
              </w:rPr>
              <w:t xml:space="preserve"> </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Соотношение</w:t>
            </w:r>
            <w:r w:rsidRPr="004B54C4">
              <w:rPr>
                <w:rFonts w:ascii="Times New Roman" w:hAnsi="Times New Roman" w:cs="Times New Roman"/>
                <w:color w:val="000000"/>
                <w:sz w:val="24"/>
                <w:szCs w:val="24"/>
                <w:lang w:val="ru-RU"/>
              </w:rPr>
              <w:t xml:space="preserve"> </w:t>
            </w:r>
            <w:r w:rsidRPr="004B54C4">
              <w:rPr>
                <w:rFonts w:ascii="Times New Roman" w:hAnsi="Times New Roman" w:cs="Times New Roman"/>
                <w:color w:val="000000"/>
                <w:sz w:val="24"/>
                <w:szCs w:val="24"/>
              </w:rPr>
              <w:t xml:space="preserve">«педагогический </w:t>
            </w:r>
            <w:r w:rsidRPr="004B54C4">
              <w:rPr>
                <w:rFonts w:ascii="Times New Roman" w:hAnsi="Times New Roman" w:cs="Times New Roman"/>
                <w:color w:val="000000"/>
                <w:sz w:val="24"/>
                <w:szCs w:val="24"/>
              </w:rPr>
              <w:lastRenderedPageBreak/>
              <w:t>работник/воспитанник»</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lastRenderedPageBreak/>
              <w:t>человек/чело</w:t>
            </w:r>
            <w:r w:rsidRPr="004B54C4">
              <w:rPr>
                <w:rFonts w:ascii="Times New Roman" w:hAnsi="Times New Roman" w:cs="Times New Roman"/>
                <w:sz w:val="24"/>
                <w:szCs w:val="24"/>
              </w:rPr>
              <w:br/>
            </w:r>
            <w:r w:rsidRPr="004B54C4">
              <w:rPr>
                <w:rFonts w:ascii="Times New Roman" w:hAnsi="Times New Roman" w:cs="Times New Roman"/>
                <w:color w:val="000000"/>
                <w:sz w:val="24"/>
                <w:szCs w:val="24"/>
              </w:rPr>
              <w:lastRenderedPageBreak/>
              <w:t>век</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sz w:val="24"/>
                <w:szCs w:val="24"/>
                <w:lang w:val="ru-RU"/>
              </w:rPr>
              <w:lastRenderedPageBreak/>
              <w:t>1</w:t>
            </w:r>
            <w:r w:rsidRPr="004B54C4">
              <w:rPr>
                <w:rFonts w:ascii="Times New Roman" w:hAnsi="Times New Roman" w:cs="Times New Roman"/>
                <w:sz w:val="24"/>
                <w:szCs w:val="24"/>
              </w:rPr>
              <w:t>/1</w:t>
            </w:r>
            <w:r w:rsidRPr="004B54C4">
              <w:rPr>
                <w:rFonts w:ascii="Times New Roman" w:hAnsi="Times New Roman" w:cs="Times New Roman"/>
                <w:sz w:val="24"/>
                <w:szCs w:val="24"/>
                <w:lang w:val="ru-RU"/>
              </w:rPr>
              <w:t>1</w:t>
            </w:r>
          </w:p>
        </w:tc>
      </w:tr>
      <w:tr w:rsidR="004B54C4" w:rsidRPr="004B54C4" w:rsidTr="003206C7">
        <w:tc>
          <w:tcPr>
            <w:tcW w:w="588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Наличие в Детском саду:</w:t>
            </w:r>
          </w:p>
        </w:tc>
        <w:tc>
          <w:tcPr>
            <w:tcW w:w="18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да/нет</w:t>
            </w:r>
          </w:p>
        </w:tc>
        <w:tc>
          <w:tcPr>
            <w:tcW w:w="170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r>
      <w:tr w:rsidR="004B54C4" w:rsidRPr="004B54C4" w:rsidTr="003206C7">
        <w:tc>
          <w:tcPr>
            <w:tcW w:w="588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музыкального руководителя</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нет</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инструктора по физической культуре</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нет</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учителя-логопеда</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нет</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логопеда</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нет</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учителя-дефектолога</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нет</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педагога-психолога</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нет</w:t>
            </w:r>
          </w:p>
        </w:tc>
      </w:tr>
      <w:tr w:rsidR="004B54C4" w:rsidRPr="004B54C4" w:rsidTr="003206C7">
        <w:tc>
          <w:tcPr>
            <w:tcW w:w="943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b/>
                <w:bCs/>
                <w:color w:val="000000"/>
                <w:sz w:val="24"/>
                <w:szCs w:val="24"/>
              </w:rPr>
              <w:t>Инфраструктура</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Общая площадь помещений,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которых осуществляется</w:t>
            </w:r>
            <w:r w:rsidRPr="004B54C4">
              <w:rPr>
                <w:rFonts w:ascii="Times New Roman" w:hAnsi="Times New Roman" w:cs="Times New Roman"/>
                <w:sz w:val="24"/>
                <w:szCs w:val="24"/>
                <w:lang w:val="ru-RU"/>
              </w:rPr>
              <w:br/>
            </w:r>
            <w:r w:rsidRPr="004B54C4">
              <w:rPr>
                <w:rFonts w:ascii="Times New Roman" w:hAnsi="Times New Roman" w:cs="Times New Roman"/>
                <w:color w:val="000000"/>
                <w:sz w:val="24"/>
                <w:szCs w:val="24"/>
                <w:lang w:val="ru-RU"/>
              </w:rPr>
              <w:t>образовательная деятельность,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расчете на</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одного воспитанника</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proofErr w:type="gramStart"/>
            <w:r w:rsidRPr="004B54C4">
              <w:rPr>
                <w:rFonts w:ascii="Times New Roman" w:hAnsi="Times New Roman" w:cs="Times New Roman"/>
                <w:color w:val="000000"/>
                <w:sz w:val="24"/>
                <w:szCs w:val="24"/>
              </w:rPr>
              <w:t>кв</w:t>
            </w:r>
            <w:proofErr w:type="gramEnd"/>
            <w:r w:rsidRPr="004B54C4">
              <w:rPr>
                <w:rFonts w:ascii="Times New Roman" w:hAnsi="Times New Roman" w:cs="Times New Roman"/>
                <w:color w:val="000000"/>
                <w:sz w:val="24"/>
                <w:szCs w:val="24"/>
              </w:rPr>
              <w:t>. 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4,5</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Площадь помещений для дополнительных видов деятельности воспитанников</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proofErr w:type="gramStart"/>
            <w:r w:rsidRPr="004B54C4">
              <w:rPr>
                <w:rFonts w:ascii="Times New Roman" w:hAnsi="Times New Roman" w:cs="Times New Roman"/>
                <w:color w:val="000000"/>
                <w:sz w:val="24"/>
                <w:szCs w:val="24"/>
              </w:rPr>
              <w:t>кв</w:t>
            </w:r>
            <w:proofErr w:type="gramEnd"/>
            <w:r w:rsidRPr="004B54C4">
              <w:rPr>
                <w:rFonts w:ascii="Times New Roman" w:hAnsi="Times New Roman" w:cs="Times New Roman"/>
                <w:color w:val="000000"/>
                <w:sz w:val="24"/>
                <w:szCs w:val="24"/>
              </w:rPr>
              <w:t>. 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sz w:val="24"/>
                <w:szCs w:val="24"/>
                <w:lang w:val="ru-RU"/>
              </w:rPr>
              <w:t>72,2</w:t>
            </w:r>
          </w:p>
        </w:tc>
      </w:tr>
      <w:tr w:rsidR="004B54C4" w:rsidRPr="004B54C4" w:rsidTr="003206C7">
        <w:tc>
          <w:tcPr>
            <w:tcW w:w="588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Наличие в Детском саду:</w:t>
            </w:r>
          </w:p>
        </w:tc>
        <w:tc>
          <w:tcPr>
            <w:tcW w:w="18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да/нет</w:t>
            </w:r>
          </w:p>
        </w:tc>
        <w:tc>
          <w:tcPr>
            <w:tcW w:w="170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r>
      <w:tr w:rsidR="004B54C4" w:rsidRPr="004B54C4" w:rsidTr="003206C7">
        <w:tc>
          <w:tcPr>
            <w:tcW w:w="588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физкультурного зала</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да</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музыкального зала</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да</w:t>
            </w:r>
          </w:p>
        </w:tc>
      </w:tr>
      <w:tr w:rsidR="004B54C4" w:rsidRPr="004B54C4" w:rsidTr="003206C7">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lang w:val="ru-RU"/>
              </w:rPr>
            </w:pPr>
            <w:r w:rsidRPr="004B54C4">
              <w:rPr>
                <w:rFonts w:ascii="Times New Roman" w:hAnsi="Times New Roman" w:cs="Times New Roman"/>
                <w:color w:val="000000"/>
                <w:sz w:val="24"/>
                <w:szCs w:val="24"/>
                <w:lang w:val="ru-RU"/>
              </w:rPr>
              <w:t>прогулочных площадок, которые оснащены так, чтобы обеспечить потребность воспитанников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физической активности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игровой деятельности на</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улице</w:t>
            </w: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left="75" w:right="75" w:firstLine="142"/>
              <w:mirrorIndents/>
              <w:jc w:val="both"/>
              <w:rPr>
                <w:rFonts w:ascii="Times New Roman" w:hAnsi="Times New Roman" w:cs="Times New Roman"/>
                <w:color w:val="000000"/>
                <w:sz w:val="24"/>
                <w:szCs w:val="24"/>
                <w:lang w:val="ru-RU"/>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54C4" w:rsidRPr="004B54C4" w:rsidRDefault="004B54C4" w:rsidP="004B54C4">
            <w:pPr>
              <w:ind w:firstLine="142"/>
              <w:mirrorIndents/>
              <w:jc w:val="both"/>
              <w:rPr>
                <w:rFonts w:ascii="Times New Roman" w:hAnsi="Times New Roman" w:cs="Times New Roman"/>
                <w:sz w:val="24"/>
                <w:szCs w:val="24"/>
              </w:rPr>
            </w:pPr>
            <w:r w:rsidRPr="004B54C4">
              <w:rPr>
                <w:rFonts w:ascii="Times New Roman" w:hAnsi="Times New Roman" w:cs="Times New Roman"/>
                <w:color w:val="000000"/>
                <w:sz w:val="24"/>
                <w:szCs w:val="24"/>
              </w:rPr>
              <w:t>да</w:t>
            </w:r>
          </w:p>
        </w:tc>
      </w:tr>
    </w:tbl>
    <w:p w:rsidR="004B54C4" w:rsidRPr="004B54C4" w:rsidRDefault="004B54C4" w:rsidP="004B54C4">
      <w:pPr>
        <w:ind w:firstLine="709"/>
        <w:mirrorIndents/>
        <w:jc w:val="both"/>
        <w:rPr>
          <w:rFonts w:ascii="Times New Roman" w:hAnsi="Times New Roman" w:cs="Times New Roman"/>
          <w:color w:val="000000"/>
          <w:sz w:val="24"/>
          <w:szCs w:val="24"/>
          <w:lang w:val="ru-RU"/>
        </w:rPr>
      </w:pP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Анализ показателей указывает на</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то, что Детский сад имеет достаточную инфраструктуру, которая соответствует требованиям СП</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2.4.3648-20 «Санитарно-эпидемиологические требования к</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организациям воспитания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обучения, отдыха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оздоровления детей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молодежи»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позволяет реализовывать образовательные программы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полном объеме в</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соответствии с</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ФГОС ДО</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ФОП ДО.</w:t>
      </w:r>
    </w:p>
    <w:p w:rsidR="004B54C4" w:rsidRPr="004B54C4" w:rsidRDefault="004B54C4" w:rsidP="004B54C4">
      <w:pPr>
        <w:ind w:firstLine="709"/>
        <w:mirrorIndents/>
        <w:jc w:val="both"/>
        <w:rPr>
          <w:rFonts w:ascii="Times New Roman" w:hAnsi="Times New Roman" w:cs="Times New Roman"/>
          <w:color w:val="000000"/>
          <w:sz w:val="24"/>
          <w:szCs w:val="24"/>
          <w:lang w:val="ru-RU"/>
        </w:rPr>
      </w:pPr>
      <w:r w:rsidRPr="004B54C4">
        <w:rPr>
          <w:rFonts w:ascii="Times New Roman" w:hAnsi="Times New Roman" w:cs="Times New Roman"/>
          <w:color w:val="000000"/>
          <w:sz w:val="24"/>
          <w:szCs w:val="24"/>
          <w:lang w:val="ru-RU"/>
        </w:rPr>
        <w:t>Детский сад укомплектован достаточным количеством педагогических и</w:t>
      </w:r>
      <w:r w:rsidRPr="004B54C4">
        <w:rPr>
          <w:rFonts w:ascii="Times New Roman" w:hAnsi="Times New Roman" w:cs="Times New Roman"/>
          <w:color w:val="000000"/>
          <w:sz w:val="24"/>
          <w:szCs w:val="24"/>
        </w:rPr>
        <w:t> </w:t>
      </w:r>
      <w:r w:rsidRPr="004B54C4">
        <w:rPr>
          <w:rFonts w:ascii="Times New Roman" w:hAnsi="Times New Roman" w:cs="Times New Roman"/>
          <w:color w:val="000000"/>
          <w:sz w:val="24"/>
          <w:szCs w:val="24"/>
          <w:lang w:val="ru-RU"/>
        </w:rPr>
        <w:t>иных работников, что обеспечивает результативность образовательной деятельности.</w:t>
      </w:r>
    </w:p>
    <w:p w:rsidR="004B54C4" w:rsidRPr="004B54C4" w:rsidRDefault="004B54C4" w:rsidP="004B54C4">
      <w:pPr>
        <w:ind w:firstLine="709"/>
        <w:mirrorIndents/>
        <w:jc w:val="both"/>
        <w:rPr>
          <w:rFonts w:ascii="Times New Roman" w:hAnsi="Times New Roman" w:cs="Times New Roman"/>
          <w:color w:val="000000"/>
          <w:sz w:val="24"/>
          <w:szCs w:val="24"/>
          <w:lang w:val="ru-RU"/>
        </w:rPr>
      </w:pPr>
    </w:p>
    <w:p w:rsidR="004B54C4" w:rsidRPr="009373C4" w:rsidRDefault="004B54C4">
      <w:pPr>
        <w:rPr>
          <w:rFonts w:hAnsi="Times New Roman" w:cs="Times New Roman"/>
          <w:color w:val="000000"/>
          <w:sz w:val="24"/>
          <w:szCs w:val="24"/>
          <w:lang w:val="ru-RU"/>
        </w:rPr>
      </w:pPr>
    </w:p>
    <w:sectPr w:rsidR="004B54C4" w:rsidRPr="009373C4" w:rsidSect="00F60D0F">
      <w:pgSz w:w="11907" w:h="16839"/>
      <w:pgMar w:top="1440" w:right="992"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A032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750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E21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63249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643B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811101"/>
    <w:multiLevelType w:val="hybridMultilevel"/>
    <w:tmpl w:val="2A86C6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8774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B739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AD75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EE2C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4327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128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CD18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E15A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D65A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FA7527"/>
    <w:multiLevelType w:val="hybridMultilevel"/>
    <w:tmpl w:val="62A4A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7D423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3C21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1D6C2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D042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E76A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4D18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EE5C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72503D"/>
    <w:multiLevelType w:val="multilevel"/>
    <w:tmpl w:val="FC7A5784"/>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A625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4755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651A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FA68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5812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9F109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BD14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174B93"/>
    <w:multiLevelType w:val="hybridMultilevel"/>
    <w:tmpl w:val="2CDA0478"/>
    <w:lvl w:ilvl="0" w:tplc="6EC6279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6711A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8525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6B1B1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8BC195A"/>
    <w:multiLevelType w:val="hybridMultilevel"/>
    <w:tmpl w:val="269A2C08"/>
    <w:lvl w:ilvl="0" w:tplc="0419000D">
      <w:start w:val="1"/>
      <w:numFmt w:val="bullet"/>
      <w:lvlText w:val=""/>
      <w:lvlJc w:val="left"/>
      <w:pPr>
        <w:ind w:left="1146" w:hanging="360"/>
      </w:pPr>
      <w:rPr>
        <w:rFonts w:ascii="Wingdings" w:hAnsi="Wingdings"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36" w15:restartNumberingAfterBreak="0">
    <w:nsid w:val="4C843A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1300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7601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265F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4F6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4929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8F60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B441B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F22A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C511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F520E63"/>
    <w:multiLevelType w:val="multilevel"/>
    <w:tmpl w:val="02BEA0DA"/>
    <w:lvl w:ilvl="0">
      <w:start w:val="1"/>
      <w:numFmt w:val="bullet"/>
      <w:lvlText w:val=""/>
      <w:lvlJc w:val="left"/>
      <w:pPr>
        <w:tabs>
          <w:tab w:val="num" w:pos="928"/>
        </w:tabs>
        <w:ind w:left="928"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036336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65D51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97922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CBB20E0"/>
    <w:multiLevelType w:val="multilevel"/>
    <w:tmpl w:val="02BEA0DA"/>
    <w:lvl w:ilvl="0">
      <w:start w:val="1"/>
      <w:numFmt w:val="bullet"/>
      <w:lvlText w:val=""/>
      <w:lvlJc w:val="left"/>
      <w:pPr>
        <w:tabs>
          <w:tab w:val="num" w:pos="1070"/>
        </w:tabs>
        <w:ind w:left="107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D2624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EA46A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F4916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00D7D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0EC6C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2021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2002FDD"/>
    <w:multiLevelType w:val="hybridMultilevel"/>
    <w:tmpl w:val="E9FAA842"/>
    <w:lvl w:ilvl="0" w:tplc="6EC62798">
      <w:start w:val="1"/>
      <w:numFmt w:val="bullet"/>
      <w:lvlText w:val="-"/>
      <w:lvlJc w:val="left"/>
      <w:pPr>
        <w:ind w:left="1146" w:hanging="36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58" w15:restartNumberingAfterBreak="0">
    <w:nsid w:val="730B4F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3901E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62E01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78743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A6422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B6359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FF064A1"/>
    <w:multiLevelType w:val="multilevel"/>
    <w:tmpl w:val="02BEA0DA"/>
    <w:lvl w:ilvl="0">
      <w:start w:val="1"/>
      <w:numFmt w:val="bullet"/>
      <w:lvlText w:val=""/>
      <w:lvlJc w:val="left"/>
      <w:pPr>
        <w:tabs>
          <w:tab w:val="num" w:pos="2912"/>
        </w:tabs>
        <w:ind w:left="2912" w:hanging="360"/>
      </w:pPr>
      <w:rPr>
        <w:rFonts w:ascii="Symbol" w:hAnsi="Symbol" w:hint="default"/>
        <w:sz w:val="20"/>
      </w:rPr>
    </w:lvl>
    <w:lvl w:ilvl="1">
      <w:start w:val="1"/>
      <w:numFmt w:val="bullet"/>
      <w:lvlText w:val="o"/>
      <w:lvlJc w:val="left"/>
      <w:pPr>
        <w:tabs>
          <w:tab w:val="num" w:pos="3632"/>
        </w:tabs>
        <w:ind w:left="3632" w:hanging="360"/>
      </w:pPr>
      <w:rPr>
        <w:rFonts w:ascii="Courier New" w:hAnsi="Courier New" w:hint="default"/>
        <w:sz w:val="20"/>
      </w:rPr>
    </w:lvl>
    <w:lvl w:ilvl="2" w:tentative="1">
      <w:start w:val="1"/>
      <w:numFmt w:val="bullet"/>
      <w:lvlText w:val=""/>
      <w:lvlJc w:val="left"/>
      <w:pPr>
        <w:tabs>
          <w:tab w:val="num" w:pos="4352"/>
        </w:tabs>
        <w:ind w:left="4352" w:hanging="360"/>
      </w:pPr>
      <w:rPr>
        <w:rFonts w:ascii="Wingdings" w:hAnsi="Wingdings" w:hint="default"/>
        <w:sz w:val="20"/>
      </w:rPr>
    </w:lvl>
    <w:lvl w:ilvl="3" w:tentative="1">
      <w:start w:val="1"/>
      <w:numFmt w:val="bullet"/>
      <w:lvlText w:val=""/>
      <w:lvlJc w:val="left"/>
      <w:pPr>
        <w:tabs>
          <w:tab w:val="num" w:pos="5072"/>
        </w:tabs>
        <w:ind w:left="5072" w:hanging="360"/>
      </w:pPr>
      <w:rPr>
        <w:rFonts w:ascii="Wingdings" w:hAnsi="Wingdings" w:hint="default"/>
        <w:sz w:val="20"/>
      </w:rPr>
    </w:lvl>
    <w:lvl w:ilvl="4" w:tentative="1">
      <w:start w:val="1"/>
      <w:numFmt w:val="bullet"/>
      <w:lvlText w:val=""/>
      <w:lvlJc w:val="left"/>
      <w:pPr>
        <w:tabs>
          <w:tab w:val="num" w:pos="5792"/>
        </w:tabs>
        <w:ind w:left="5792" w:hanging="360"/>
      </w:pPr>
      <w:rPr>
        <w:rFonts w:ascii="Wingdings" w:hAnsi="Wingdings" w:hint="default"/>
        <w:sz w:val="20"/>
      </w:rPr>
    </w:lvl>
    <w:lvl w:ilvl="5" w:tentative="1">
      <w:start w:val="1"/>
      <w:numFmt w:val="bullet"/>
      <w:lvlText w:val=""/>
      <w:lvlJc w:val="left"/>
      <w:pPr>
        <w:tabs>
          <w:tab w:val="num" w:pos="6512"/>
        </w:tabs>
        <w:ind w:left="6512" w:hanging="360"/>
      </w:pPr>
      <w:rPr>
        <w:rFonts w:ascii="Wingdings" w:hAnsi="Wingdings" w:hint="default"/>
        <w:sz w:val="20"/>
      </w:rPr>
    </w:lvl>
    <w:lvl w:ilvl="6" w:tentative="1">
      <w:start w:val="1"/>
      <w:numFmt w:val="bullet"/>
      <w:lvlText w:val=""/>
      <w:lvlJc w:val="left"/>
      <w:pPr>
        <w:tabs>
          <w:tab w:val="num" w:pos="7232"/>
        </w:tabs>
        <w:ind w:left="7232" w:hanging="360"/>
      </w:pPr>
      <w:rPr>
        <w:rFonts w:ascii="Wingdings" w:hAnsi="Wingdings" w:hint="default"/>
        <w:sz w:val="20"/>
      </w:rPr>
    </w:lvl>
    <w:lvl w:ilvl="7" w:tentative="1">
      <w:start w:val="1"/>
      <w:numFmt w:val="bullet"/>
      <w:lvlText w:val=""/>
      <w:lvlJc w:val="left"/>
      <w:pPr>
        <w:tabs>
          <w:tab w:val="num" w:pos="7952"/>
        </w:tabs>
        <w:ind w:left="7952" w:hanging="360"/>
      </w:pPr>
      <w:rPr>
        <w:rFonts w:ascii="Wingdings" w:hAnsi="Wingdings" w:hint="default"/>
        <w:sz w:val="20"/>
      </w:rPr>
    </w:lvl>
    <w:lvl w:ilvl="8" w:tentative="1">
      <w:start w:val="1"/>
      <w:numFmt w:val="bullet"/>
      <w:lvlText w:val=""/>
      <w:lvlJc w:val="left"/>
      <w:pPr>
        <w:tabs>
          <w:tab w:val="num" w:pos="8672"/>
        </w:tabs>
        <w:ind w:left="8672" w:hanging="360"/>
      </w:pPr>
      <w:rPr>
        <w:rFonts w:ascii="Wingdings" w:hAnsi="Wingdings" w:hint="default"/>
        <w:sz w:val="20"/>
      </w:rPr>
    </w:lvl>
  </w:abstractNum>
  <w:num w:numId="1">
    <w:abstractNumId w:val="54"/>
  </w:num>
  <w:num w:numId="2">
    <w:abstractNumId w:val="20"/>
  </w:num>
  <w:num w:numId="3">
    <w:abstractNumId w:val="45"/>
  </w:num>
  <w:num w:numId="4">
    <w:abstractNumId w:val="41"/>
  </w:num>
  <w:num w:numId="5">
    <w:abstractNumId w:val="38"/>
  </w:num>
  <w:num w:numId="6">
    <w:abstractNumId w:val="2"/>
  </w:num>
  <w:num w:numId="7">
    <w:abstractNumId w:val="7"/>
  </w:num>
  <w:num w:numId="8">
    <w:abstractNumId w:val="22"/>
  </w:num>
  <w:num w:numId="9">
    <w:abstractNumId w:val="18"/>
  </w:num>
  <w:num w:numId="10">
    <w:abstractNumId w:val="28"/>
  </w:num>
  <w:num w:numId="11">
    <w:abstractNumId w:val="39"/>
  </w:num>
  <w:num w:numId="12">
    <w:abstractNumId w:val="4"/>
  </w:num>
  <w:num w:numId="13">
    <w:abstractNumId w:val="1"/>
  </w:num>
  <w:num w:numId="14">
    <w:abstractNumId w:val="24"/>
  </w:num>
  <w:num w:numId="15">
    <w:abstractNumId w:val="64"/>
  </w:num>
  <w:num w:numId="16">
    <w:abstractNumId w:val="30"/>
  </w:num>
  <w:num w:numId="17">
    <w:abstractNumId w:val="40"/>
  </w:num>
  <w:num w:numId="18">
    <w:abstractNumId w:val="59"/>
  </w:num>
  <w:num w:numId="19">
    <w:abstractNumId w:val="61"/>
  </w:num>
  <w:num w:numId="20">
    <w:abstractNumId w:val="14"/>
  </w:num>
  <w:num w:numId="21">
    <w:abstractNumId w:val="52"/>
  </w:num>
  <w:num w:numId="22">
    <w:abstractNumId w:val="13"/>
  </w:num>
  <w:num w:numId="23">
    <w:abstractNumId w:val="19"/>
  </w:num>
  <w:num w:numId="24">
    <w:abstractNumId w:val="29"/>
  </w:num>
  <w:num w:numId="25">
    <w:abstractNumId w:val="48"/>
  </w:num>
  <w:num w:numId="26">
    <w:abstractNumId w:val="9"/>
  </w:num>
  <w:num w:numId="27">
    <w:abstractNumId w:val="21"/>
  </w:num>
  <w:num w:numId="28">
    <w:abstractNumId w:val="32"/>
  </w:num>
  <w:num w:numId="29">
    <w:abstractNumId w:val="56"/>
  </w:num>
  <w:num w:numId="30">
    <w:abstractNumId w:val="36"/>
  </w:num>
  <w:num w:numId="31">
    <w:abstractNumId w:val="34"/>
  </w:num>
  <w:num w:numId="32">
    <w:abstractNumId w:val="46"/>
  </w:num>
  <w:num w:numId="33">
    <w:abstractNumId w:val="11"/>
  </w:num>
  <w:num w:numId="34">
    <w:abstractNumId w:val="27"/>
  </w:num>
  <w:num w:numId="35">
    <w:abstractNumId w:val="3"/>
  </w:num>
  <w:num w:numId="36">
    <w:abstractNumId w:val="55"/>
  </w:num>
  <w:num w:numId="37">
    <w:abstractNumId w:val="16"/>
  </w:num>
  <w:num w:numId="38">
    <w:abstractNumId w:val="0"/>
  </w:num>
  <w:num w:numId="39">
    <w:abstractNumId w:val="8"/>
  </w:num>
  <w:num w:numId="40">
    <w:abstractNumId w:val="37"/>
  </w:num>
  <w:num w:numId="41">
    <w:abstractNumId w:val="25"/>
  </w:num>
  <w:num w:numId="42">
    <w:abstractNumId w:val="47"/>
  </w:num>
  <w:num w:numId="43">
    <w:abstractNumId w:val="63"/>
  </w:num>
  <w:num w:numId="44">
    <w:abstractNumId w:val="49"/>
  </w:num>
  <w:num w:numId="45">
    <w:abstractNumId w:val="50"/>
  </w:num>
  <w:num w:numId="46">
    <w:abstractNumId w:val="42"/>
  </w:num>
  <w:num w:numId="47">
    <w:abstractNumId w:val="62"/>
  </w:num>
  <w:num w:numId="48">
    <w:abstractNumId w:val="6"/>
  </w:num>
  <w:num w:numId="49">
    <w:abstractNumId w:val="33"/>
  </w:num>
  <w:num w:numId="50">
    <w:abstractNumId w:val="12"/>
  </w:num>
  <w:num w:numId="51">
    <w:abstractNumId w:val="26"/>
  </w:num>
  <w:num w:numId="52">
    <w:abstractNumId w:val="51"/>
  </w:num>
  <w:num w:numId="53">
    <w:abstractNumId w:val="17"/>
  </w:num>
  <w:num w:numId="54">
    <w:abstractNumId w:val="44"/>
  </w:num>
  <w:num w:numId="55">
    <w:abstractNumId w:val="58"/>
  </w:num>
  <w:num w:numId="56">
    <w:abstractNumId w:val="60"/>
  </w:num>
  <w:num w:numId="57">
    <w:abstractNumId w:val="53"/>
  </w:num>
  <w:num w:numId="58">
    <w:abstractNumId w:val="43"/>
  </w:num>
  <w:num w:numId="59">
    <w:abstractNumId w:val="10"/>
  </w:num>
  <w:num w:numId="60">
    <w:abstractNumId w:val="5"/>
  </w:num>
  <w:num w:numId="61">
    <w:abstractNumId w:val="35"/>
  </w:num>
  <w:num w:numId="62">
    <w:abstractNumId w:val="35"/>
  </w:num>
  <w:num w:numId="63">
    <w:abstractNumId w:val="57"/>
  </w:num>
  <w:num w:numId="64">
    <w:abstractNumId w:val="23"/>
  </w:num>
  <w:num w:numId="65">
    <w:abstractNumId w:val="31"/>
  </w:num>
  <w:num w:numId="66">
    <w:abstractNumId w:val="15"/>
  </w:num>
  <w:num w:numId="67">
    <w:abstractNumId w:val="48"/>
  </w:num>
  <w:num w:numId="68">
    <w:abstractNumId w:val="2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43AFA"/>
    <w:rsid w:val="00094ABE"/>
    <w:rsid w:val="000D0FEF"/>
    <w:rsid w:val="000E0897"/>
    <w:rsid w:val="00153001"/>
    <w:rsid w:val="00175CCB"/>
    <w:rsid w:val="00184FAD"/>
    <w:rsid w:val="0018612F"/>
    <w:rsid w:val="001E039D"/>
    <w:rsid w:val="001F2E29"/>
    <w:rsid w:val="002039CE"/>
    <w:rsid w:val="00211699"/>
    <w:rsid w:val="00215494"/>
    <w:rsid w:val="0022690D"/>
    <w:rsid w:val="00237FE5"/>
    <w:rsid w:val="002C6C80"/>
    <w:rsid w:val="002D33B1"/>
    <w:rsid w:val="002D3591"/>
    <w:rsid w:val="003206C7"/>
    <w:rsid w:val="003514A0"/>
    <w:rsid w:val="00367D29"/>
    <w:rsid w:val="003A07C2"/>
    <w:rsid w:val="003C4EEA"/>
    <w:rsid w:val="003C6DFC"/>
    <w:rsid w:val="00413D81"/>
    <w:rsid w:val="00442344"/>
    <w:rsid w:val="00473ED4"/>
    <w:rsid w:val="0049044B"/>
    <w:rsid w:val="004A716B"/>
    <w:rsid w:val="004B54C4"/>
    <w:rsid w:val="004C2D5C"/>
    <w:rsid w:val="004D5745"/>
    <w:rsid w:val="004F7E17"/>
    <w:rsid w:val="00542E57"/>
    <w:rsid w:val="005640E7"/>
    <w:rsid w:val="00570063"/>
    <w:rsid w:val="005801A4"/>
    <w:rsid w:val="00590C4C"/>
    <w:rsid w:val="00595F69"/>
    <w:rsid w:val="005A05CE"/>
    <w:rsid w:val="005A1264"/>
    <w:rsid w:val="00615ECD"/>
    <w:rsid w:val="00650843"/>
    <w:rsid w:val="00652AFC"/>
    <w:rsid w:val="00653AF6"/>
    <w:rsid w:val="006A0C95"/>
    <w:rsid w:val="006A4C16"/>
    <w:rsid w:val="006D3FB0"/>
    <w:rsid w:val="006E4602"/>
    <w:rsid w:val="006E56DB"/>
    <w:rsid w:val="007135A8"/>
    <w:rsid w:val="0072596A"/>
    <w:rsid w:val="00756A6E"/>
    <w:rsid w:val="0076740A"/>
    <w:rsid w:val="00795A7B"/>
    <w:rsid w:val="007C77D1"/>
    <w:rsid w:val="008119F6"/>
    <w:rsid w:val="0082552E"/>
    <w:rsid w:val="00840444"/>
    <w:rsid w:val="008404D3"/>
    <w:rsid w:val="008C028E"/>
    <w:rsid w:val="008C5047"/>
    <w:rsid w:val="008D4801"/>
    <w:rsid w:val="008D4D82"/>
    <w:rsid w:val="00902B9D"/>
    <w:rsid w:val="00903916"/>
    <w:rsid w:val="00935EB6"/>
    <w:rsid w:val="009373C4"/>
    <w:rsid w:val="00976C75"/>
    <w:rsid w:val="009B2B33"/>
    <w:rsid w:val="009C3BF8"/>
    <w:rsid w:val="00A01615"/>
    <w:rsid w:val="00A54958"/>
    <w:rsid w:val="00A7026F"/>
    <w:rsid w:val="00A71ABB"/>
    <w:rsid w:val="00A82067"/>
    <w:rsid w:val="00B11E0C"/>
    <w:rsid w:val="00B73A5A"/>
    <w:rsid w:val="00B95AA9"/>
    <w:rsid w:val="00BA6F3C"/>
    <w:rsid w:val="00BD2A12"/>
    <w:rsid w:val="00BD53D7"/>
    <w:rsid w:val="00C05620"/>
    <w:rsid w:val="00C2236A"/>
    <w:rsid w:val="00C30D37"/>
    <w:rsid w:val="00C84352"/>
    <w:rsid w:val="00CA0CF8"/>
    <w:rsid w:val="00CA2A44"/>
    <w:rsid w:val="00CD0606"/>
    <w:rsid w:val="00CD721E"/>
    <w:rsid w:val="00CF0CD9"/>
    <w:rsid w:val="00CF6C43"/>
    <w:rsid w:val="00D311E7"/>
    <w:rsid w:val="00D7131C"/>
    <w:rsid w:val="00DB25EA"/>
    <w:rsid w:val="00E20EE3"/>
    <w:rsid w:val="00E430B8"/>
    <w:rsid w:val="00E438A1"/>
    <w:rsid w:val="00E53708"/>
    <w:rsid w:val="00E75562"/>
    <w:rsid w:val="00EB4DD7"/>
    <w:rsid w:val="00EB5789"/>
    <w:rsid w:val="00EB7724"/>
    <w:rsid w:val="00F01E19"/>
    <w:rsid w:val="00F11A08"/>
    <w:rsid w:val="00F31B3A"/>
    <w:rsid w:val="00F60D0F"/>
    <w:rsid w:val="00FA589B"/>
    <w:rsid w:val="00FE405F"/>
    <w:rsid w:val="00FF2BED"/>
    <w:rsid w:val="00FF6945"/>
    <w:rsid w:val="00FF6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3DF54B-9CB4-46DE-8E9B-B0EDECAFB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552E"/>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3A07C2"/>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3A07C2"/>
    <w:rPr>
      <w:rFonts w:ascii="Tahoma" w:hAnsi="Tahoma" w:cs="Tahoma"/>
      <w:sz w:val="16"/>
      <w:szCs w:val="16"/>
    </w:rPr>
  </w:style>
  <w:style w:type="paragraph" w:styleId="a5">
    <w:name w:val="List Paragraph"/>
    <w:basedOn w:val="a"/>
    <w:link w:val="a6"/>
    <w:uiPriority w:val="34"/>
    <w:qFormat/>
    <w:rsid w:val="004B54C4"/>
    <w:pPr>
      <w:ind w:left="720"/>
      <w:contextualSpacing/>
    </w:pPr>
  </w:style>
  <w:style w:type="character" w:customStyle="1" w:styleId="a6">
    <w:name w:val="Абзац списка Знак"/>
    <w:link w:val="a5"/>
    <w:uiPriority w:val="34"/>
    <w:qFormat/>
    <w:locked/>
    <w:rsid w:val="003206C7"/>
  </w:style>
  <w:style w:type="table" w:styleId="a7">
    <w:name w:val="Table Grid"/>
    <w:basedOn w:val="a1"/>
    <w:uiPriority w:val="59"/>
    <w:rsid w:val="00A0161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700707">
      <w:bodyDiv w:val="1"/>
      <w:marLeft w:val="0"/>
      <w:marRight w:val="0"/>
      <w:marTop w:val="0"/>
      <w:marBottom w:val="0"/>
      <w:divBdr>
        <w:top w:val="none" w:sz="0" w:space="0" w:color="auto"/>
        <w:left w:val="none" w:sz="0" w:space="0" w:color="auto"/>
        <w:bottom w:val="none" w:sz="0" w:space="0" w:color="auto"/>
        <w:right w:val="none" w:sz="0" w:space="0" w:color="auto"/>
      </w:divBdr>
    </w:div>
    <w:div w:id="467285776">
      <w:bodyDiv w:val="1"/>
      <w:marLeft w:val="0"/>
      <w:marRight w:val="0"/>
      <w:marTop w:val="0"/>
      <w:marBottom w:val="0"/>
      <w:divBdr>
        <w:top w:val="none" w:sz="0" w:space="0" w:color="auto"/>
        <w:left w:val="none" w:sz="0" w:space="0" w:color="auto"/>
        <w:bottom w:val="none" w:sz="0" w:space="0" w:color="auto"/>
        <w:right w:val="none" w:sz="0" w:space="0" w:color="auto"/>
      </w:divBdr>
    </w:div>
    <w:div w:id="522087653">
      <w:bodyDiv w:val="1"/>
      <w:marLeft w:val="0"/>
      <w:marRight w:val="0"/>
      <w:marTop w:val="0"/>
      <w:marBottom w:val="0"/>
      <w:divBdr>
        <w:top w:val="none" w:sz="0" w:space="0" w:color="auto"/>
        <w:left w:val="none" w:sz="0" w:space="0" w:color="auto"/>
        <w:bottom w:val="none" w:sz="0" w:space="0" w:color="auto"/>
        <w:right w:val="none" w:sz="0" w:space="0" w:color="auto"/>
      </w:divBdr>
    </w:div>
    <w:div w:id="585116614">
      <w:bodyDiv w:val="1"/>
      <w:marLeft w:val="0"/>
      <w:marRight w:val="0"/>
      <w:marTop w:val="0"/>
      <w:marBottom w:val="0"/>
      <w:divBdr>
        <w:top w:val="none" w:sz="0" w:space="0" w:color="auto"/>
        <w:left w:val="none" w:sz="0" w:space="0" w:color="auto"/>
        <w:bottom w:val="none" w:sz="0" w:space="0" w:color="auto"/>
        <w:right w:val="none" w:sz="0" w:space="0" w:color="auto"/>
      </w:divBdr>
    </w:div>
    <w:div w:id="804080257">
      <w:bodyDiv w:val="1"/>
      <w:marLeft w:val="0"/>
      <w:marRight w:val="0"/>
      <w:marTop w:val="0"/>
      <w:marBottom w:val="0"/>
      <w:divBdr>
        <w:top w:val="none" w:sz="0" w:space="0" w:color="auto"/>
        <w:left w:val="none" w:sz="0" w:space="0" w:color="auto"/>
        <w:bottom w:val="none" w:sz="0" w:space="0" w:color="auto"/>
        <w:right w:val="none" w:sz="0" w:space="0" w:color="auto"/>
      </w:divBdr>
    </w:div>
    <w:div w:id="971447671">
      <w:bodyDiv w:val="1"/>
      <w:marLeft w:val="0"/>
      <w:marRight w:val="0"/>
      <w:marTop w:val="0"/>
      <w:marBottom w:val="0"/>
      <w:divBdr>
        <w:top w:val="none" w:sz="0" w:space="0" w:color="auto"/>
        <w:left w:val="none" w:sz="0" w:space="0" w:color="auto"/>
        <w:bottom w:val="none" w:sz="0" w:space="0" w:color="auto"/>
        <w:right w:val="none" w:sz="0" w:space="0" w:color="auto"/>
      </w:divBdr>
    </w:div>
    <w:div w:id="1156603248">
      <w:bodyDiv w:val="1"/>
      <w:marLeft w:val="0"/>
      <w:marRight w:val="0"/>
      <w:marTop w:val="0"/>
      <w:marBottom w:val="0"/>
      <w:divBdr>
        <w:top w:val="none" w:sz="0" w:space="0" w:color="auto"/>
        <w:left w:val="none" w:sz="0" w:space="0" w:color="auto"/>
        <w:bottom w:val="none" w:sz="0" w:space="0" w:color="auto"/>
        <w:right w:val="none" w:sz="0" w:space="0" w:color="auto"/>
      </w:divBdr>
    </w:div>
    <w:div w:id="1375691600">
      <w:bodyDiv w:val="1"/>
      <w:marLeft w:val="0"/>
      <w:marRight w:val="0"/>
      <w:marTop w:val="0"/>
      <w:marBottom w:val="0"/>
      <w:divBdr>
        <w:top w:val="none" w:sz="0" w:space="0" w:color="auto"/>
        <w:left w:val="none" w:sz="0" w:space="0" w:color="auto"/>
        <w:bottom w:val="none" w:sz="0" w:space="0" w:color="auto"/>
        <w:right w:val="none" w:sz="0" w:space="0" w:color="auto"/>
      </w:divBdr>
    </w:div>
    <w:div w:id="1502156604">
      <w:bodyDiv w:val="1"/>
      <w:marLeft w:val="0"/>
      <w:marRight w:val="0"/>
      <w:marTop w:val="0"/>
      <w:marBottom w:val="0"/>
      <w:divBdr>
        <w:top w:val="none" w:sz="0" w:space="0" w:color="auto"/>
        <w:left w:val="none" w:sz="0" w:space="0" w:color="auto"/>
        <w:bottom w:val="none" w:sz="0" w:space="0" w:color="auto"/>
        <w:right w:val="none" w:sz="0" w:space="0" w:color="auto"/>
      </w:divBdr>
    </w:div>
    <w:div w:id="1554580385">
      <w:bodyDiv w:val="1"/>
      <w:marLeft w:val="0"/>
      <w:marRight w:val="0"/>
      <w:marTop w:val="0"/>
      <w:marBottom w:val="0"/>
      <w:divBdr>
        <w:top w:val="none" w:sz="0" w:space="0" w:color="auto"/>
        <w:left w:val="none" w:sz="0" w:space="0" w:color="auto"/>
        <w:bottom w:val="none" w:sz="0" w:space="0" w:color="auto"/>
        <w:right w:val="none" w:sz="0" w:space="0" w:color="auto"/>
      </w:divBdr>
    </w:div>
    <w:div w:id="1599168966">
      <w:bodyDiv w:val="1"/>
      <w:marLeft w:val="0"/>
      <w:marRight w:val="0"/>
      <w:marTop w:val="0"/>
      <w:marBottom w:val="0"/>
      <w:divBdr>
        <w:top w:val="none" w:sz="0" w:space="0" w:color="auto"/>
        <w:left w:val="none" w:sz="0" w:space="0" w:color="auto"/>
        <w:bottom w:val="none" w:sz="0" w:space="0" w:color="auto"/>
        <w:right w:val="none" w:sz="0" w:space="0" w:color="auto"/>
      </w:divBdr>
    </w:div>
    <w:div w:id="202285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2362</TotalTime>
  <Pages>57</Pages>
  <Words>16290</Words>
  <Characters>92858</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Учетная запись Майкрософт</cp:lastModifiedBy>
  <cp:revision>27</cp:revision>
  <dcterms:created xsi:type="dcterms:W3CDTF">2011-11-02T04:15:00Z</dcterms:created>
  <dcterms:modified xsi:type="dcterms:W3CDTF">2026-05-19T08:42:00Z</dcterms:modified>
</cp:coreProperties>
</file>